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95" w:rsidRPr="00EB42D7" w:rsidRDefault="002B2A95" w:rsidP="002B2A95">
      <w:pPr>
        <w:jc w:val="center"/>
        <w:rPr>
          <w:b/>
          <w:bCs/>
          <w:noProof/>
          <w:szCs w:val="24"/>
        </w:rPr>
      </w:pPr>
      <w:r w:rsidRPr="00EB42D7">
        <w:rPr>
          <w:b/>
          <w:bCs/>
          <w:noProof/>
          <w:szCs w:val="24"/>
        </w:rPr>
        <w:t>T.C</w:t>
      </w:r>
    </w:p>
    <w:p w:rsidR="002B2A95" w:rsidRPr="00EB42D7" w:rsidRDefault="002B2A95" w:rsidP="002B2A95">
      <w:pPr>
        <w:jc w:val="center"/>
        <w:rPr>
          <w:b/>
          <w:bCs/>
          <w:noProof/>
          <w:szCs w:val="24"/>
        </w:rPr>
      </w:pPr>
      <w:r>
        <w:rPr>
          <w:b/>
          <w:bCs/>
          <w:noProof/>
          <w:szCs w:val="24"/>
        </w:rPr>
        <w:t xml:space="preserve">AKÇADAĞ </w:t>
      </w:r>
      <w:r w:rsidRPr="00EB42D7">
        <w:rPr>
          <w:b/>
          <w:bCs/>
          <w:noProof/>
          <w:szCs w:val="24"/>
        </w:rPr>
        <w:t>KAYMAKAMLIĞI</w:t>
      </w:r>
    </w:p>
    <w:p w:rsidR="002B2A95" w:rsidRPr="00E22B8A" w:rsidRDefault="002B2A95" w:rsidP="002B2A95">
      <w:pPr>
        <w:jc w:val="center"/>
        <w:rPr>
          <w:b/>
          <w:bCs/>
          <w:noProof/>
          <w:szCs w:val="24"/>
        </w:rPr>
      </w:pPr>
      <w:r>
        <w:rPr>
          <w:b/>
          <w:bCs/>
          <w:noProof/>
          <w:szCs w:val="24"/>
        </w:rPr>
        <w:t>AKÇADAĞ ANADOLU LİSESİ</w:t>
      </w:r>
      <w:r w:rsidRPr="00EB42D7">
        <w:rPr>
          <w:b/>
          <w:bCs/>
          <w:noProof/>
          <w:szCs w:val="24"/>
        </w:rPr>
        <w:t xml:space="preserve"> MÜDÜRLÜĞÜ</w:t>
      </w:r>
    </w:p>
    <w:p w:rsidR="00E22B8A" w:rsidRDefault="00E22B8A" w:rsidP="000F2704">
      <w:pPr>
        <w:rPr>
          <w:b/>
          <w:bCs/>
          <w:noProof/>
          <w:sz w:val="40"/>
          <w:szCs w:val="24"/>
        </w:rPr>
      </w:pPr>
    </w:p>
    <w:p w:rsidR="00D52E04" w:rsidRDefault="00D52E04" w:rsidP="008D7CF3">
      <w:pPr>
        <w:rPr>
          <w:b/>
          <w:bCs/>
          <w:noProof/>
          <w:sz w:val="52"/>
          <w:szCs w:val="52"/>
        </w:rPr>
      </w:pPr>
    </w:p>
    <w:p w:rsidR="00D52E04" w:rsidRDefault="009A4BBE" w:rsidP="0028588C">
      <w:pPr>
        <w:jc w:val="center"/>
        <w:rPr>
          <w:b/>
          <w:bCs/>
          <w:noProof/>
          <w:sz w:val="52"/>
          <w:szCs w:val="52"/>
        </w:rPr>
      </w:pPr>
      <w:r w:rsidRPr="009F5696">
        <w:rPr>
          <w:b/>
          <w:bCs/>
          <w:noProof/>
          <w:sz w:val="52"/>
          <w:szCs w:val="52"/>
        </w:rPr>
        <w:t xml:space="preserve">2019-2023 </w:t>
      </w:r>
    </w:p>
    <w:p w:rsidR="0028588C" w:rsidRPr="009F5696" w:rsidRDefault="00D52E04" w:rsidP="0028588C">
      <w:pPr>
        <w:jc w:val="center"/>
        <w:rPr>
          <w:b/>
          <w:bCs/>
          <w:noProof/>
          <w:sz w:val="52"/>
          <w:szCs w:val="52"/>
        </w:rPr>
      </w:pPr>
      <w:r>
        <w:rPr>
          <w:b/>
          <w:bCs/>
          <w:noProof/>
          <w:sz w:val="52"/>
          <w:szCs w:val="52"/>
        </w:rPr>
        <w:t>Stratejik Plan</w:t>
      </w:r>
    </w:p>
    <w:p w:rsidR="00FB43DB" w:rsidRPr="00A47F2F" w:rsidRDefault="00FB43DB" w:rsidP="00673303">
      <w:pPr>
        <w:rPr>
          <w:b/>
          <w:bCs/>
          <w:noProof/>
          <w:szCs w:val="24"/>
        </w:rPr>
      </w:pPr>
    </w:p>
    <w:p w:rsidR="00FB43DB" w:rsidRPr="00A47F2F" w:rsidRDefault="00FB43DB" w:rsidP="00673303">
      <w:pPr>
        <w:rPr>
          <w:b/>
          <w:bCs/>
          <w:noProof/>
          <w:szCs w:val="24"/>
        </w:rPr>
      </w:pPr>
    </w:p>
    <w:p w:rsidR="00D52E04" w:rsidRDefault="00D52E04" w:rsidP="00673303">
      <w:pPr>
        <w:rPr>
          <w:b/>
          <w:bCs/>
          <w:noProof/>
          <w:szCs w:val="24"/>
        </w:rPr>
      </w:pPr>
    </w:p>
    <w:p w:rsidR="00D52E04" w:rsidRDefault="00D52E04" w:rsidP="00673303">
      <w:pPr>
        <w:rPr>
          <w:szCs w:val="24"/>
        </w:rPr>
      </w:pPr>
    </w:p>
    <w:p w:rsidR="00FB43DB" w:rsidRPr="000F2704" w:rsidRDefault="00E64EA5" w:rsidP="00AC1BD7">
      <w:pPr>
        <w:tabs>
          <w:tab w:val="left" w:pos="6290"/>
        </w:tabs>
        <w:jc w:val="center"/>
        <w:rPr>
          <w:b/>
          <w:sz w:val="40"/>
          <w:szCs w:val="40"/>
        </w:rPr>
      </w:pPr>
      <w:r>
        <w:rPr>
          <w:b/>
          <w:sz w:val="40"/>
          <w:szCs w:val="40"/>
        </w:rPr>
        <w:t>MALATYA</w:t>
      </w:r>
    </w:p>
    <w:p w:rsidR="00C4297C" w:rsidRDefault="0084713E" w:rsidP="00D262AC">
      <w:pPr>
        <w:spacing w:after="0" w:line="264" w:lineRule="auto"/>
        <w:ind w:firstLine="708"/>
        <w:jc w:val="center"/>
        <w:rPr>
          <w:szCs w:val="24"/>
        </w:rPr>
      </w:pPr>
      <w:r>
        <w:rPr>
          <w:b/>
          <w:bCs/>
          <w:noProof/>
          <w:szCs w:val="24"/>
        </w:rPr>
        <w:lastRenderedPageBreak/>
        <w:drawing>
          <wp:anchor distT="0" distB="0" distL="114300" distR="114300" simplePos="0" relativeHeight="251661312" behindDoc="1" locked="0" layoutInCell="1" allowOverlap="1">
            <wp:simplePos x="0" y="0"/>
            <wp:positionH relativeFrom="column">
              <wp:posOffset>-135890</wp:posOffset>
            </wp:positionH>
            <wp:positionV relativeFrom="paragraph">
              <wp:posOffset>52705</wp:posOffset>
            </wp:positionV>
            <wp:extent cx="6372225" cy="9399905"/>
            <wp:effectExtent l="19050" t="0" r="9525" b="0"/>
            <wp:wrapTight wrapText="bothSides">
              <wp:wrapPolygon edited="0">
                <wp:start x="-65" y="0"/>
                <wp:lineTo x="-65" y="21537"/>
                <wp:lineTo x="21632" y="21537"/>
                <wp:lineTo x="21632" y="0"/>
                <wp:lineTo x="-65" y="0"/>
              </wp:wrapPolygon>
            </wp:wrapTight>
            <wp:docPr id="2"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9" cstate="print"/>
                    <a:srcRect/>
                    <a:stretch>
                      <a:fillRect/>
                    </a:stretch>
                  </pic:blipFill>
                  <pic:spPr bwMode="auto">
                    <a:xfrm>
                      <a:off x="0" y="0"/>
                      <a:ext cx="6372225" cy="9399905"/>
                    </a:xfrm>
                    <a:prstGeom prst="rect">
                      <a:avLst/>
                    </a:prstGeom>
                    <a:noFill/>
                    <a:ln w="9525">
                      <a:noFill/>
                      <a:miter lim="800000"/>
                      <a:headEnd/>
                      <a:tailEnd/>
                    </a:ln>
                  </pic:spPr>
                </pic:pic>
              </a:graphicData>
            </a:graphic>
          </wp:anchor>
        </w:drawing>
      </w:r>
      <w:r w:rsidR="008374DA" w:rsidRPr="00A47F2F">
        <w:rPr>
          <w:noProof/>
          <w:szCs w:val="24"/>
        </w:rPr>
        <w:br w:type="page"/>
      </w:r>
      <w:r w:rsidR="00C4297C">
        <w:rPr>
          <w:noProof/>
          <w:szCs w:val="24"/>
        </w:rPr>
        <w:lastRenderedPageBreak/>
        <w:drawing>
          <wp:inline distT="0" distB="0" distL="0" distR="0">
            <wp:extent cx="4783790" cy="2505075"/>
            <wp:effectExtent l="19050" t="0" r="0" b="0"/>
            <wp:docPr id="3" name="Resim 1" descr="k_25201524_IMG_20180925_11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25201524_IMG_20180925_112322"/>
                    <pic:cNvPicPr>
                      <a:picLocks noChangeAspect="1" noChangeArrowheads="1"/>
                    </pic:cNvPicPr>
                  </pic:nvPicPr>
                  <pic:blipFill>
                    <a:blip r:embed="rId10" cstate="print"/>
                    <a:srcRect/>
                    <a:stretch>
                      <a:fillRect/>
                    </a:stretch>
                  </pic:blipFill>
                  <pic:spPr bwMode="auto">
                    <a:xfrm>
                      <a:off x="0" y="0"/>
                      <a:ext cx="4783790" cy="2505075"/>
                    </a:xfrm>
                    <a:prstGeom prst="rect">
                      <a:avLst/>
                    </a:prstGeom>
                    <a:noFill/>
                    <a:ln w="9525">
                      <a:noFill/>
                      <a:miter lim="800000"/>
                      <a:headEnd/>
                      <a:tailEnd/>
                    </a:ln>
                  </pic:spPr>
                </pic:pic>
              </a:graphicData>
            </a:graphic>
          </wp:inline>
        </w:drawing>
      </w:r>
    </w:p>
    <w:p w:rsidR="00D262AC" w:rsidRDefault="00D262AC" w:rsidP="00C4297C">
      <w:pPr>
        <w:pStyle w:val="Default"/>
        <w:rPr>
          <w:b/>
          <w:bCs/>
          <w:sz w:val="36"/>
          <w:szCs w:val="36"/>
        </w:rPr>
      </w:pPr>
    </w:p>
    <w:p w:rsidR="00C4297C" w:rsidRPr="00D262AC" w:rsidRDefault="00D262AC" w:rsidP="00C4297C">
      <w:pPr>
        <w:pStyle w:val="Default"/>
        <w:rPr>
          <w:rFonts w:ascii="Book Antiqua" w:hAnsi="Book Antiqua"/>
          <w:b/>
          <w:bCs/>
          <w:sz w:val="32"/>
          <w:szCs w:val="32"/>
        </w:rPr>
      </w:pPr>
      <w:r w:rsidRPr="00D262AC">
        <w:rPr>
          <w:rFonts w:ascii="Book Antiqua" w:hAnsi="Book Antiqua"/>
          <w:b/>
          <w:bCs/>
          <w:sz w:val="32"/>
          <w:szCs w:val="32"/>
        </w:rPr>
        <w:t xml:space="preserve">Sunuş </w:t>
      </w:r>
    </w:p>
    <w:p w:rsidR="00C4297C" w:rsidRPr="00242F53" w:rsidRDefault="00C4297C" w:rsidP="00D262AC">
      <w:pPr>
        <w:jc w:val="both"/>
      </w:pPr>
      <w:r w:rsidRPr="00242F53">
        <w:t xml:space="preserve">       Stratejik plan bir kuruluşun hedeflerini belirlemesi ve bu hedeflere ulaşmak için izleyeceği yol, yöntem ve politikaları ortaya koyması olarak değerlendirilebilir. Buradan da anlaşılacağı gibi başarıya ulaşmak ve verimliği attırmak için stratejik planlama şarttır. Planlama beraberinde düzeni ve disiplini getirir. Düzen ve disiplin ise başarının en öncelikli koşuludur. Gelişmişliklerini tamamlamış ülkelere baktığımızda onların bu duruma gelmelerinde uzun ve orta vadeli planlamalar yaptıklarını bu planlamalarına sıkı sıkıya bağlı kalarak belirledikleri hedefleri gerçekleştirdiklerini görürüz. </w:t>
      </w:r>
    </w:p>
    <w:p w:rsidR="00C4297C" w:rsidRPr="00242F53" w:rsidRDefault="00C4297C" w:rsidP="00D262AC">
      <w:pPr>
        <w:jc w:val="both"/>
      </w:pPr>
      <w:r w:rsidRPr="00242F53">
        <w:t xml:space="preserve">      Temel girdisi insan olduğu için eğitim kurumlarında stratejik planlama belki diğer hizmet alanlarına göre daha büyük önem taşımaktadır. İnsan yetiştirmenin amaçlandığı bir yerde her şeyin en ince ayrıntısına kadar düşünülmesi bütün olasılıkların ve risklerin iyi analiz edilerek tesadüflere yer bırakılmaması gereklidir. Zira burada söz konusu olan ülkenin geleceğidir ve bu asla şansa bırakılamaz. </w:t>
      </w:r>
    </w:p>
    <w:p w:rsidR="00C4297C" w:rsidRPr="00242F53" w:rsidRDefault="00D262AC" w:rsidP="00D262AC">
      <w:pPr>
        <w:jc w:val="both"/>
        <w:rPr>
          <w:szCs w:val="24"/>
        </w:rPr>
      </w:pPr>
      <w:r>
        <w:rPr>
          <w:szCs w:val="24"/>
        </w:rPr>
        <w:t xml:space="preserve">      </w:t>
      </w:r>
      <w:r w:rsidR="00C4297C" w:rsidRPr="00242F53">
        <w:rPr>
          <w:szCs w:val="24"/>
        </w:rPr>
        <w:t>Bir işte amaca ulaşmak ve o işi başarıyla sonuçlandırmak için her şeyden önce onun gerekliğine ve önemine inanmak gerekir. Akçadağ Anadolu Lisesi olarak bizler stratejik planlamanın önemli bir gereklilik olduğunun bilinciyle ve aynı zamanda seçkin ve nitelikli bir öğrenci kitlesine eğitim ve öğretim hizmeti sunduğumuzu da dikkate alarak bu konuya ciddiyetle yaklaştık. Stratejik planımızın başarımızın ve verimliliğimizin artmasına büyük katkı sağlayacağını bunun da ilimizin ve ülkemizin eğitim kalitesine yansıyacağını umuyor, planlama sürecinde özveriyle çalışan ekip üyelerimize şükranlarımı sunuyorum.</w:t>
      </w:r>
    </w:p>
    <w:p w:rsidR="00C4297C" w:rsidRPr="00A47F2F" w:rsidRDefault="00C4297C" w:rsidP="00C4297C">
      <w:pPr>
        <w:spacing w:after="0" w:line="264" w:lineRule="auto"/>
        <w:ind w:firstLine="708"/>
        <w:jc w:val="both"/>
        <w:rPr>
          <w:szCs w:val="24"/>
        </w:rPr>
      </w:pPr>
    </w:p>
    <w:p w:rsidR="00C4297C" w:rsidRPr="00A47F2F" w:rsidRDefault="00C4297C" w:rsidP="00C4297C">
      <w:pPr>
        <w:widowControl w:val="0"/>
        <w:spacing w:after="0" w:line="264" w:lineRule="auto"/>
        <w:ind w:left="1416" w:right="1135"/>
        <w:jc w:val="right"/>
        <w:outlineLvl w:val="8"/>
        <w:rPr>
          <w:rFonts w:eastAsia="Adobe Garamond Pro Bold"/>
          <w:b/>
          <w:bCs/>
          <w:spacing w:val="-1"/>
          <w:szCs w:val="24"/>
        </w:rPr>
      </w:pPr>
    </w:p>
    <w:p w:rsidR="00C4297C" w:rsidRDefault="00C4297C" w:rsidP="00C4297C">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 xml:space="preserve">Fuat ÖZEN </w:t>
      </w:r>
    </w:p>
    <w:p w:rsidR="0079584C" w:rsidRPr="007F1450" w:rsidRDefault="00C4297C" w:rsidP="007F1450">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Okul Müdür</w:t>
      </w:r>
      <w:r w:rsidR="007F1450">
        <w:rPr>
          <w:rFonts w:eastAsia="Adobe Garamond Pro Bold"/>
          <w:b/>
          <w:bCs/>
          <w:spacing w:val="-1"/>
          <w:szCs w:val="24"/>
        </w:rPr>
        <w:t>ü</w:t>
      </w:r>
    </w:p>
    <w:sdt>
      <w:sdtPr>
        <w:rPr>
          <w:rFonts w:ascii="Book Antiqua" w:eastAsia="Times New Roman" w:hAnsi="Book Antiqua"/>
          <w:b w:val="0"/>
          <w:color w:val="auto"/>
          <w:sz w:val="24"/>
          <w:szCs w:val="21"/>
        </w:rPr>
        <w:id w:val="980016"/>
        <w:docPartObj>
          <w:docPartGallery w:val="Table of Contents"/>
          <w:docPartUnique/>
        </w:docPartObj>
      </w:sdtPr>
      <w:sdtContent>
        <w:p w:rsidR="00F42CAD" w:rsidRDefault="00F42CAD" w:rsidP="002105CD">
          <w:pPr>
            <w:pStyle w:val="TBal"/>
            <w:spacing w:after="0" w:line="276" w:lineRule="auto"/>
            <w:ind w:right="425"/>
            <w:jc w:val="center"/>
          </w:pPr>
          <w:r w:rsidRPr="002105CD">
            <w:rPr>
              <w:rFonts w:ascii="Times New Roman" w:hAnsi="Times New Roman"/>
              <w:color w:val="000000" w:themeColor="text1"/>
            </w:rPr>
            <w:t>İçindekiler</w:t>
          </w:r>
          <w:r w:rsidR="00C12892">
            <w:rPr>
              <w:rFonts w:ascii="Times New Roman" w:hAnsi="Times New Roman"/>
              <w:color w:val="000000" w:themeColor="text1"/>
            </w:rPr>
            <w:t xml:space="preserve"> </w:t>
          </w:r>
        </w:p>
        <w:p w:rsidR="00DF0089" w:rsidRDefault="0084783F">
          <w:pPr>
            <w:pStyle w:val="T1"/>
            <w:rPr>
              <w:rFonts w:asciiTheme="minorHAnsi" w:eastAsiaTheme="minorEastAsia" w:hAnsiTheme="minorHAnsi" w:cstheme="minorBidi"/>
              <w:b w:val="0"/>
              <w:bCs w:val="0"/>
              <w:caps w:val="0"/>
              <w:noProof/>
              <w:sz w:val="22"/>
              <w:szCs w:val="22"/>
            </w:rPr>
          </w:pPr>
          <w:r>
            <w:fldChar w:fldCharType="begin"/>
          </w:r>
          <w:r w:rsidR="00F42CAD">
            <w:instrText xml:space="preserve"> TOC \o "1-3" \h \z \u </w:instrText>
          </w:r>
          <w:r>
            <w:fldChar w:fldCharType="separate"/>
          </w:r>
          <w:hyperlink w:anchor="_Toc3370380" w:history="1">
            <w:r w:rsidR="00DF0089" w:rsidRPr="00E64BDB">
              <w:rPr>
                <w:rStyle w:val="Kpr"/>
                <w:rFonts w:eastAsia="SimSun"/>
                <w:noProof/>
              </w:rPr>
              <w:t>BÖLÜM I</w:t>
            </w:r>
            <w:r w:rsidR="00DF0089">
              <w:rPr>
                <w:noProof/>
                <w:webHidden/>
              </w:rPr>
              <w:tab/>
            </w:r>
            <w:r w:rsidR="00DF0089">
              <w:rPr>
                <w:noProof/>
                <w:webHidden/>
              </w:rPr>
              <w:fldChar w:fldCharType="begin"/>
            </w:r>
            <w:r w:rsidR="00DF0089">
              <w:rPr>
                <w:noProof/>
                <w:webHidden/>
              </w:rPr>
              <w:instrText xml:space="preserve"> PAGEREF _Toc3370380 \h </w:instrText>
            </w:r>
            <w:r w:rsidR="00DF0089">
              <w:rPr>
                <w:noProof/>
                <w:webHidden/>
              </w:rPr>
            </w:r>
            <w:r w:rsidR="00DF0089">
              <w:rPr>
                <w:noProof/>
                <w:webHidden/>
              </w:rPr>
              <w:fldChar w:fldCharType="separate"/>
            </w:r>
            <w:r w:rsidR="00DF0089">
              <w:rPr>
                <w:noProof/>
                <w:webHidden/>
              </w:rPr>
              <w:t>6</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381" w:history="1">
            <w:r w:rsidR="00DF0089" w:rsidRPr="00E64BDB">
              <w:rPr>
                <w:rStyle w:val="Kpr"/>
              </w:rPr>
              <w:t>GİRİŞ ve PLAN HAZIRLIK SÜRECİ</w:t>
            </w:r>
            <w:r w:rsidR="00DF0089">
              <w:rPr>
                <w:webHidden/>
              </w:rPr>
              <w:tab/>
            </w:r>
            <w:r w:rsidR="00DF0089">
              <w:rPr>
                <w:webHidden/>
              </w:rPr>
              <w:fldChar w:fldCharType="begin"/>
            </w:r>
            <w:r w:rsidR="00DF0089">
              <w:rPr>
                <w:webHidden/>
              </w:rPr>
              <w:instrText xml:space="preserve"> PAGEREF _Toc3370381 \h </w:instrText>
            </w:r>
            <w:r w:rsidR="00DF0089">
              <w:rPr>
                <w:webHidden/>
              </w:rPr>
            </w:r>
            <w:r w:rsidR="00DF0089">
              <w:rPr>
                <w:webHidden/>
              </w:rPr>
              <w:fldChar w:fldCharType="separate"/>
            </w:r>
            <w:r w:rsidR="00DF0089">
              <w:rPr>
                <w:webHidden/>
              </w:rPr>
              <w:t>6</w:t>
            </w:r>
            <w:r w:rsidR="00DF0089">
              <w:rPr>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382" w:history="1">
            <w:r w:rsidR="00DF0089" w:rsidRPr="00E64BDB">
              <w:rPr>
                <w:rStyle w:val="Kpr"/>
              </w:rPr>
              <w:t>STRATEJİK PLAN ÜST KURULU</w:t>
            </w:r>
            <w:r w:rsidR="00DF0089">
              <w:rPr>
                <w:webHidden/>
              </w:rPr>
              <w:tab/>
            </w:r>
            <w:r w:rsidR="00DF0089">
              <w:rPr>
                <w:webHidden/>
              </w:rPr>
              <w:fldChar w:fldCharType="begin"/>
            </w:r>
            <w:r w:rsidR="00DF0089">
              <w:rPr>
                <w:webHidden/>
              </w:rPr>
              <w:instrText xml:space="preserve"> PAGEREF _Toc3370382 \h </w:instrText>
            </w:r>
            <w:r w:rsidR="00DF0089">
              <w:rPr>
                <w:webHidden/>
              </w:rPr>
            </w:r>
            <w:r w:rsidR="00DF0089">
              <w:rPr>
                <w:webHidden/>
              </w:rPr>
              <w:fldChar w:fldCharType="separate"/>
            </w:r>
            <w:r w:rsidR="00DF0089">
              <w:rPr>
                <w:webHidden/>
              </w:rPr>
              <w:t>6</w:t>
            </w:r>
            <w:r w:rsidR="00DF0089">
              <w:rPr>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383" w:history="1">
            <w:r w:rsidR="00DF0089" w:rsidRPr="00E64BDB">
              <w:rPr>
                <w:rStyle w:val="Kpr"/>
                <w:rFonts w:eastAsia="SimSun"/>
                <w:noProof/>
              </w:rPr>
              <w:t>BÖLÜM II</w:t>
            </w:r>
            <w:r w:rsidR="00DF0089">
              <w:rPr>
                <w:noProof/>
                <w:webHidden/>
              </w:rPr>
              <w:tab/>
            </w:r>
            <w:r w:rsidR="00DF0089">
              <w:rPr>
                <w:noProof/>
                <w:webHidden/>
              </w:rPr>
              <w:fldChar w:fldCharType="begin"/>
            </w:r>
            <w:r w:rsidR="00DF0089">
              <w:rPr>
                <w:noProof/>
                <w:webHidden/>
              </w:rPr>
              <w:instrText xml:space="preserve"> PAGEREF _Toc3370383 \h </w:instrText>
            </w:r>
            <w:r w:rsidR="00DF0089">
              <w:rPr>
                <w:noProof/>
                <w:webHidden/>
              </w:rPr>
            </w:r>
            <w:r w:rsidR="00DF0089">
              <w:rPr>
                <w:noProof/>
                <w:webHidden/>
              </w:rPr>
              <w:fldChar w:fldCharType="separate"/>
            </w:r>
            <w:r w:rsidR="00DF0089">
              <w:rPr>
                <w:noProof/>
                <w:webHidden/>
              </w:rPr>
              <w:t>7</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384" w:history="1">
            <w:r w:rsidR="00DF0089" w:rsidRPr="00E64BDB">
              <w:rPr>
                <w:rStyle w:val="Kpr"/>
              </w:rPr>
              <w:t>DURUM ANALİZİ</w:t>
            </w:r>
            <w:r w:rsidR="00DF0089">
              <w:rPr>
                <w:webHidden/>
              </w:rPr>
              <w:tab/>
            </w:r>
            <w:r w:rsidR="00DF0089">
              <w:rPr>
                <w:webHidden/>
              </w:rPr>
              <w:fldChar w:fldCharType="begin"/>
            </w:r>
            <w:r w:rsidR="00DF0089">
              <w:rPr>
                <w:webHidden/>
              </w:rPr>
              <w:instrText xml:space="preserve"> PAGEREF _Toc3370384 \h </w:instrText>
            </w:r>
            <w:r w:rsidR="00DF0089">
              <w:rPr>
                <w:webHidden/>
              </w:rPr>
            </w:r>
            <w:r w:rsidR="00DF0089">
              <w:rPr>
                <w:webHidden/>
              </w:rPr>
              <w:fldChar w:fldCharType="separate"/>
            </w:r>
            <w:r w:rsidR="00DF0089">
              <w:rPr>
                <w:webHidden/>
              </w:rPr>
              <w:t>7</w:t>
            </w:r>
            <w:r w:rsidR="00DF0089">
              <w:rPr>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85" w:history="1">
            <w:r w:rsidR="00DF0089" w:rsidRPr="00E64BDB">
              <w:rPr>
                <w:rStyle w:val="Kpr"/>
                <w:rFonts w:eastAsia="SimSun"/>
                <w:b/>
                <w:noProof/>
              </w:rPr>
              <w:t>Okulun Kısa Tanıtımı</w:t>
            </w:r>
            <w:r w:rsidR="00DF0089">
              <w:rPr>
                <w:noProof/>
                <w:webHidden/>
              </w:rPr>
              <w:tab/>
            </w:r>
            <w:r w:rsidR="00DF0089">
              <w:rPr>
                <w:noProof/>
                <w:webHidden/>
              </w:rPr>
              <w:fldChar w:fldCharType="begin"/>
            </w:r>
            <w:r w:rsidR="00DF0089">
              <w:rPr>
                <w:noProof/>
                <w:webHidden/>
              </w:rPr>
              <w:instrText xml:space="preserve"> PAGEREF _Toc3370385 \h </w:instrText>
            </w:r>
            <w:r w:rsidR="00DF0089">
              <w:rPr>
                <w:noProof/>
                <w:webHidden/>
              </w:rPr>
            </w:r>
            <w:r w:rsidR="00DF0089">
              <w:rPr>
                <w:noProof/>
                <w:webHidden/>
              </w:rPr>
              <w:fldChar w:fldCharType="separate"/>
            </w:r>
            <w:r w:rsidR="00DF0089">
              <w:rPr>
                <w:noProof/>
                <w:webHidden/>
              </w:rPr>
              <w:t>7</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86" w:history="1">
            <w:r w:rsidR="00DF0089" w:rsidRPr="00E64BDB">
              <w:rPr>
                <w:rStyle w:val="Kpr"/>
                <w:rFonts w:eastAsia="SimSun"/>
                <w:b/>
                <w:noProof/>
              </w:rPr>
              <w:t>Okulun Mevcut Durumu: Temel İstatistikler</w:t>
            </w:r>
            <w:r w:rsidR="00DF0089">
              <w:rPr>
                <w:noProof/>
                <w:webHidden/>
              </w:rPr>
              <w:tab/>
            </w:r>
            <w:r w:rsidR="00DF0089">
              <w:rPr>
                <w:noProof/>
                <w:webHidden/>
              </w:rPr>
              <w:fldChar w:fldCharType="begin"/>
            </w:r>
            <w:r w:rsidR="00DF0089">
              <w:rPr>
                <w:noProof/>
                <w:webHidden/>
              </w:rPr>
              <w:instrText xml:space="preserve"> PAGEREF _Toc3370386 \h </w:instrText>
            </w:r>
            <w:r w:rsidR="00DF0089">
              <w:rPr>
                <w:noProof/>
                <w:webHidden/>
              </w:rPr>
            </w:r>
            <w:r w:rsidR="00DF0089">
              <w:rPr>
                <w:noProof/>
                <w:webHidden/>
              </w:rPr>
              <w:fldChar w:fldCharType="separate"/>
            </w:r>
            <w:r w:rsidR="00DF0089">
              <w:rPr>
                <w:noProof/>
                <w:webHidden/>
              </w:rPr>
              <w:t>7</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87" w:history="1">
            <w:r w:rsidR="00DF0089" w:rsidRPr="00E64BDB">
              <w:rPr>
                <w:rStyle w:val="Kpr"/>
                <w:rFonts w:eastAsia="SimSun"/>
                <w:b/>
                <w:noProof/>
              </w:rPr>
              <w:t>Okul Künyesi</w:t>
            </w:r>
            <w:r w:rsidR="00DF0089">
              <w:rPr>
                <w:noProof/>
                <w:webHidden/>
              </w:rPr>
              <w:tab/>
            </w:r>
            <w:r w:rsidR="00DF0089">
              <w:rPr>
                <w:noProof/>
                <w:webHidden/>
              </w:rPr>
              <w:fldChar w:fldCharType="begin"/>
            </w:r>
            <w:r w:rsidR="00DF0089">
              <w:rPr>
                <w:noProof/>
                <w:webHidden/>
              </w:rPr>
              <w:instrText xml:space="preserve"> PAGEREF _Toc3370387 \h </w:instrText>
            </w:r>
            <w:r w:rsidR="00DF0089">
              <w:rPr>
                <w:noProof/>
                <w:webHidden/>
              </w:rPr>
            </w:r>
            <w:r w:rsidR="00DF0089">
              <w:rPr>
                <w:noProof/>
                <w:webHidden/>
              </w:rPr>
              <w:fldChar w:fldCharType="separate"/>
            </w:r>
            <w:r w:rsidR="00DF0089">
              <w:rPr>
                <w:noProof/>
                <w:webHidden/>
              </w:rPr>
              <w:t>7</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88" w:history="1">
            <w:r w:rsidR="00DF0089" w:rsidRPr="00E64BDB">
              <w:rPr>
                <w:rStyle w:val="Kpr"/>
                <w:rFonts w:eastAsia="SimSun"/>
                <w:b/>
                <w:noProof/>
              </w:rPr>
              <w:t>Çalışan Bilgileri</w:t>
            </w:r>
            <w:r w:rsidR="00DF0089">
              <w:rPr>
                <w:noProof/>
                <w:webHidden/>
              </w:rPr>
              <w:tab/>
            </w:r>
            <w:r w:rsidR="00DF0089">
              <w:rPr>
                <w:noProof/>
                <w:webHidden/>
              </w:rPr>
              <w:fldChar w:fldCharType="begin"/>
            </w:r>
            <w:r w:rsidR="00DF0089">
              <w:rPr>
                <w:noProof/>
                <w:webHidden/>
              </w:rPr>
              <w:instrText xml:space="preserve"> PAGEREF _Toc3370388 \h </w:instrText>
            </w:r>
            <w:r w:rsidR="00DF0089">
              <w:rPr>
                <w:noProof/>
                <w:webHidden/>
              </w:rPr>
            </w:r>
            <w:r w:rsidR="00DF0089">
              <w:rPr>
                <w:noProof/>
                <w:webHidden/>
              </w:rPr>
              <w:fldChar w:fldCharType="separate"/>
            </w:r>
            <w:r w:rsidR="00DF0089">
              <w:rPr>
                <w:noProof/>
                <w:webHidden/>
              </w:rPr>
              <w:t>8</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89" w:history="1">
            <w:r w:rsidR="00DF0089" w:rsidRPr="00E64BDB">
              <w:rPr>
                <w:rStyle w:val="Kpr"/>
                <w:rFonts w:eastAsia="SimSun"/>
                <w:b/>
                <w:noProof/>
              </w:rPr>
              <w:t>Okulumuz Bina ve Alanları</w:t>
            </w:r>
            <w:r w:rsidR="00DF0089">
              <w:rPr>
                <w:noProof/>
                <w:webHidden/>
              </w:rPr>
              <w:tab/>
            </w:r>
            <w:r w:rsidR="00DF0089">
              <w:rPr>
                <w:noProof/>
                <w:webHidden/>
              </w:rPr>
              <w:fldChar w:fldCharType="begin"/>
            </w:r>
            <w:r w:rsidR="00DF0089">
              <w:rPr>
                <w:noProof/>
                <w:webHidden/>
              </w:rPr>
              <w:instrText xml:space="preserve"> PAGEREF _Toc3370389 \h </w:instrText>
            </w:r>
            <w:r w:rsidR="00DF0089">
              <w:rPr>
                <w:noProof/>
                <w:webHidden/>
              </w:rPr>
            </w:r>
            <w:r w:rsidR="00DF0089">
              <w:rPr>
                <w:noProof/>
                <w:webHidden/>
              </w:rPr>
              <w:fldChar w:fldCharType="separate"/>
            </w:r>
            <w:r w:rsidR="00DF0089">
              <w:rPr>
                <w:noProof/>
                <w:webHidden/>
              </w:rPr>
              <w:t>9</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90" w:history="1">
            <w:r w:rsidR="00DF0089" w:rsidRPr="00E64BDB">
              <w:rPr>
                <w:rStyle w:val="Kpr"/>
                <w:rFonts w:eastAsia="SimSun"/>
                <w:b/>
                <w:noProof/>
              </w:rPr>
              <w:t>Sınıf ve Öğrenci Bilgileri</w:t>
            </w:r>
            <w:r w:rsidR="00DF0089">
              <w:rPr>
                <w:noProof/>
                <w:webHidden/>
              </w:rPr>
              <w:tab/>
            </w:r>
            <w:r w:rsidR="00DF0089">
              <w:rPr>
                <w:noProof/>
                <w:webHidden/>
              </w:rPr>
              <w:fldChar w:fldCharType="begin"/>
            </w:r>
            <w:r w:rsidR="00DF0089">
              <w:rPr>
                <w:noProof/>
                <w:webHidden/>
              </w:rPr>
              <w:instrText xml:space="preserve"> PAGEREF _Toc3370390 \h </w:instrText>
            </w:r>
            <w:r w:rsidR="00DF0089">
              <w:rPr>
                <w:noProof/>
                <w:webHidden/>
              </w:rPr>
            </w:r>
            <w:r w:rsidR="00DF0089">
              <w:rPr>
                <w:noProof/>
                <w:webHidden/>
              </w:rPr>
              <w:fldChar w:fldCharType="separate"/>
            </w:r>
            <w:r w:rsidR="00DF0089">
              <w:rPr>
                <w:noProof/>
                <w:webHidden/>
              </w:rPr>
              <w:t>9</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91" w:history="1">
            <w:r w:rsidR="00DF0089" w:rsidRPr="00E64BDB">
              <w:rPr>
                <w:rStyle w:val="Kpr"/>
                <w:rFonts w:eastAsia="SimSun"/>
                <w:b/>
                <w:noProof/>
              </w:rPr>
              <w:t>Donanım ve Teknolojik Kaynaklarımız</w:t>
            </w:r>
            <w:r w:rsidR="00DF0089">
              <w:rPr>
                <w:noProof/>
                <w:webHidden/>
              </w:rPr>
              <w:tab/>
            </w:r>
            <w:r w:rsidR="00DF0089">
              <w:rPr>
                <w:noProof/>
                <w:webHidden/>
              </w:rPr>
              <w:fldChar w:fldCharType="begin"/>
            </w:r>
            <w:r w:rsidR="00DF0089">
              <w:rPr>
                <w:noProof/>
                <w:webHidden/>
              </w:rPr>
              <w:instrText xml:space="preserve"> PAGEREF _Toc3370391 \h </w:instrText>
            </w:r>
            <w:r w:rsidR="00DF0089">
              <w:rPr>
                <w:noProof/>
                <w:webHidden/>
              </w:rPr>
            </w:r>
            <w:r w:rsidR="00DF0089">
              <w:rPr>
                <w:noProof/>
                <w:webHidden/>
              </w:rPr>
              <w:fldChar w:fldCharType="separate"/>
            </w:r>
            <w:r w:rsidR="00DF0089">
              <w:rPr>
                <w:noProof/>
                <w:webHidden/>
              </w:rPr>
              <w:t>10</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92" w:history="1">
            <w:r w:rsidR="00DF0089" w:rsidRPr="00E64BDB">
              <w:rPr>
                <w:rStyle w:val="Kpr"/>
                <w:rFonts w:eastAsia="SimSun"/>
                <w:b/>
                <w:noProof/>
              </w:rPr>
              <w:t>Gelir ve Gider Bilgisi</w:t>
            </w:r>
            <w:r w:rsidR="00DF0089">
              <w:rPr>
                <w:noProof/>
                <w:webHidden/>
              </w:rPr>
              <w:tab/>
            </w:r>
            <w:r w:rsidR="00DF0089">
              <w:rPr>
                <w:noProof/>
                <w:webHidden/>
              </w:rPr>
              <w:fldChar w:fldCharType="begin"/>
            </w:r>
            <w:r w:rsidR="00DF0089">
              <w:rPr>
                <w:noProof/>
                <w:webHidden/>
              </w:rPr>
              <w:instrText xml:space="preserve"> PAGEREF _Toc3370392 \h </w:instrText>
            </w:r>
            <w:r w:rsidR="00DF0089">
              <w:rPr>
                <w:noProof/>
                <w:webHidden/>
              </w:rPr>
            </w:r>
            <w:r w:rsidR="00DF0089">
              <w:rPr>
                <w:noProof/>
                <w:webHidden/>
              </w:rPr>
              <w:fldChar w:fldCharType="separate"/>
            </w:r>
            <w:r w:rsidR="00DF0089">
              <w:rPr>
                <w:noProof/>
                <w:webHidden/>
              </w:rPr>
              <w:t>10</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393" w:history="1">
            <w:r w:rsidR="00DF0089" w:rsidRPr="00E64BDB">
              <w:rPr>
                <w:rStyle w:val="Kpr"/>
              </w:rPr>
              <w:t>PAYDAŞ ANALİZİ</w:t>
            </w:r>
            <w:r w:rsidR="00DF0089">
              <w:rPr>
                <w:webHidden/>
              </w:rPr>
              <w:tab/>
            </w:r>
            <w:r w:rsidR="00DF0089">
              <w:rPr>
                <w:webHidden/>
              </w:rPr>
              <w:fldChar w:fldCharType="begin"/>
            </w:r>
            <w:r w:rsidR="00DF0089">
              <w:rPr>
                <w:webHidden/>
              </w:rPr>
              <w:instrText xml:space="preserve"> PAGEREF _Toc3370393 \h </w:instrText>
            </w:r>
            <w:r w:rsidR="00DF0089">
              <w:rPr>
                <w:webHidden/>
              </w:rPr>
            </w:r>
            <w:r w:rsidR="00DF0089">
              <w:rPr>
                <w:webHidden/>
              </w:rPr>
              <w:fldChar w:fldCharType="separate"/>
            </w:r>
            <w:r w:rsidR="00DF0089">
              <w:rPr>
                <w:webHidden/>
              </w:rPr>
              <w:t>10</w:t>
            </w:r>
            <w:r w:rsidR="00DF0089">
              <w:rPr>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94" w:history="1">
            <w:r w:rsidR="00DF0089" w:rsidRPr="00E64BDB">
              <w:rPr>
                <w:rStyle w:val="Kpr"/>
                <w:rFonts w:eastAsia="SimSun"/>
                <w:b/>
                <w:noProof/>
              </w:rPr>
              <w:t>Öğrenci Anketi Sonuçları:</w:t>
            </w:r>
            <w:r w:rsidR="00DF0089">
              <w:rPr>
                <w:noProof/>
                <w:webHidden/>
              </w:rPr>
              <w:tab/>
            </w:r>
            <w:r w:rsidR="00DF0089">
              <w:rPr>
                <w:noProof/>
                <w:webHidden/>
              </w:rPr>
              <w:fldChar w:fldCharType="begin"/>
            </w:r>
            <w:r w:rsidR="00DF0089">
              <w:rPr>
                <w:noProof/>
                <w:webHidden/>
              </w:rPr>
              <w:instrText xml:space="preserve"> PAGEREF _Toc3370394 \h </w:instrText>
            </w:r>
            <w:r w:rsidR="00DF0089">
              <w:rPr>
                <w:noProof/>
                <w:webHidden/>
              </w:rPr>
            </w:r>
            <w:r w:rsidR="00DF0089">
              <w:rPr>
                <w:noProof/>
                <w:webHidden/>
              </w:rPr>
              <w:fldChar w:fldCharType="separate"/>
            </w:r>
            <w:r w:rsidR="00DF0089">
              <w:rPr>
                <w:noProof/>
                <w:webHidden/>
              </w:rPr>
              <w:t>13</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95" w:history="1">
            <w:r w:rsidR="00DF0089" w:rsidRPr="00E64BDB">
              <w:rPr>
                <w:rStyle w:val="Kpr"/>
                <w:rFonts w:eastAsia="SimSun"/>
                <w:b/>
                <w:noProof/>
              </w:rPr>
              <w:t>Öğretmen Anketi Sonuçları:</w:t>
            </w:r>
            <w:r w:rsidR="00DF0089">
              <w:rPr>
                <w:noProof/>
                <w:webHidden/>
              </w:rPr>
              <w:tab/>
            </w:r>
            <w:r w:rsidR="00DF0089">
              <w:rPr>
                <w:noProof/>
                <w:webHidden/>
              </w:rPr>
              <w:fldChar w:fldCharType="begin"/>
            </w:r>
            <w:r w:rsidR="00DF0089">
              <w:rPr>
                <w:noProof/>
                <w:webHidden/>
              </w:rPr>
              <w:instrText xml:space="preserve"> PAGEREF _Toc3370395 \h </w:instrText>
            </w:r>
            <w:r w:rsidR="00DF0089">
              <w:rPr>
                <w:noProof/>
                <w:webHidden/>
              </w:rPr>
            </w:r>
            <w:r w:rsidR="00DF0089">
              <w:rPr>
                <w:noProof/>
                <w:webHidden/>
              </w:rPr>
              <w:fldChar w:fldCharType="separate"/>
            </w:r>
            <w:r w:rsidR="00DF0089">
              <w:rPr>
                <w:noProof/>
                <w:webHidden/>
              </w:rPr>
              <w:t>17</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96" w:history="1">
            <w:r w:rsidR="00DF0089" w:rsidRPr="00E64BDB">
              <w:rPr>
                <w:rStyle w:val="Kpr"/>
                <w:rFonts w:eastAsia="SimSun"/>
                <w:b/>
                <w:noProof/>
              </w:rPr>
              <w:t>Veli Anketi Sonuçları:</w:t>
            </w:r>
            <w:r w:rsidR="00DF0089">
              <w:rPr>
                <w:noProof/>
                <w:webHidden/>
              </w:rPr>
              <w:tab/>
            </w:r>
            <w:r w:rsidR="00DF0089">
              <w:rPr>
                <w:noProof/>
                <w:webHidden/>
              </w:rPr>
              <w:fldChar w:fldCharType="begin"/>
            </w:r>
            <w:r w:rsidR="00DF0089">
              <w:rPr>
                <w:noProof/>
                <w:webHidden/>
              </w:rPr>
              <w:instrText xml:space="preserve"> PAGEREF _Toc3370396 \h </w:instrText>
            </w:r>
            <w:r w:rsidR="00DF0089">
              <w:rPr>
                <w:noProof/>
                <w:webHidden/>
              </w:rPr>
            </w:r>
            <w:r w:rsidR="00DF0089">
              <w:rPr>
                <w:noProof/>
                <w:webHidden/>
              </w:rPr>
              <w:fldChar w:fldCharType="separate"/>
            </w:r>
            <w:r w:rsidR="00DF0089">
              <w:rPr>
                <w:noProof/>
                <w:webHidden/>
              </w:rPr>
              <w:t>22</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397" w:history="1">
            <w:r w:rsidR="00DF0089" w:rsidRPr="00E64BDB">
              <w:rPr>
                <w:rStyle w:val="Kpr"/>
              </w:rPr>
              <w:t>GZFT (Güçlü, Zayıf, Fırsat, Tehdit) Analizi</w:t>
            </w:r>
            <w:r w:rsidR="00DF0089">
              <w:rPr>
                <w:webHidden/>
              </w:rPr>
              <w:tab/>
            </w:r>
            <w:r w:rsidR="00DF0089">
              <w:rPr>
                <w:webHidden/>
              </w:rPr>
              <w:fldChar w:fldCharType="begin"/>
            </w:r>
            <w:r w:rsidR="00DF0089">
              <w:rPr>
                <w:webHidden/>
              </w:rPr>
              <w:instrText xml:space="preserve"> PAGEREF _Toc3370397 \h </w:instrText>
            </w:r>
            <w:r w:rsidR="00DF0089">
              <w:rPr>
                <w:webHidden/>
              </w:rPr>
            </w:r>
            <w:r w:rsidR="00DF0089">
              <w:rPr>
                <w:webHidden/>
              </w:rPr>
              <w:fldChar w:fldCharType="separate"/>
            </w:r>
            <w:r w:rsidR="00DF0089">
              <w:rPr>
                <w:webHidden/>
              </w:rPr>
              <w:t>26</w:t>
            </w:r>
            <w:r w:rsidR="00DF0089">
              <w:rPr>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98" w:history="1">
            <w:r w:rsidR="00DF0089" w:rsidRPr="00E64BDB">
              <w:rPr>
                <w:rStyle w:val="Kpr"/>
                <w:rFonts w:eastAsia="SimSun"/>
                <w:b/>
                <w:noProof/>
              </w:rPr>
              <w:t>İçsel Faktörler</w:t>
            </w:r>
            <w:r w:rsidR="00DF0089">
              <w:rPr>
                <w:noProof/>
                <w:webHidden/>
              </w:rPr>
              <w:tab/>
            </w:r>
            <w:r w:rsidR="00DF0089">
              <w:rPr>
                <w:noProof/>
                <w:webHidden/>
              </w:rPr>
              <w:fldChar w:fldCharType="begin"/>
            </w:r>
            <w:r w:rsidR="00DF0089">
              <w:rPr>
                <w:noProof/>
                <w:webHidden/>
              </w:rPr>
              <w:instrText xml:space="preserve"> PAGEREF _Toc3370398 \h </w:instrText>
            </w:r>
            <w:r w:rsidR="00DF0089">
              <w:rPr>
                <w:noProof/>
                <w:webHidden/>
              </w:rPr>
            </w:r>
            <w:r w:rsidR="00DF0089">
              <w:rPr>
                <w:noProof/>
                <w:webHidden/>
              </w:rPr>
              <w:fldChar w:fldCharType="separate"/>
            </w:r>
            <w:r w:rsidR="00DF0089">
              <w:rPr>
                <w:noProof/>
                <w:webHidden/>
              </w:rPr>
              <w:t>26</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399" w:history="1">
            <w:r w:rsidR="00DF0089" w:rsidRPr="00E64BDB">
              <w:rPr>
                <w:rStyle w:val="Kpr"/>
                <w:rFonts w:eastAsia="SimSun"/>
                <w:b/>
                <w:noProof/>
              </w:rPr>
              <w:t>Güçlü Yönler</w:t>
            </w:r>
            <w:r w:rsidR="00DF0089">
              <w:rPr>
                <w:noProof/>
                <w:webHidden/>
              </w:rPr>
              <w:tab/>
            </w:r>
            <w:r w:rsidR="00DF0089">
              <w:rPr>
                <w:noProof/>
                <w:webHidden/>
              </w:rPr>
              <w:fldChar w:fldCharType="begin"/>
            </w:r>
            <w:r w:rsidR="00DF0089">
              <w:rPr>
                <w:noProof/>
                <w:webHidden/>
              </w:rPr>
              <w:instrText xml:space="preserve"> PAGEREF _Toc3370399 \h </w:instrText>
            </w:r>
            <w:r w:rsidR="00DF0089">
              <w:rPr>
                <w:noProof/>
                <w:webHidden/>
              </w:rPr>
            </w:r>
            <w:r w:rsidR="00DF0089">
              <w:rPr>
                <w:noProof/>
                <w:webHidden/>
              </w:rPr>
              <w:fldChar w:fldCharType="separate"/>
            </w:r>
            <w:r w:rsidR="00DF0089">
              <w:rPr>
                <w:noProof/>
                <w:webHidden/>
              </w:rPr>
              <w:t>26</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00" w:history="1">
            <w:r w:rsidR="00DF0089" w:rsidRPr="00E64BDB">
              <w:rPr>
                <w:rStyle w:val="Kpr"/>
                <w:rFonts w:eastAsia="SimSun"/>
                <w:b/>
                <w:noProof/>
              </w:rPr>
              <w:t>Zayıf Yönler</w:t>
            </w:r>
            <w:r w:rsidR="00DF0089">
              <w:rPr>
                <w:noProof/>
                <w:webHidden/>
              </w:rPr>
              <w:tab/>
            </w:r>
            <w:r w:rsidR="00DF0089">
              <w:rPr>
                <w:noProof/>
                <w:webHidden/>
              </w:rPr>
              <w:fldChar w:fldCharType="begin"/>
            </w:r>
            <w:r w:rsidR="00DF0089">
              <w:rPr>
                <w:noProof/>
                <w:webHidden/>
              </w:rPr>
              <w:instrText xml:space="preserve"> PAGEREF _Toc3370400 \h </w:instrText>
            </w:r>
            <w:r w:rsidR="00DF0089">
              <w:rPr>
                <w:noProof/>
                <w:webHidden/>
              </w:rPr>
            </w:r>
            <w:r w:rsidR="00DF0089">
              <w:rPr>
                <w:noProof/>
                <w:webHidden/>
              </w:rPr>
              <w:fldChar w:fldCharType="separate"/>
            </w:r>
            <w:r w:rsidR="00DF0089">
              <w:rPr>
                <w:noProof/>
                <w:webHidden/>
              </w:rPr>
              <w:t>27</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01" w:history="1">
            <w:r w:rsidR="00DF0089" w:rsidRPr="00E64BDB">
              <w:rPr>
                <w:rStyle w:val="Kpr"/>
                <w:rFonts w:eastAsia="SimSun"/>
                <w:b/>
                <w:noProof/>
              </w:rPr>
              <w:t>Dışsal Faktörler</w:t>
            </w:r>
            <w:r w:rsidR="00DF0089">
              <w:rPr>
                <w:noProof/>
                <w:webHidden/>
              </w:rPr>
              <w:tab/>
            </w:r>
            <w:r w:rsidR="00DF0089">
              <w:rPr>
                <w:noProof/>
                <w:webHidden/>
              </w:rPr>
              <w:fldChar w:fldCharType="begin"/>
            </w:r>
            <w:r w:rsidR="00DF0089">
              <w:rPr>
                <w:noProof/>
                <w:webHidden/>
              </w:rPr>
              <w:instrText xml:space="preserve"> PAGEREF _Toc3370401 \h </w:instrText>
            </w:r>
            <w:r w:rsidR="00DF0089">
              <w:rPr>
                <w:noProof/>
                <w:webHidden/>
              </w:rPr>
            </w:r>
            <w:r w:rsidR="00DF0089">
              <w:rPr>
                <w:noProof/>
                <w:webHidden/>
              </w:rPr>
              <w:fldChar w:fldCharType="separate"/>
            </w:r>
            <w:r w:rsidR="00DF0089">
              <w:rPr>
                <w:noProof/>
                <w:webHidden/>
              </w:rPr>
              <w:t>28</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02" w:history="1">
            <w:r w:rsidR="00DF0089" w:rsidRPr="00E64BDB">
              <w:rPr>
                <w:rStyle w:val="Kpr"/>
                <w:rFonts w:eastAsia="SimSun"/>
                <w:b/>
                <w:noProof/>
              </w:rPr>
              <w:t>Fırsatlar</w:t>
            </w:r>
            <w:r w:rsidR="00DF0089">
              <w:rPr>
                <w:noProof/>
                <w:webHidden/>
              </w:rPr>
              <w:tab/>
            </w:r>
            <w:r w:rsidR="00DF0089">
              <w:rPr>
                <w:noProof/>
                <w:webHidden/>
              </w:rPr>
              <w:fldChar w:fldCharType="begin"/>
            </w:r>
            <w:r w:rsidR="00DF0089">
              <w:rPr>
                <w:noProof/>
                <w:webHidden/>
              </w:rPr>
              <w:instrText xml:space="preserve"> PAGEREF _Toc3370402 \h </w:instrText>
            </w:r>
            <w:r w:rsidR="00DF0089">
              <w:rPr>
                <w:noProof/>
                <w:webHidden/>
              </w:rPr>
            </w:r>
            <w:r w:rsidR="00DF0089">
              <w:rPr>
                <w:noProof/>
                <w:webHidden/>
              </w:rPr>
              <w:fldChar w:fldCharType="separate"/>
            </w:r>
            <w:r w:rsidR="00DF0089">
              <w:rPr>
                <w:noProof/>
                <w:webHidden/>
              </w:rPr>
              <w:t>28</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03" w:history="1">
            <w:r w:rsidR="00DF0089" w:rsidRPr="00E64BDB">
              <w:rPr>
                <w:rStyle w:val="Kpr"/>
                <w:rFonts w:eastAsia="SimSun"/>
                <w:b/>
                <w:noProof/>
              </w:rPr>
              <w:t>Tehditler</w:t>
            </w:r>
            <w:r w:rsidR="00DF0089">
              <w:rPr>
                <w:noProof/>
                <w:webHidden/>
              </w:rPr>
              <w:tab/>
            </w:r>
            <w:r w:rsidR="00DF0089">
              <w:rPr>
                <w:noProof/>
                <w:webHidden/>
              </w:rPr>
              <w:fldChar w:fldCharType="begin"/>
            </w:r>
            <w:r w:rsidR="00DF0089">
              <w:rPr>
                <w:noProof/>
                <w:webHidden/>
              </w:rPr>
              <w:instrText xml:space="preserve"> PAGEREF _Toc3370403 \h </w:instrText>
            </w:r>
            <w:r w:rsidR="00DF0089">
              <w:rPr>
                <w:noProof/>
                <w:webHidden/>
              </w:rPr>
            </w:r>
            <w:r w:rsidR="00DF0089">
              <w:rPr>
                <w:noProof/>
                <w:webHidden/>
              </w:rPr>
              <w:fldChar w:fldCharType="separate"/>
            </w:r>
            <w:r w:rsidR="00DF0089">
              <w:rPr>
                <w:noProof/>
                <w:webHidden/>
              </w:rPr>
              <w:t>29</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404" w:history="1">
            <w:r w:rsidR="00DF0089" w:rsidRPr="00E64BDB">
              <w:rPr>
                <w:rStyle w:val="Kpr"/>
              </w:rPr>
              <w:t>Gelişim ve Sorun Alanları</w:t>
            </w:r>
            <w:r w:rsidR="00DF0089">
              <w:rPr>
                <w:webHidden/>
              </w:rPr>
              <w:tab/>
            </w:r>
            <w:r w:rsidR="00DF0089">
              <w:rPr>
                <w:webHidden/>
              </w:rPr>
              <w:fldChar w:fldCharType="begin"/>
            </w:r>
            <w:r w:rsidR="00DF0089">
              <w:rPr>
                <w:webHidden/>
              </w:rPr>
              <w:instrText xml:space="preserve"> PAGEREF _Toc3370404 \h </w:instrText>
            </w:r>
            <w:r w:rsidR="00DF0089">
              <w:rPr>
                <w:webHidden/>
              </w:rPr>
            </w:r>
            <w:r w:rsidR="00DF0089">
              <w:rPr>
                <w:webHidden/>
              </w:rPr>
              <w:fldChar w:fldCharType="separate"/>
            </w:r>
            <w:r w:rsidR="00DF0089">
              <w:rPr>
                <w:webHidden/>
              </w:rPr>
              <w:t>29</w:t>
            </w:r>
            <w:r w:rsidR="00DF0089">
              <w:rPr>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405" w:history="1">
            <w:r w:rsidR="00DF0089" w:rsidRPr="00E64BDB">
              <w:rPr>
                <w:rStyle w:val="Kpr"/>
              </w:rPr>
              <w:t>Gelişim ve Sorun Alanlarımız</w:t>
            </w:r>
            <w:r w:rsidR="00DF0089">
              <w:rPr>
                <w:webHidden/>
              </w:rPr>
              <w:tab/>
            </w:r>
            <w:r w:rsidR="00DF0089">
              <w:rPr>
                <w:webHidden/>
              </w:rPr>
              <w:fldChar w:fldCharType="begin"/>
            </w:r>
            <w:r w:rsidR="00DF0089">
              <w:rPr>
                <w:webHidden/>
              </w:rPr>
              <w:instrText xml:space="preserve"> PAGEREF _Toc3370405 \h </w:instrText>
            </w:r>
            <w:r w:rsidR="00DF0089">
              <w:rPr>
                <w:webHidden/>
              </w:rPr>
            </w:r>
            <w:r w:rsidR="00DF0089">
              <w:rPr>
                <w:webHidden/>
              </w:rPr>
              <w:fldChar w:fldCharType="separate"/>
            </w:r>
            <w:r w:rsidR="00DF0089">
              <w:rPr>
                <w:webHidden/>
              </w:rPr>
              <w:t>30</w:t>
            </w:r>
            <w:r w:rsidR="00DF0089">
              <w:rPr>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406" w:history="1">
            <w:r w:rsidR="00DF0089" w:rsidRPr="00E64BDB">
              <w:rPr>
                <w:rStyle w:val="Kpr"/>
                <w:rFonts w:eastAsia="SimSun"/>
                <w:noProof/>
              </w:rPr>
              <w:t>BÖLÜM III</w:t>
            </w:r>
            <w:r w:rsidR="00DF0089">
              <w:rPr>
                <w:noProof/>
                <w:webHidden/>
              </w:rPr>
              <w:tab/>
            </w:r>
            <w:r w:rsidR="00DF0089">
              <w:rPr>
                <w:noProof/>
                <w:webHidden/>
              </w:rPr>
              <w:fldChar w:fldCharType="begin"/>
            </w:r>
            <w:r w:rsidR="00DF0089">
              <w:rPr>
                <w:noProof/>
                <w:webHidden/>
              </w:rPr>
              <w:instrText xml:space="preserve"> PAGEREF _Toc3370406 \h </w:instrText>
            </w:r>
            <w:r w:rsidR="00DF0089">
              <w:rPr>
                <w:noProof/>
                <w:webHidden/>
              </w:rPr>
            </w:r>
            <w:r w:rsidR="00DF0089">
              <w:rPr>
                <w:noProof/>
                <w:webHidden/>
              </w:rPr>
              <w:fldChar w:fldCharType="separate"/>
            </w:r>
            <w:r w:rsidR="00DF0089">
              <w:rPr>
                <w:noProof/>
                <w:webHidden/>
              </w:rPr>
              <w:t>32</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407" w:history="1">
            <w:r w:rsidR="00DF0089" w:rsidRPr="00E64BDB">
              <w:rPr>
                <w:rStyle w:val="Kpr"/>
              </w:rPr>
              <w:t>MİSYON, VİZYON VE TEMEL DEĞERLER</w:t>
            </w:r>
            <w:r w:rsidR="00DF0089">
              <w:rPr>
                <w:webHidden/>
              </w:rPr>
              <w:tab/>
            </w:r>
            <w:r w:rsidR="00DF0089">
              <w:rPr>
                <w:webHidden/>
              </w:rPr>
              <w:fldChar w:fldCharType="begin"/>
            </w:r>
            <w:r w:rsidR="00DF0089">
              <w:rPr>
                <w:webHidden/>
              </w:rPr>
              <w:instrText xml:space="preserve"> PAGEREF _Toc3370407 \h </w:instrText>
            </w:r>
            <w:r w:rsidR="00DF0089">
              <w:rPr>
                <w:webHidden/>
              </w:rPr>
            </w:r>
            <w:r w:rsidR="00DF0089">
              <w:rPr>
                <w:webHidden/>
              </w:rPr>
              <w:fldChar w:fldCharType="separate"/>
            </w:r>
            <w:r w:rsidR="00DF0089">
              <w:rPr>
                <w:webHidden/>
              </w:rPr>
              <w:t>32</w:t>
            </w:r>
            <w:r w:rsidR="00DF0089">
              <w:rPr>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08" w:history="1">
            <w:r w:rsidR="00DF0089" w:rsidRPr="00E64BDB">
              <w:rPr>
                <w:rStyle w:val="Kpr"/>
                <w:rFonts w:eastAsia="SimSun"/>
                <w:b/>
                <w:noProof/>
              </w:rPr>
              <w:t>MİSYON</w:t>
            </w:r>
            <w:r w:rsidR="00DF0089">
              <w:rPr>
                <w:noProof/>
                <w:webHidden/>
              </w:rPr>
              <w:tab/>
            </w:r>
            <w:r w:rsidR="00DF0089">
              <w:rPr>
                <w:noProof/>
                <w:webHidden/>
              </w:rPr>
              <w:fldChar w:fldCharType="begin"/>
            </w:r>
            <w:r w:rsidR="00DF0089">
              <w:rPr>
                <w:noProof/>
                <w:webHidden/>
              </w:rPr>
              <w:instrText xml:space="preserve"> PAGEREF _Toc3370408 \h </w:instrText>
            </w:r>
            <w:r w:rsidR="00DF0089">
              <w:rPr>
                <w:noProof/>
                <w:webHidden/>
              </w:rPr>
            </w:r>
            <w:r w:rsidR="00DF0089">
              <w:rPr>
                <w:noProof/>
                <w:webHidden/>
              </w:rPr>
              <w:fldChar w:fldCharType="separate"/>
            </w:r>
            <w:r w:rsidR="00DF0089">
              <w:rPr>
                <w:noProof/>
                <w:webHidden/>
              </w:rPr>
              <w:t>32</w:t>
            </w:r>
            <w:r w:rsidR="00DF0089">
              <w:rPr>
                <w:noProof/>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409" w:history="1">
            <w:r w:rsidR="00DF0089" w:rsidRPr="00E64BDB">
              <w:rPr>
                <w:rStyle w:val="Kpr"/>
                <w:rFonts w:eastAsia="SimSun"/>
                <w:noProof/>
              </w:rPr>
              <w:t>Milli ve manevi kültürünü evrensel değerler içinde koruyup geliştiren, bilgiyi verimli ve etkin kullanabilecek bireyler yetiştiren eğitim kurumu olmaktır.</w:t>
            </w:r>
            <w:r w:rsidR="00DF0089">
              <w:rPr>
                <w:noProof/>
                <w:webHidden/>
              </w:rPr>
              <w:tab/>
            </w:r>
            <w:r w:rsidR="00DF0089">
              <w:rPr>
                <w:noProof/>
                <w:webHidden/>
              </w:rPr>
              <w:fldChar w:fldCharType="begin"/>
            </w:r>
            <w:r w:rsidR="00DF0089">
              <w:rPr>
                <w:noProof/>
                <w:webHidden/>
              </w:rPr>
              <w:instrText xml:space="preserve"> PAGEREF _Toc3370409 \h </w:instrText>
            </w:r>
            <w:r w:rsidR="00DF0089">
              <w:rPr>
                <w:noProof/>
                <w:webHidden/>
              </w:rPr>
            </w:r>
            <w:r w:rsidR="00DF0089">
              <w:rPr>
                <w:noProof/>
                <w:webHidden/>
              </w:rPr>
              <w:fldChar w:fldCharType="separate"/>
            </w:r>
            <w:r w:rsidR="00DF0089">
              <w:rPr>
                <w:noProof/>
                <w:webHidden/>
              </w:rPr>
              <w:t>32</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10" w:history="1">
            <w:r w:rsidR="00DF0089" w:rsidRPr="00E64BDB">
              <w:rPr>
                <w:rStyle w:val="Kpr"/>
                <w:rFonts w:eastAsia="SimSun"/>
                <w:b/>
                <w:noProof/>
              </w:rPr>
              <w:t>VİZYON</w:t>
            </w:r>
            <w:r w:rsidR="00DF0089">
              <w:rPr>
                <w:noProof/>
                <w:webHidden/>
              </w:rPr>
              <w:tab/>
            </w:r>
            <w:r w:rsidR="00DF0089">
              <w:rPr>
                <w:noProof/>
                <w:webHidden/>
              </w:rPr>
              <w:fldChar w:fldCharType="begin"/>
            </w:r>
            <w:r w:rsidR="00DF0089">
              <w:rPr>
                <w:noProof/>
                <w:webHidden/>
              </w:rPr>
              <w:instrText xml:space="preserve"> PAGEREF _Toc3370410 \h </w:instrText>
            </w:r>
            <w:r w:rsidR="00DF0089">
              <w:rPr>
                <w:noProof/>
                <w:webHidden/>
              </w:rPr>
            </w:r>
            <w:r w:rsidR="00DF0089">
              <w:rPr>
                <w:noProof/>
                <w:webHidden/>
              </w:rPr>
              <w:fldChar w:fldCharType="separate"/>
            </w:r>
            <w:r w:rsidR="00DF0089">
              <w:rPr>
                <w:noProof/>
                <w:webHidden/>
              </w:rPr>
              <w:t>32</w:t>
            </w:r>
            <w:r w:rsidR="00DF0089">
              <w:rPr>
                <w:noProof/>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411" w:history="1">
            <w:r w:rsidR="00DF0089" w:rsidRPr="00E64BDB">
              <w:rPr>
                <w:rStyle w:val="Kpr"/>
                <w:rFonts w:eastAsia="SimSun"/>
                <w:noProof/>
              </w:rPr>
              <w:t>Çağımızın gerekleri ışığında eğitim-öğretim seviyesini en üst noktaya taşımış olmak ve bölgemizdeki eğitimin ilk adresi haline gelmektir.</w:t>
            </w:r>
            <w:r w:rsidR="00DF0089">
              <w:rPr>
                <w:noProof/>
                <w:webHidden/>
              </w:rPr>
              <w:tab/>
            </w:r>
            <w:r w:rsidR="00DF0089">
              <w:rPr>
                <w:noProof/>
                <w:webHidden/>
              </w:rPr>
              <w:fldChar w:fldCharType="begin"/>
            </w:r>
            <w:r w:rsidR="00DF0089">
              <w:rPr>
                <w:noProof/>
                <w:webHidden/>
              </w:rPr>
              <w:instrText xml:space="preserve"> PAGEREF _Toc3370411 \h </w:instrText>
            </w:r>
            <w:r w:rsidR="00DF0089">
              <w:rPr>
                <w:noProof/>
                <w:webHidden/>
              </w:rPr>
            </w:r>
            <w:r w:rsidR="00DF0089">
              <w:rPr>
                <w:noProof/>
                <w:webHidden/>
              </w:rPr>
              <w:fldChar w:fldCharType="separate"/>
            </w:r>
            <w:r w:rsidR="00DF0089">
              <w:rPr>
                <w:noProof/>
                <w:webHidden/>
              </w:rPr>
              <w:t>32</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412" w:history="1">
            <w:r w:rsidR="00DF0089" w:rsidRPr="00E64BDB">
              <w:rPr>
                <w:rStyle w:val="Kpr"/>
              </w:rPr>
              <w:t>TEMEL DEĞERLERİMİZ</w:t>
            </w:r>
            <w:r w:rsidR="00DF0089">
              <w:rPr>
                <w:webHidden/>
              </w:rPr>
              <w:tab/>
            </w:r>
            <w:r w:rsidR="00DF0089">
              <w:rPr>
                <w:webHidden/>
              </w:rPr>
              <w:fldChar w:fldCharType="begin"/>
            </w:r>
            <w:r w:rsidR="00DF0089">
              <w:rPr>
                <w:webHidden/>
              </w:rPr>
              <w:instrText xml:space="preserve"> PAGEREF _Toc3370412 \h </w:instrText>
            </w:r>
            <w:r w:rsidR="00DF0089">
              <w:rPr>
                <w:webHidden/>
              </w:rPr>
            </w:r>
            <w:r w:rsidR="00DF0089">
              <w:rPr>
                <w:webHidden/>
              </w:rPr>
              <w:fldChar w:fldCharType="separate"/>
            </w:r>
            <w:r w:rsidR="00DF0089">
              <w:rPr>
                <w:webHidden/>
              </w:rPr>
              <w:t>32</w:t>
            </w:r>
            <w:r w:rsidR="00DF0089">
              <w:rPr>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413" w:history="1">
            <w:r w:rsidR="00DF0089" w:rsidRPr="00E64BDB">
              <w:rPr>
                <w:rStyle w:val="Kpr"/>
                <w:rFonts w:eastAsia="SimSun"/>
                <w:noProof/>
              </w:rPr>
              <w:t>BÖLÜM IV</w:t>
            </w:r>
            <w:r w:rsidR="00DF0089">
              <w:rPr>
                <w:noProof/>
                <w:webHidden/>
              </w:rPr>
              <w:tab/>
            </w:r>
            <w:r w:rsidR="00DF0089">
              <w:rPr>
                <w:noProof/>
                <w:webHidden/>
              </w:rPr>
              <w:fldChar w:fldCharType="begin"/>
            </w:r>
            <w:r w:rsidR="00DF0089">
              <w:rPr>
                <w:noProof/>
                <w:webHidden/>
              </w:rPr>
              <w:instrText xml:space="preserve"> PAGEREF _Toc3370413 \h </w:instrText>
            </w:r>
            <w:r w:rsidR="00DF0089">
              <w:rPr>
                <w:noProof/>
                <w:webHidden/>
              </w:rPr>
            </w:r>
            <w:r w:rsidR="00DF0089">
              <w:rPr>
                <w:noProof/>
                <w:webHidden/>
              </w:rPr>
              <w:fldChar w:fldCharType="separate"/>
            </w:r>
            <w:r w:rsidR="00DF0089">
              <w:rPr>
                <w:noProof/>
                <w:webHidden/>
              </w:rPr>
              <w:t>33</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414" w:history="1">
            <w:r w:rsidR="00DF0089" w:rsidRPr="00E64BDB">
              <w:rPr>
                <w:rStyle w:val="Kpr"/>
              </w:rPr>
              <w:t>AMAÇ, HEDEF VE EYLEMLER</w:t>
            </w:r>
            <w:r w:rsidR="00DF0089">
              <w:rPr>
                <w:webHidden/>
              </w:rPr>
              <w:tab/>
            </w:r>
            <w:r w:rsidR="00DF0089">
              <w:rPr>
                <w:webHidden/>
              </w:rPr>
              <w:fldChar w:fldCharType="begin"/>
            </w:r>
            <w:r w:rsidR="00DF0089">
              <w:rPr>
                <w:webHidden/>
              </w:rPr>
              <w:instrText xml:space="preserve"> PAGEREF _Toc3370414 \h </w:instrText>
            </w:r>
            <w:r w:rsidR="00DF0089">
              <w:rPr>
                <w:webHidden/>
              </w:rPr>
            </w:r>
            <w:r w:rsidR="00DF0089">
              <w:rPr>
                <w:webHidden/>
              </w:rPr>
              <w:fldChar w:fldCharType="separate"/>
            </w:r>
            <w:r w:rsidR="00DF0089">
              <w:rPr>
                <w:webHidden/>
              </w:rPr>
              <w:t>33</w:t>
            </w:r>
            <w:r w:rsidR="00DF0089">
              <w:rPr>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15" w:history="1">
            <w:r w:rsidR="00DF0089" w:rsidRPr="00E64BDB">
              <w:rPr>
                <w:rStyle w:val="Kpr"/>
                <w:rFonts w:eastAsia="SimSun"/>
                <w:b/>
                <w:noProof/>
              </w:rPr>
              <w:t>TEMA I: EĞİTİM VE ÖĞRETİME ERİŞİM</w:t>
            </w:r>
            <w:r w:rsidR="00DF0089">
              <w:rPr>
                <w:noProof/>
                <w:webHidden/>
              </w:rPr>
              <w:tab/>
            </w:r>
            <w:r w:rsidR="00DF0089">
              <w:rPr>
                <w:noProof/>
                <w:webHidden/>
              </w:rPr>
              <w:fldChar w:fldCharType="begin"/>
            </w:r>
            <w:r w:rsidR="00DF0089">
              <w:rPr>
                <w:noProof/>
                <w:webHidden/>
              </w:rPr>
              <w:instrText xml:space="preserve"> PAGEREF _Toc3370415 \h </w:instrText>
            </w:r>
            <w:r w:rsidR="00DF0089">
              <w:rPr>
                <w:noProof/>
                <w:webHidden/>
              </w:rPr>
            </w:r>
            <w:r w:rsidR="00DF0089">
              <w:rPr>
                <w:noProof/>
                <w:webHidden/>
              </w:rPr>
              <w:fldChar w:fldCharType="separate"/>
            </w:r>
            <w:r w:rsidR="00DF0089">
              <w:rPr>
                <w:noProof/>
                <w:webHidden/>
              </w:rPr>
              <w:t>33</w:t>
            </w:r>
            <w:r w:rsidR="00DF0089">
              <w:rPr>
                <w:noProof/>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416" w:history="1">
            <w:r w:rsidR="00DF0089" w:rsidRPr="00E64BDB">
              <w:rPr>
                <w:rStyle w:val="Kpr"/>
                <w:rFonts w:ascii="Calibri Light" w:eastAsia="SimSun" w:hAnsi="Calibri Light"/>
                <w:i/>
                <w:iCs/>
                <w:noProof/>
              </w:rPr>
              <w:t>Stratejik Amaç 1</w:t>
            </w:r>
            <w:r w:rsidR="00DF0089">
              <w:rPr>
                <w:noProof/>
                <w:webHidden/>
              </w:rPr>
              <w:tab/>
            </w:r>
            <w:r w:rsidR="00DF0089">
              <w:rPr>
                <w:noProof/>
                <w:webHidden/>
              </w:rPr>
              <w:fldChar w:fldCharType="begin"/>
            </w:r>
            <w:r w:rsidR="00DF0089">
              <w:rPr>
                <w:noProof/>
                <w:webHidden/>
              </w:rPr>
              <w:instrText xml:space="preserve"> PAGEREF _Toc3370416 \h </w:instrText>
            </w:r>
            <w:r w:rsidR="00DF0089">
              <w:rPr>
                <w:noProof/>
                <w:webHidden/>
              </w:rPr>
            </w:r>
            <w:r w:rsidR="00DF0089">
              <w:rPr>
                <w:noProof/>
                <w:webHidden/>
              </w:rPr>
              <w:fldChar w:fldCharType="separate"/>
            </w:r>
            <w:r w:rsidR="00DF0089">
              <w:rPr>
                <w:noProof/>
                <w:webHidden/>
              </w:rPr>
              <w:t>33</w:t>
            </w:r>
            <w:r w:rsidR="00DF0089">
              <w:rPr>
                <w:noProof/>
                <w:webHidden/>
              </w:rPr>
              <w:fldChar w:fldCharType="end"/>
            </w:r>
          </w:hyperlink>
        </w:p>
        <w:p w:rsidR="00DF0089" w:rsidRDefault="002726FD">
          <w:pPr>
            <w:pStyle w:val="T3"/>
            <w:tabs>
              <w:tab w:val="left" w:pos="960"/>
              <w:tab w:val="right" w:leader="dot" w:pos="9486"/>
            </w:tabs>
            <w:rPr>
              <w:rFonts w:asciiTheme="minorHAnsi" w:eastAsiaTheme="minorEastAsia" w:hAnsiTheme="minorHAnsi" w:cstheme="minorBidi"/>
              <w:i w:val="0"/>
              <w:iCs w:val="0"/>
              <w:noProof/>
              <w:sz w:val="22"/>
              <w:szCs w:val="22"/>
            </w:rPr>
          </w:pPr>
          <w:hyperlink w:anchor="_Toc3370417" w:history="1">
            <w:r w:rsidR="00DF0089" w:rsidRPr="00E64BDB">
              <w:rPr>
                <w:rStyle w:val="Kpr"/>
                <w:rFonts w:ascii="Book Antiqua" w:eastAsia="SimSun" w:hAnsi="Book Antiqua"/>
                <w:noProof/>
              </w:rPr>
              <w:t>-</w:t>
            </w:r>
            <w:r w:rsidR="00DF0089">
              <w:rPr>
                <w:rFonts w:asciiTheme="minorHAnsi" w:eastAsiaTheme="minorEastAsia" w:hAnsiTheme="minorHAnsi" w:cstheme="minorBidi"/>
                <w:i w:val="0"/>
                <w:iCs w:val="0"/>
                <w:noProof/>
                <w:sz w:val="22"/>
                <w:szCs w:val="22"/>
              </w:rPr>
              <w:tab/>
            </w:r>
            <w:r w:rsidR="00DF0089" w:rsidRPr="00E64BDB">
              <w:rPr>
                <w:rStyle w:val="Kpr"/>
                <w:rFonts w:ascii="Book Antiqua" w:eastAsia="SimSun" w:hAnsi="Book Antiqua"/>
                <w:noProof/>
              </w:rPr>
              <w:t>Kayıt bölgemizde yer alan çocukların okullaşma oranları artırılacak ve öğrencilerin uyum ve devamsızlık sorunları da giderilecektir.</w:t>
            </w:r>
            <w:r w:rsidR="00DF0089">
              <w:rPr>
                <w:noProof/>
                <w:webHidden/>
              </w:rPr>
              <w:tab/>
            </w:r>
            <w:r w:rsidR="00DF0089">
              <w:rPr>
                <w:noProof/>
                <w:webHidden/>
              </w:rPr>
              <w:fldChar w:fldCharType="begin"/>
            </w:r>
            <w:r w:rsidR="00DF0089">
              <w:rPr>
                <w:noProof/>
                <w:webHidden/>
              </w:rPr>
              <w:instrText xml:space="preserve"> PAGEREF _Toc3370417 \h </w:instrText>
            </w:r>
            <w:r w:rsidR="00DF0089">
              <w:rPr>
                <w:noProof/>
                <w:webHidden/>
              </w:rPr>
            </w:r>
            <w:r w:rsidR="00DF0089">
              <w:rPr>
                <w:noProof/>
                <w:webHidden/>
              </w:rPr>
              <w:fldChar w:fldCharType="separate"/>
            </w:r>
            <w:r w:rsidR="00DF0089">
              <w:rPr>
                <w:noProof/>
                <w:webHidden/>
              </w:rPr>
              <w:t>33</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18" w:history="1">
            <w:r w:rsidR="00DF0089" w:rsidRPr="00E64BDB">
              <w:rPr>
                <w:rStyle w:val="Kpr"/>
                <w:rFonts w:eastAsia="SimSun"/>
                <w:b/>
                <w:noProof/>
              </w:rPr>
              <w:t>TEMA II: EĞİTİM VE ÖĞRETİMDE KALİTENİN ARTIRILMASI</w:t>
            </w:r>
            <w:r w:rsidR="00DF0089">
              <w:rPr>
                <w:noProof/>
                <w:webHidden/>
              </w:rPr>
              <w:tab/>
            </w:r>
            <w:r w:rsidR="00DF0089">
              <w:rPr>
                <w:noProof/>
                <w:webHidden/>
              </w:rPr>
              <w:fldChar w:fldCharType="begin"/>
            </w:r>
            <w:r w:rsidR="00DF0089">
              <w:rPr>
                <w:noProof/>
                <w:webHidden/>
              </w:rPr>
              <w:instrText xml:space="preserve"> PAGEREF _Toc3370418 \h </w:instrText>
            </w:r>
            <w:r w:rsidR="00DF0089">
              <w:rPr>
                <w:noProof/>
                <w:webHidden/>
              </w:rPr>
            </w:r>
            <w:r w:rsidR="00DF0089">
              <w:rPr>
                <w:noProof/>
                <w:webHidden/>
              </w:rPr>
              <w:fldChar w:fldCharType="separate"/>
            </w:r>
            <w:r w:rsidR="00DF0089">
              <w:rPr>
                <w:noProof/>
                <w:webHidden/>
              </w:rPr>
              <w:t>35</w:t>
            </w:r>
            <w:r w:rsidR="00DF0089">
              <w:rPr>
                <w:noProof/>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419" w:history="1">
            <w:r w:rsidR="00DF0089" w:rsidRPr="00E64BDB">
              <w:rPr>
                <w:rStyle w:val="Kpr"/>
                <w:rFonts w:ascii="Calibri Light" w:eastAsia="SimSun" w:hAnsi="Calibri Light"/>
                <w:i/>
                <w:iCs/>
                <w:noProof/>
              </w:rPr>
              <w:t>Stratejik Amaç 2</w:t>
            </w:r>
            <w:r w:rsidR="00DF0089">
              <w:rPr>
                <w:noProof/>
                <w:webHidden/>
              </w:rPr>
              <w:tab/>
            </w:r>
            <w:r w:rsidR="00DF0089">
              <w:rPr>
                <w:noProof/>
                <w:webHidden/>
              </w:rPr>
              <w:fldChar w:fldCharType="begin"/>
            </w:r>
            <w:r w:rsidR="00DF0089">
              <w:rPr>
                <w:noProof/>
                <w:webHidden/>
              </w:rPr>
              <w:instrText xml:space="preserve"> PAGEREF _Toc3370419 \h </w:instrText>
            </w:r>
            <w:r w:rsidR="00DF0089">
              <w:rPr>
                <w:noProof/>
                <w:webHidden/>
              </w:rPr>
            </w:r>
            <w:r w:rsidR="00DF0089">
              <w:rPr>
                <w:noProof/>
                <w:webHidden/>
              </w:rPr>
              <w:fldChar w:fldCharType="separate"/>
            </w:r>
            <w:r w:rsidR="00DF0089">
              <w:rPr>
                <w:noProof/>
                <w:webHidden/>
              </w:rPr>
              <w:t>35</w:t>
            </w:r>
            <w:r w:rsidR="00DF0089">
              <w:rPr>
                <w:noProof/>
                <w:webHidden/>
              </w:rPr>
              <w:fldChar w:fldCharType="end"/>
            </w:r>
          </w:hyperlink>
        </w:p>
        <w:p w:rsidR="00DF0089" w:rsidRDefault="002726FD">
          <w:pPr>
            <w:pStyle w:val="T3"/>
            <w:tabs>
              <w:tab w:val="left" w:pos="960"/>
              <w:tab w:val="right" w:leader="dot" w:pos="9486"/>
            </w:tabs>
            <w:rPr>
              <w:rFonts w:asciiTheme="minorHAnsi" w:eastAsiaTheme="minorEastAsia" w:hAnsiTheme="minorHAnsi" w:cstheme="minorBidi"/>
              <w:i w:val="0"/>
              <w:iCs w:val="0"/>
              <w:noProof/>
              <w:sz w:val="22"/>
              <w:szCs w:val="22"/>
            </w:rPr>
          </w:pPr>
          <w:hyperlink w:anchor="_Toc3370420" w:history="1">
            <w:r w:rsidR="00DF0089" w:rsidRPr="00E64BDB">
              <w:rPr>
                <w:rStyle w:val="Kpr"/>
                <w:rFonts w:ascii="Book Antiqua" w:eastAsia="SimSun" w:hAnsi="Book Antiqua"/>
                <w:noProof/>
              </w:rPr>
              <w:t>-</w:t>
            </w:r>
            <w:r w:rsidR="00DF0089">
              <w:rPr>
                <w:rFonts w:asciiTheme="minorHAnsi" w:eastAsiaTheme="minorEastAsia" w:hAnsiTheme="minorHAnsi" w:cstheme="minorBidi"/>
                <w:i w:val="0"/>
                <w:iCs w:val="0"/>
                <w:noProof/>
                <w:sz w:val="22"/>
                <w:szCs w:val="22"/>
              </w:rPr>
              <w:tab/>
            </w:r>
            <w:r w:rsidR="00DF0089" w:rsidRPr="00E64BDB">
              <w:rPr>
                <w:rStyle w:val="Kpr"/>
                <w:rFonts w:ascii="Book Antiqua" w:eastAsia="SimSun" w:hAnsi="Book Antiqua"/>
                <w:noProof/>
              </w:rPr>
              <w:t>Öğrenme kazanımlarını takip eden ve velileri de sürece dâhil eden bir yönetim anlayışı ile öğrencilerimizin akademik başarıları ve sosyal faaliyetlere etkin katılımı artırılacaktır</w:t>
            </w:r>
            <w:r w:rsidR="00DF0089" w:rsidRPr="00E64BDB">
              <w:rPr>
                <w:rStyle w:val="Kpr"/>
                <w:rFonts w:ascii="Book Antiqua" w:eastAsia="SimSun" w:hAnsi="Book Antiqua"/>
                <w:b/>
                <w:noProof/>
              </w:rPr>
              <w:t>.</w:t>
            </w:r>
            <w:r w:rsidR="00DF0089">
              <w:rPr>
                <w:noProof/>
                <w:webHidden/>
              </w:rPr>
              <w:tab/>
            </w:r>
            <w:r w:rsidR="00DF0089">
              <w:rPr>
                <w:noProof/>
                <w:webHidden/>
              </w:rPr>
              <w:fldChar w:fldCharType="begin"/>
            </w:r>
            <w:r w:rsidR="00DF0089">
              <w:rPr>
                <w:noProof/>
                <w:webHidden/>
              </w:rPr>
              <w:instrText xml:space="preserve"> PAGEREF _Toc3370420 \h </w:instrText>
            </w:r>
            <w:r w:rsidR="00DF0089">
              <w:rPr>
                <w:noProof/>
                <w:webHidden/>
              </w:rPr>
            </w:r>
            <w:r w:rsidR="00DF0089">
              <w:rPr>
                <w:noProof/>
                <w:webHidden/>
              </w:rPr>
              <w:fldChar w:fldCharType="separate"/>
            </w:r>
            <w:r w:rsidR="00DF0089">
              <w:rPr>
                <w:noProof/>
                <w:webHidden/>
              </w:rPr>
              <w:t>35</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21" w:history="1">
            <w:r w:rsidR="00DF0089" w:rsidRPr="00E64BDB">
              <w:rPr>
                <w:rStyle w:val="Kpr"/>
                <w:rFonts w:ascii="Book Antiqua" w:eastAsia="SimSun" w:hAnsi="Book Antiqua"/>
                <w:noProof/>
              </w:rPr>
              <w:t>Etkin bir rehberlik anlayışıyla, öğrencilerimizi ilgi ve becerileriyle orantılı bir şekilde üst öğrenime veya istihdama hazır hale getiren daha kaliteli bir kurum yapısına geçilecektir.</w:t>
            </w:r>
            <w:r w:rsidR="00DF0089">
              <w:rPr>
                <w:noProof/>
                <w:webHidden/>
              </w:rPr>
              <w:tab/>
            </w:r>
            <w:r w:rsidR="00DF0089">
              <w:rPr>
                <w:noProof/>
                <w:webHidden/>
              </w:rPr>
              <w:fldChar w:fldCharType="begin"/>
            </w:r>
            <w:r w:rsidR="00DF0089">
              <w:rPr>
                <w:noProof/>
                <w:webHidden/>
              </w:rPr>
              <w:instrText xml:space="preserve"> PAGEREF _Toc3370421 \h </w:instrText>
            </w:r>
            <w:r w:rsidR="00DF0089">
              <w:rPr>
                <w:noProof/>
                <w:webHidden/>
              </w:rPr>
            </w:r>
            <w:r w:rsidR="00DF0089">
              <w:rPr>
                <w:noProof/>
                <w:webHidden/>
              </w:rPr>
              <w:fldChar w:fldCharType="separate"/>
            </w:r>
            <w:r w:rsidR="00DF0089">
              <w:rPr>
                <w:noProof/>
                <w:webHidden/>
              </w:rPr>
              <w:t>37</w:t>
            </w:r>
            <w:r w:rsidR="00DF0089">
              <w:rPr>
                <w:noProof/>
                <w:webHidden/>
              </w:rPr>
              <w:fldChar w:fldCharType="end"/>
            </w:r>
          </w:hyperlink>
        </w:p>
        <w:p w:rsidR="00DF0089" w:rsidRDefault="002726FD">
          <w:pPr>
            <w:pStyle w:val="T3"/>
            <w:tabs>
              <w:tab w:val="right" w:leader="dot" w:pos="9486"/>
            </w:tabs>
            <w:rPr>
              <w:rFonts w:asciiTheme="minorHAnsi" w:eastAsiaTheme="minorEastAsia" w:hAnsiTheme="minorHAnsi" w:cstheme="minorBidi"/>
              <w:i w:val="0"/>
              <w:iCs w:val="0"/>
              <w:noProof/>
              <w:sz w:val="22"/>
              <w:szCs w:val="22"/>
            </w:rPr>
          </w:pPr>
          <w:hyperlink w:anchor="_Toc3370422" w:history="1">
            <w:r w:rsidR="00DF0089" w:rsidRPr="00E64BDB">
              <w:rPr>
                <w:rStyle w:val="Kpr"/>
                <w:rFonts w:eastAsia="SimSun"/>
                <w:b/>
                <w:noProof/>
              </w:rPr>
              <w:t>TEMA III: KURUMSAL KAPASİTE</w:t>
            </w:r>
            <w:r w:rsidR="00DF0089">
              <w:rPr>
                <w:noProof/>
                <w:webHidden/>
              </w:rPr>
              <w:tab/>
            </w:r>
            <w:r w:rsidR="00DF0089">
              <w:rPr>
                <w:noProof/>
                <w:webHidden/>
              </w:rPr>
              <w:fldChar w:fldCharType="begin"/>
            </w:r>
            <w:r w:rsidR="00DF0089">
              <w:rPr>
                <w:noProof/>
                <w:webHidden/>
              </w:rPr>
              <w:instrText xml:space="preserve"> PAGEREF _Toc3370422 \h </w:instrText>
            </w:r>
            <w:r w:rsidR="00DF0089">
              <w:rPr>
                <w:noProof/>
                <w:webHidden/>
              </w:rPr>
            </w:r>
            <w:r w:rsidR="00DF0089">
              <w:rPr>
                <w:noProof/>
                <w:webHidden/>
              </w:rPr>
              <w:fldChar w:fldCharType="separate"/>
            </w:r>
            <w:r w:rsidR="00DF0089">
              <w:rPr>
                <w:noProof/>
                <w:webHidden/>
              </w:rPr>
              <w:t>39</w:t>
            </w:r>
            <w:r w:rsidR="00DF0089">
              <w:rPr>
                <w:noProof/>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423" w:history="1">
            <w:r w:rsidR="00DF0089" w:rsidRPr="00E64BDB">
              <w:rPr>
                <w:rStyle w:val="Kpr"/>
                <w:rFonts w:eastAsia="SimSun"/>
                <w:i/>
                <w:iCs/>
                <w:noProof/>
              </w:rPr>
              <w:t>Stratejik Amaç 3</w:t>
            </w:r>
            <w:r w:rsidR="00DF0089">
              <w:rPr>
                <w:noProof/>
                <w:webHidden/>
              </w:rPr>
              <w:tab/>
            </w:r>
            <w:r w:rsidR="00DF0089">
              <w:rPr>
                <w:noProof/>
                <w:webHidden/>
              </w:rPr>
              <w:fldChar w:fldCharType="begin"/>
            </w:r>
            <w:r w:rsidR="00DF0089">
              <w:rPr>
                <w:noProof/>
                <w:webHidden/>
              </w:rPr>
              <w:instrText xml:space="preserve"> PAGEREF _Toc3370423 \h </w:instrText>
            </w:r>
            <w:r w:rsidR="00DF0089">
              <w:rPr>
                <w:noProof/>
                <w:webHidden/>
              </w:rPr>
            </w:r>
            <w:r w:rsidR="00DF0089">
              <w:rPr>
                <w:noProof/>
                <w:webHidden/>
              </w:rPr>
              <w:fldChar w:fldCharType="separate"/>
            </w:r>
            <w:r w:rsidR="00DF0089">
              <w:rPr>
                <w:noProof/>
                <w:webHidden/>
              </w:rPr>
              <w:t>39</w:t>
            </w:r>
            <w:r w:rsidR="00DF0089">
              <w:rPr>
                <w:noProof/>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424" w:history="1">
            <w:r w:rsidR="00DF0089" w:rsidRPr="00E64BDB">
              <w:rPr>
                <w:rStyle w:val="Kpr"/>
                <w:rFonts w:eastAsia="SimSun"/>
                <w:noProof/>
              </w:rPr>
              <w:t>V. BÖLÜM</w:t>
            </w:r>
            <w:r w:rsidR="00DF0089">
              <w:rPr>
                <w:noProof/>
                <w:webHidden/>
              </w:rPr>
              <w:tab/>
            </w:r>
            <w:r w:rsidR="00DF0089">
              <w:rPr>
                <w:noProof/>
                <w:webHidden/>
              </w:rPr>
              <w:fldChar w:fldCharType="begin"/>
            </w:r>
            <w:r w:rsidR="00DF0089">
              <w:rPr>
                <w:noProof/>
                <w:webHidden/>
              </w:rPr>
              <w:instrText xml:space="preserve"> PAGEREF _Toc3370424 \h </w:instrText>
            </w:r>
            <w:r w:rsidR="00DF0089">
              <w:rPr>
                <w:noProof/>
                <w:webHidden/>
              </w:rPr>
            </w:r>
            <w:r w:rsidR="00DF0089">
              <w:rPr>
                <w:noProof/>
                <w:webHidden/>
              </w:rPr>
              <w:fldChar w:fldCharType="separate"/>
            </w:r>
            <w:r w:rsidR="00DF0089">
              <w:rPr>
                <w:noProof/>
                <w:webHidden/>
              </w:rPr>
              <w:t>42</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425" w:history="1">
            <w:r w:rsidR="00DF0089" w:rsidRPr="00E64BDB">
              <w:rPr>
                <w:rStyle w:val="Kpr"/>
              </w:rPr>
              <w:t>MALİYETLENDİRME</w:t>
            </w:r>
            <w:r w:rsidR="00DF0089">
              <w:rPr>
                <w:webHidden/>
              </w:rPr>
              <w:tab/>
            </w:r>
            <w:r w:rsidR="00DF0089">
              <w:rPr>
                <w:webHidden/>
              </w:rPr>
              <w:fldChar w:fldCharType="begin"/>
            </w:r>
            <w:r w:rsidR="00DF0089">
              <w:rPr>
                <w:webHidden/>
              </w:rPr>
              <w:instrText xml:space="preserve"> PAGEREF _Toc3370425 \h </w:instrText>
            </w:r>
            <w:r w:rsidR="00DF0089">
              <w:rPr>
                <w:webHidden/>
              </w:rPr>
            </w:r>
            <w:r w:rsidR="00DF0089">
              <w:rPr>
                <w:webHidden/>
              </w:rPr>
              <w:fldChar w:fldCharType="separate"/>
            </w:r>
            <w:r w:rsidR="00DF0089">
              <w:rPr>
                <w:webHidden/>
              </w:rPr>
              <w:t>42</w:t>
            </w:r>
            <w:r w:rsidR="00DF0089">
              <w:rPr>
                <w:webHidden/>
              </w:rPr>
              <w:fldChar w:fldCharType="end"/>
            </w:r>
          </w:hyperlink>
        </w:p>
        <w:p w:rsidR="00DF0089" w:rsidRDefault="002726FD">
          <w:pPr>
            <w:pStyle w:val="T1"/>
            <w:rPr>
              <w:rFonts w:asciiTheme="minorHAnsi" w:eastAsiaTheme="minorEastAsia" w:hAnsiTheme="minorHAnsi" w:cstheme="minorBidi"/>
              <w:b w:val="0"/>
              <w:bCs w:val="0"/>
              <w:caps w:val="0"/>
              <w:noProof/>
              <w:sz w:val="22"/>
              <w:szCs w:val="22"/>
            </w:rPr>
          </w:pPr>
          <w:hyperlink w:anchor="_Toc3370426" w:history="1">
            <w:r w:rsidR="00DF0089" w:rsidRPr="00E64BDB">
              <w:rPr>
                <w:rStyle w:val="Kpr"/>
                <w:rFonts w:eastAsia="SimSun"/>
                <w:noProof/>
              </w:rPr>
              <w:t>VI. BÖLÜM</w:t>
            </w:r>
            <w:r w:rsidR="00DF0089">
              <w:rPr>
                <w:noProof/>
                <w:webHidden/>
              </w:rPr>
              <w:tab/>
            </w:r>
            <w:r w:rsidR="00DF0089">
              <w:rPr>
                <w:noProof/>
                <w:webHidden/>
              </w:rPr>
              <w:fldChar w:fldCharType="begin"/>
            </w:r>
            <w:r w:rsidR="00DF0089">
              <w:rPr>
                <w:noProof/>
                <w:webHidden/>
              </w:rPr>
              <w:instrText xml:space="preserve"> PAGEREF _Toc3370426 \h </w:instrText>
            </w:r>
            <w:r w:rsidR="00DF0089">
              <w:rPr>
                <w:noProof/>
                <w:webHidden/>
              </w:rPr>
            </w:r>
            <w:r w:rsidR="00DF0089">
              <w:rPr>
                <w:noProof/>
                <w:webHidden/>
              </w:rPr>
              <w:fldChar w:fldCharType="separate"/>
            </w:r>
            <w:r w:rsidR="00DF0089">
              <w:rPr>
                <w:noProof/>
                <w:webHidden/>
              </w:rPr>
              <w:t>43</w:t>
            </w:r>
            <w:r w:rsidR="00DF0089">
              <w:rPr>
                <w:noProof/>
                <w:webHidden/>
              </w:rPr>
              <w:fldChar w:fldCharType="end"/>
            </w:r>
          </w:hyperlink>
        </w:p>
        <w:p w:rsidR="00DF0089" w:rsidRDefault="002726FD">
          <w:pPr>
            <w:pStyle w:val="T2"/>
            <w:rPr>
              <w:rFonts w:asciiTheme="minorHAnsi" w:eastAsiaTheme="minorEastAsia" w:hAnsiTheme="minorHAnsi" w:cstheme="minorBidi"/>
              <w:b w:val="0"/>
              <w:smallCaps w:val="0"/>
              <w:sz w:val="22"/>
              <w:szCs w:val="22"/>
            </w:rPr>
          </w:pPr>
          <w:hyperlink w:anchor="_Toc3370427" w:history="1">
            <w:r w:rsidR="00DF0089" w:rsidRPr="00E64BDB">
              <w:rPr>
                <w:rStyle w:val="Kpr"/>
              </w:rPr>
              <w:t>İZLEME VE DEĞERLENDİRME</w:t>
            </w:r>
            <w:r w:rsidR="00DF0089">
              <w:rPr>
                <w:webHidden/>
              </w:rPr>
              <w:tab/>
            </w:r>
            <w:r w:rsidR="00DF0089">
              <w:rPr>
                <w:webHidden/>
              </w:rPr>
              <w:fldChar w:fldCharType="begin"/>
            </w:r>
            <w:r w:rsidR="00DF0089">
              <w:rPr>
                <w:webHidden/>
              </w:rPr>
              <w:instrText xml:space="preserve"> PAGEREF _Toc3370427 \h </w:instrText>
            </w:r>
            <w:r w:rsidR="00DF0089">
              <w:rPr>
                <w:webHidden/>
              </w:rPr>
            </w:r>
            <w:r w:rsidR="00DF0089">
              <w:rPr>
                <w:webHidden/>
              </w:rPr>
              <w:fldChar w:fldCharType="separate"/>
            </w:r>
            <w:r w:rsidR="00DF0089">
              <w:rPr>
                <w:webHidden/>
              </w:rPr>
              <w:t>43</w:t>
            </w:r>
            <w:r w:rsidR="00DF0089">
              <w:rPr>
                <w:webHidden/>
              </w:rPr>
              <w:fldChar w:fldCharType="end"/>
            </w:r>
          </w:hyperlink>
        </w:p>
        <w:p w:rsidR="00F42CAD" w:rsidRDefault="0084783F" w:rsidP="002105CD">
          <w:pPr>
            <w:spacing w:after="0" w:line="276" w:lineRule="auto"/>
            <w:ind w:right="425"/>
          </w:pPr>
          <w:r>
            <w:fldChar w:fldCharType="end"/>
          </w:r>
        </w:p>
      </w:sdtContent>
    </w:sdt>
    <w:p w:rsidR="0096220A" w:rsidRPr="0084713E" w:rsidRDefault="0096220A" w:rsidP="008D7CF3">
      <w:pPr>
        <w:rPr>
          <w:szCs w:val="24"/>
        </w:rPr>
        <w:sectPr w:rsidR="0096220A" w:rsidRPr="0084713E" w:rsidSect="002105CD">
          <w:headerReference w:type="default" r:id="rId11"/>
          <w:footerReference w:type="default" r:id="rId12"/>
          <w:footerReference w:type="first" r:id="rId13"/>
          <w:pgSz w:w="11906" w:h="16838"/>
          <w:pgMar w:top="1417" w:right="1417" w:bottom="1417" w:left="993" w:header="708" w:footer="708" w:gutter="0"/>
          <w:pgNumType w:start="1" w:chapStyle="1"/>
          <w:cols w:sep="1" w:space="709"/>
          <w:docGrid w:linePitch="360"/>
        </w:sectPr>
      </w:pPr>
    </w:p>
    <w:p w:rsidR="0084713E" w:rsidRPr="00DD7783" w:rsidRDefault="00DD554F" w:rsidP="00F42CAD">
      <w:pPr>
        <w:pStyle w:val="Balk1"/>
        <w:jc w:val="center"/>
        <w:rPr>
          <w:color w:val="000000" w:themeColor="text1"/>
          <w:szCs w:val="56"/>
        </w:rPr>
      </w:pPr>
      <w:bookmarkStart w:id="0" w:name="_Toc416085123"/>
      <w:bookmarkStart w:id="1" w:name="_Toc529519443"/>
      <w:bookmarkStart w:id="2" w:name="_Toc534829211"/>
      <w:bookmarkStart w:id="3" w:name="_Toc3370380"/>
      <w:r w:rsidRPr="00DD7783">
        <w:rPr>
          <w:color w:val="000000" w:themeColor="text1"/>
          <w:szCs w:val="56"/>
        </w:rPr>
        <w:lastRenderedPageBreak/>
        <w:t>BÖLÜM I</w:t>
      </w:r>
      <w:bookmarkStart w:id="4" w:name="_Toc416085124"/>
      <w:bookmarkStart w:id="5" w:name="_Toc529519444"/>
      <w:bookmarkEnd w:id="0"/>
      <w:bookmarkEnd w:id="1"/>
      <w:bookmarkEnd w:id="2"/>
      <w:bookmarkEnd w:id="3"/>
    </w:p>
    <w:p w:rsidR="00BB57AE" w:rsidRPr="000F2704" w:rsidRDefault="00BB57AE" w:rsidP="00F42CAD">
      <w:pPr>
        <w:pStyle w:val="Balk2"/>
      </w:pPr>
      <w:bookmarkStart w:id="6" w:name="_Toc534829212"/>
      <w:bookmarkStart w:id="7" w:name="_Toc3370381"/>
      <w:r w:rsidRPr="000F2704">
        <w:t>G</w:t>
      </w:r>
      <w:r w:rsidR="00A113DD" w:rsidRPr="000F2704">
        <w:t>İRİŞ</w:t>
      </w:r>
      <w:bookmarkEnd w:id="6"/>
      <w:r w:rsidR="0084713E" w:rsidRPr="000F2704">
        <w:t xml:space="preserve"> ve</w:t>
      </w:r>
      <w:r w:rsidR="00A113DD" w:rsidRPr="000F2704">
        <w:t xml:space="preserve"> </w:t>
      </w:r>
      <w:bookmarkStart w:id="8" w:name="_Toc414908124"/>
      <w:bookmarkStart w:id="9" w:name="_Toc415574452"/>
      <w:bookmarkStart w:id="10" w:name="_Toc534829213"/>
      <w:bookmarkStart w:id="11" w:name="_Toc416085125"/>
      <w:bookmarkStart w:id="12" w:name="_Toc387784720"/>
      <w:bookmarkEnd w:id="4"/>
      <w:bookmarkEnd w:id="5"/>
      <w:bookmarkEnd w:id="8"/>
      <w:bookmarkEnd w:id="9"/>
      <w:r w:rsidR="0084713E" w:rsidRPr="000F2704">
        <w:t>PLAN HAZIRLIK SÜRECİ</w:t>
      </w:r>
      <w:bookmarkEnd w:id="7"/>
      <w:bookmarkEnd w:id="10"/>
    </w:p>
    <w:bookmarkEnd w:id="11"/>
    <w:p w:rsidR="00A113DD" w:rsidRDefault="00A113DD" w:rsidP="0084713E">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C345E6" w:rsidRDefault="00A113DD" w:rsidP="0084713E">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4657BF" w:rsidRDefault="004657BF" w:rsidP="0079584C">
      <w:pPr>
        <w:autoSpaceDE w:val="0"/>
        <w:autoSpaceDN w:val="0"/>
        <w:adjustRightInd w:val="0"/>
        <w:spacing w:after="0" w:line="360" w:lineRule="auto"/>
        <w:ind w:firstLine="708"/>
        <w:jc w:val="both"/>
        <w:rPr>
          <w:szCs w:val="24"/>
        </w:rPr>
      </w:pPr>
      <w:r>
        <w:rPr>
          <w:szCs w:val="24"/>
        </w:rPr>
        <w:t xml:space="preserve">Okulumuzun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Pr>
          <w:szCs w:val="24"/>
        </w:rPr>
        <w:t xml:space="preserve"> dönemlerini kapsayan</w:t>
      </w:r>
      <w:r w:rsidR="004962D0">
        <w:rPr>
          <w:szCs w:val="24"/>
        </w:rPr>
        <w:t xml:space="preserve"> stratejik plan</w:t>
      </w:r>
      <w:r w:rsidR="007F381F" w:rsidRPr="00A47F2F">
        <w:rPr>
          <w:szCs w:val="24"/>
        </w:rPr>
        <w:t xml:space="preserve"> </w:t>
      </w:r>
      <w:r>
        <w:rPr>
          <w:szCs w:val="24"/>
        </w:rPr>
        <w:t>hazırlık aşaması</w:t>
      </w:r>
      <w:r w:rsidR="00A113DD">
        <w:rPr>
          <w:szCs w:val="24"/>
        </w:rPr>
        <w:t>,</w:t>
      </w:r>
      <w:r>
        <w:rPr>
          <w:szCs w:val="24"/>
        </w:rPr>
        <w:t xml:space="preserve"> üst kurul ve stratejik plan ekibinin oluşturulması ile başlamıştır. Ekip üyeleri bir araya</w:t>
      </w:r>
      <w:r w:rsidR="00A47F2F">
        <w:rPr>
          <w:szCs w:val="24"/>
        </w:rPr>
        <w:t xml:space="preserve"> </w:t>
      </w:r>
      <w:r>
        <w:rPr>
          <w:szCs w:val="24"/>
        </w:rPr>
        <w:t>gelerek çalışma takvimini oluşturulmuş, görev dağılımı yapılmıştır.</w:t>
      </w:r>
      <w:r w:rsidR="00A113DD">
        <w:rPr>
          <w:szCs w:val="24"/>
        </w:rPr>
        <w:t xml:space="preserve"> Okulun 2015-2019 Stratejik Planda yer alan amaçlar, hedefler, göstergeler ve faaliyetler incelen</w:t>
      </w:r>
      <w:r w:rsidR="00FC4F3C">
        <w:rPr>
          <w:szCs w:val="24"/>
        </w:rPr>
        <w:t>miş ve değerlendirilmiştir.</w:t>
      </w:r>
      <w:r w:rsidR="00A113DD">
        <w:rPr>
          <w:szCs w:val="24"/>
        </w:rPr>
        <w:t xml:space="preserve"> </w:t>
      </w:r>
      <w:r w:rsidR="00A113DD"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8D4E73" w:rsidRDefault="00176F92" w:rsidP="00C12892">
      <w:pPr>
        <w:autoSpaceDE w:val="0"/>
        <w:autoSpaceDN w:val="0"/>
        <w:adjustRightInd w:val="0"/>
        <w:spacing w:after="0"/>
        <w:ind w:firstLine="708"/>
        <w:jc w:val="both"/>
        <w:rPr>
          <w:szCs w:val="24"/>
        </w:rPr>
      </w:pPr>
      <w:r>
        <w:rPr>
          <w:szCs w:val="24"/>
        </w:rPr>
        <w:t xml:space="preserve">Planlama </w:t>
      </w:r>
      <w:r w:rsidR="00A47F2F">
        <w:rPr>
          <w:szCs w:val="24"/>
        </w:rPr>
        <w:t>sürecine aktif katılımını sağlamak üzere paydaş anketi, toplantı ve görüşmeler yapılmıştır.</w:t>
      </w:r>
      <w:r>
        <w:rPr>
          <w:szCs w:val="24"/>
        </w:rPr>
        <w:t xml:space="preserve"> G</w:t>
      </w:r>
      <w:r w:rsidR="00E22B8A" w:rsidRPr="00E22B8A">
        <w:rPr>
          <w:szCs w:val="24"/>
        </w:rPr>
        <w:t>eleceğe yönelim bölümüne geçilerek okulumuzun amaç, hedef, gösterge ve eylemleri belirlenmiştir. Çalışmaları yürüten ekip ve kurul bilgileri altta verilmiştir.</w:t>
      </w:r>
    </w:p>
    <w:p w:rsidR="00C12892" w:rsidRPr="00C12892" w:rsidRDefault="00C12892" w:rsidP="00C12892">
      <w:pPr>
        <w:autoSpaceDE w:val="0"/>
        <w:autoSpaceDN w:val="0"/>
        <w:adjustRightInd w:val="0"/>
        <w:spacing w:after="0"/>
        <w:ind w:firstLine="708"/>
        <w:jc w:val="both"/>
        <w:rPr>
          <w:szCs w:val="24"/>
        </w:rPr>
      </w:pPr>
    </w:p>
    <w:p w:rsidR="004962D0" w:rsidRPr="000F2704" w:rsidRDefault="004962D0" w:rsidP="00F42CAD">
      <w:pPr>
        <w:pStyle w:val="Balk2"/>
      </w:pPr>
      <w:bookmarkStart w:id="13" w:name="_Toc534829214"/>
      <w:bookmarkStart w:id="14" w:name="_Toc430160"/>
      <w:bookmarkStart w:id="15" w:name="_Toc3370382"/>
      <w:r w:rsidRPr="000F2704">
        <w:t>STRATEJİK PLAN ÜST KURULU</w:t>
      </w:r>
      <w:bookmarkEnd w:id="13"/>
      <w:bookmarkEnd w:id="14"/>
      <w:bookmarkEnd w:id="15"/>
    </w:p>
    <w:p w:rsidR="0084713E" w:rsidRPr="00C345E6" w:rsidRDefault="00C345E6" w:rsidP="00C345E6">
      <w:pPr>
        <w:spacing w:after="0" w:line="360" w:lineRule="auto"/>
      </w:pPr>
      <w:r>
        <w:t>2019-2023 Stratejik Plan üst kurulu Tablo 1’de yer almaktadır.</w:t>
      </w:r>
    </w:p>
    <w:p w:rsidR="000A1E7A" w:rsidRPr="000A1E7A" w:rsidRDefault="000A1E7A" w:rsidP="000A1E7A">
      <w:pPr>
        <w:spacing w:after="0" w:line="240" w:lineRule="auto"/>
      </w:pPr>
      <w:r w:rsidRPr="000A1E7A">
        <w:rPr>
          <w:b/>
        </w:rPr>
        <w:t>Tablo 1.</w:t>
      </w:r>
      <w:r>
        <w:t xml:space="preserve"> Stratejik Plan Üst Kurulu</w:t>
      </w:r>
    </w:p>
    <w:tbl>
      <w:tblPr>
        <w:tblStyle w:val="KlavuzuTablo4-Vurgu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985"/>
        <w:gridCol w:w="2659"/>
      </w:tblGrid>
      <w:tr w:rsidR="002D155D" w:rsidRPr="00A01141" w:rsidTr="00FA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tcBorders>
              <w:top w:val="none" w:sz="0" w:space="0" w:color="auto"/>
              <w:left w:val="none" w:sz="0" w:space="0" w:color="auto"/>
              <w:bottom w:val="none" w:sz="0" w:space="0" w:color="auto"/>
              <w:right w:val="none" w:sz="0" w:space="0" w:color="auto"/>
            </w:tcBorders>
          </w:tcPr>
          <w:p w:rsidR="002D155D" w:rsidRPr="006712F6" w:rsidRDefault="002D155D" w:rsidP="00A01141">
            <w:pPr>
              <w:spacing w:after="0" w:line="240" w:lineRule="auto"/>
              <w:jc w:val="center"/>
              <w:rPr>
                <w:b w:val="0"/>
                <w:bCs w:val="0"/>
              </w:rPr>
            </w:pPr>
            <w:r w:rsidRPr="006712F6">
              <w:rPr>
                <w:sz w:val="28"/>
              </w:rPr>
              <w:t>Üst Kurul Bilgileri</w:t>
            </w:r>
          </w:p>
        </w:tc>
        <w:tc>
          <w:tcPr>
            <w:tcW w:w="4644" w:type="dxa"/>
            <w:gridSpan w:val="2"/>
            <w:tcBorders>
              <w:top w:val="none" w:sz="0" w:space="0" w:color="auto"/>
              <w:left w:val="none" w:sz="0" w:space="0" w:color="auto"/>
              <w:bottom w:val="none" w:sz="0" w:space="0" w:color="auto"/>
              <w:right w:val="none" w:sz="0" w:space="0" w:color="auto"/>
            </w:tcBorders>
          </w:tcPr>
          <w:p w:rsidR="002D155D" w:rsidRPr="006712F6" w:rsidRDefault="002D155D"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712F6">
              <w:rPr>
                <w:sz w:val="28"/>
              </w:rPr>
              <w:t>Ekip Bilgileri</w:t>
            </w:r>
          </w:p>
        </w:tc>
      </w:tr>
      <w:tr w:rsidR="00A01141" w:rsidRPr="00A01141"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D155D" w:rsidRPr="00A01141" w:rsidRDefault="002D155D" w:rsidP="00A01141">
            <w:pPr>
              <w:spacing w:after="0" w:line="240" w:lineRule="auto"/>
              <w:jc w:val="center"/>
              <w:rPr>
                <w:b w:val="0"/>
                <w:bCs w:val="0"/>
                <w:sz w:val="22"/>
              </w:rPr>
            </w:pPr>
            <w:r w:rsidRPr="00A01141">
              <w:rPr>
                <w:sz w:val="22"/>
              </w:rPr>
              <w:t>Adı Soyadı</w:t>
            </w:r>
          </w:p>
        </w:tc>
        <w:tc>
          <w:tcPr>
            <w:tcW w:w="2268" w:type="dxa"/>
          </w:tcPr>
          <w:p w:rsidR="002D155D" w:rsidRPr="00A01141" w:rsidRDefault="002D155D" w:rsidP="00A0114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A01141">
              <w:rPr>
                <w:b/>
                <w:sz w:val="22"/>
              </w:rPr>
              <w:t>Unvanı</w:t>
            </w:r>
          </w:p>
        </w:tc>
        <w:tc>
          <w:tcPr>
            <w:tcW w:w="1985" w:type="dxa"/>
          </w:tcPr>
          <w:p w:rsidR="002D155D" w:rsidRPr="00A01141" w:rsidRDefault="002D155D" w:rsidP="00A0114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A01141">
              <w:rPr>
                <w:b/>
                <w:sz w:val="22"/>
              </w:rPr>
              <w:t>Adı Soyadı</w:t>
            </w:r>
          </w:p>
        </w:tc>
        <w:tc>
          <w:tcPr>
            <w:tcW w:w="2659" w:type="dxa"/>
          </w:tcPr>
          <w:p w:rsidR="002D155D" w:rsidRPr="00A01141" w:rsidRDefault="002D155D" w:rsidP="00A01141">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A01141">
              <w:rPr>
                <w:b/>
                <w:sz w:val="22"/>
              </w:rPr>
              <w:t>Unvanı</w:t>
            </w:r>
          </w:p>
        </w:tc>
      </w:tr>
      <w:tr w:rsidR="00806F67" w:rsidRPr="00A01141" w:rsidTr="00FA3886">
        <w:tc>
          <w:tcPr>
            <w:cnfStyle w:val="001000000000" w:firstRow="0" w:lastRow="0" w:firstColumn="1" w:lastColumn="0" w:oddVBand="0" w:evenVBand="0" w:oddHBand="0" w:evenHBand="0" w:firstRowFirstColumn="0" w:firstRowLastColumn="0" w:lastRowFirstColumn="0" w:lastRowLastColumn="0"/>
            <w:tcW w:w="2376" w:type="dxa"/>
          </w:tcPr>
          <w:p w:rsidR="00806F67" w:rsidRPr="00C4297C" w:rsidRDefault="00806F67" w:rsidP="00EF490A">
            <w:pPr>
              <w:spacing w:after="0" w:line="240" w:lineRule="auto"/>
              <w:rPr>
                <w:b w:val="0"/>
                <w:sz w:val="20"/>
              </w:rPr>
            </w:pPr>
            <w:r w:rsidRPr="00C4297C">
              <w:rPr>
                <w:b w:val="0"/>
                <w:sz w:val="20"/>
              </w:rPr>
              <w:t>Fuat Özen</w:t>
            </w:r>
          </w:p>
        </w:tc>
        <w:tc>
          <w:tcPr>
            <w:tcW w:w="2268" w:type="dxa"/>
          </w:tcPr>
          <w:p w:rsidR="00806F67" w:rsidRPr="00A01141" w:rsidRDefault="00806F67"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A01141">
              <w:rPr>
                <w:sz w:val="20"/>
              </w:rPr>
              <w:t>MÜDÜR</w:t>
            </w:r>
          </w:p>
        </w:tc>
        <w:tc>
          <w:tcPr>
            <w:tcW w:w="1985" w:type="dxa"/>
            <w:vMerge w:val="restart"/>
          </w:tcPr>
          <w:p w:rsidR="00806F67" w:rsidRPr="00C4297C" w:rsidRDefault="00806F67" w:rsidP="00806F67">
            <w:pPr>
              <w:spacing w:after="0"/>
              <w:cnfStyle w:val="000000000000" w:firstRow="0" w:lastRow="0" w:firstColumn="0" w:lastColumn="0" w:oddVBand="0" w:evenVBand="0" w:oddHBand="0" w:evenHBand="0" w:firstRowFirstColumn="0" w:firstRowLastColumn="0" w:lastRowFirstColumn="0" w:lastRowLastColumn="0"/>
              <w:rPr>
                <w:sz w:val="20"/>
              </w:rPr>
            </w:pPr>
            <w:r>
              <w:rPr>
                <w:sz w:val="20"/>
              </w:rPr>
              <w:t>Hakan Hatun</w:t>
            </w:r>
          </w:p>
        </w:tc>
        <w:tc>
          <w:tcPr>
            <w:tcW w:w="2659" w:type="dxa"/>
            <w:vMerge w:val="restart"/>
          </w:tcPr>
          <w:p w:rsidR="00806F67" w:rsidRPr="00A01141" w:rsidRDefault="00806F67" w:rsidP="00806F67">
            <w:pPr>
              <w:spacing w:after="0"/>
              <w:cnfStyle w:val="000000000000" w:firstRow="0" w:lastRow="0" w:firstColumn="0" w:lastColumn="0" w:oddVBand="0" w:evenVBand="0" w:oddHBand="0" w:evenHBand="0" w:firstRowFirstColumn="0" w:firstRowLastColumn="0" w:lastRowFirstColumn="0" w:lastRowLastColumn="0"/>
              <w:rPr>
                <w:sz w:val="20"/>
              </w:rPr>
            </w:pPr>
            <w:r w:rsidRPr="00A01141">
              <w:rPr>
                <w:sz w:val="20"/>
              </w:rPr>
              <w:t>ÖĞRETMEN</w:t>
            </w:r>
          </w:p>
        </w:tc>
      </w:tr>
      <w:tr w:rsidR="00806F67" w:rsidRPr="00A01141"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06F67" w:rsidRPr="00C4297C" w:rsidRDefault="00806F67" w:rsidP="00EF490A">
            <w:pPr>
              <w:spacing w:after="0" w:line="240" w:lineRule="auto"/>
              <w:rPr>
                <w:b w:val="0"/>
                <w:sz w:val="20"/>
              </w:rPr>
            </w:pPr>
            <w:r w:rsidRPr="00C4297C">
              <w:rPr>
                <w:b w:val="0"/>
                <w:sz w:val="20"/>
              </w:rPr>
              <w:t>Abuzer Demirhan</w:t>
            </w:r>
          </w:p>
        </w:tc>
        <w:tc>
          <w:tcPr>
            <w:tcW w:w="2268" w:type="dxa"/>
          </w:tcPr>
          <w:p w:rsidR="00806F67" w:rsidRPr="00A01141" w:rsidRDefault="00806F67" w:rsidP="00A01141">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A01141">
              <w:rPr>
                <w:sz w:val="20"/>
              </w:rPr>
              <w:t>MÜDÜR YRD.</w:t>
            </w:r>
          </w:p>
        </w:tc>
        <w:tc>
          <w:tcPr>
            <w:tcW w:w="1985" w:type="dxa"/>
            <w:vMerge/>
          </w:tcPr>
          <w:p w:rsidR="00806F67" w:rsidRPr="00C4297C" w:rsidRDefault="00806F67" w:rsidP="00EF490A">
            <w:pPr>
              <w:spacing w:after="0" w:line="240" w:lineRule="auto"/>
              <w:cnfStyle w:val="000000100000" w:firstRow="0" w:lastRow="0" w:firstColumn="0" w:lastColumn="0" w:oddVBand="0" w:evenVBand="0" w:oddHBand="1" w:evenHBand="0" w:firstRowFirstColumn="0" w:firstRowLastColumn="0" w:lastRowFirstColumn="0" w:lastRowLastColumn="0"/>
              <w:rPr>
                <w:sz w:val="20"/>
              </w:rPr>
            </w:pPr>
          </w:p>
        </w:tc>
        <w:tc>
          <w:tcPr>
            <w:tcW w:w="2659" w:type="dxa"/>
            <w:vMerge/>
          </w:tcPr>
          <w:p w:rsidR="00806F67" w:rsidRPr="00A01141" w:rsidRDefault="00806F67" w:rsidP="00A01141">
            <w:pPr>
              <w:spacing w:after="0" w:line="240" w:lineRule="auto"/>
              <w:cnfStyle w:val="000000100000" w:firstRow="0" w:lastRow="0" w:firstColumn="0" w:lastColumn="0" w:oddVBand="0" w:evenVBand="0" w:oddHBand="1" w:evenHBand="0" w:firstRowFirstColumn="0" w:firstRowLastColumn="0" w:lastRowFirstColumn="0" w:lastRowLastColumn="0"/>
              <w:rPr>
                <w:sz w:val="20"/>
              </w:rPr>
            </w:pPr>
          </w:p>
        </w:tc>
      </w:tr>
      <w:tr w:rsidR="00C4297C" w:rsidRPr="00A01141" w:rsidTr="00FA3886">
        <w:tc>
          <w:tcPr>
            <w:cnfStyle w:val="001000000000" w:firstRow="0" w:lastRow="0" w:firstColumn="1" w:lastColumn="0" w:oddVBand="0" w:evenVBand="0" w:oddHBand="0" w:evenHBand="0" w:firstRowFirstColumn="0" w:firstRowLastColumn="0" w:lastRowFirstColumn="0" w:lastRowLastColumn="0"/>
            <w:tcW w:w="2376" w:type="dxa"/>
          </w:tcPr>
          <w:p w:rsidR="00C4297C" w:rsidRPr="00C4297C" w:rsidRDefault="00C4297C" w:rsidP="00EF490A">
            <w:pPr>
              <w:spacing w:after="0" w:line="240" w:lineRule="auto"/>
              <w:rPr>
                <w:b w:val="0"/>
                <w:sz w:val="20"/>
              </w:rPr>
            </w:pPr>
            <w:r w:rsidRPr="00C4297C">
              <w:rPr>
                <w:b w:val="0"/>
                <w:sz w:val="20"/>
              </w:rPr>
              <w:t xml:space="preserve">Hamide </w:t>
            </w:r>
            <w:proofErr w:type="spellStart"/>
            <w:r w:rsidRPr="00C4297C">
              <w:rPr>
                <w:b w:val="0"/>
                <w:sz w:val="20"/>
              </w:rPr>
              <w:t>Güngörür</w:t>
            </w:r>
            <w:proofErr w:type="spellEnd"/>
          </w:p>
        </w:tc>
        <w:tc>
          <w:tcPr>
            <w:tcW w:w="2268" w:type="dxa"/>
          </w:tcPr>
          <w:p w:rsidR="00C4297C" w:rsidRPr="00A01141" w:rsidRDefault="00C4297C"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A01141">
              <w:rPr>
                <w:sz w:val="20"/>
              </w:rPr>
              <w:t>ÖĞRETMEN</w:t>
            </w:r>
          </w:p>
        </w:tc>
        <w:tc>
          <w:tcPr>
            <w:tcW w:w="1985" w:type="dxa"/>
          </w:tcPr>
          <w:p w:rsidR="00C4297C" w:rsidRPr="00A01141" w:rsidRDefault="00C4297C"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Hacı Murat Acı</w:t>
            </w:r>
          </w:p>
        </w:tc>
        <w:tc>
          <w:tcPr>
            <w:tcW w:w="2659" w:type="dxa"/>
          </w:tcPr>
          <w:p w:rsidR="00C4297C" w:rsidRDefault="00C4297C" w:rsidP="00380116">
            <w:pPr>
              <w:cnfStyle w:val="000000000000" w:firstRow="0" w:lastRow="0" w:firstColumn="0" w:lastColumn="0" w:oddVBand="0" w:evenVBand="0" w:oddHBand="0" w:evenHBand="0" w:firstRowFirstColumn="0" w:firstRowLastColumn="0" w:lastRowFirstColumn="0" w:lastRowLastColumn="0"/>
            </w:pPr>
            <w:r w:rsidRPr="00A01141">
              <w:rPr>
                <w:sz w:val="20"/>
              </w:rPr>
              <w:t>ÖĞRETMEN</w:t>
            </w:r>
          </w:p>
        </w:tc>
      </w:tr>
      <w:tr w:rsidR="00A01141" w:rsidRPr="00A01141"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80116" w:rsidRPr="00A01141" w:rsidRDefault="00C4297C" w:rsidP="00A01141">
            <w:pPr>
              <w:spacing w:after="0" w:line="240" w:lineRule="auto"/>
              <w:rPr>
                <w:b w:val="0"/>
                <w:bCs w:val="0"/>
                <w:sz w:val="20"/>
              </w:rPr>
            </w:pPr>
            <w:r>
              <w:rPr>
                <w:b w:val="0"/>
                <w:bCs w:val="0"/>
                <w:sz w:val="20"/>
              </w:rPr>
              <w:t>Mehmet Önal</w:t>
            </w:r>
          </w:p>
        </w:tc>
        <w:tc>
          <w:tcPr>
            <w:tcW w:w="2268" w:type="dxa"/>
          </w:tcPr>
          <w:p w:rsidR="00380116" w:rsidRPr="00A01141" w:rsidRDefault="00380116" w:rsidP="00A01141">
            <w:pPr>
              <w:spacing w:after="0" w:line="240" w:lineRule="auto"/>
              <w:cnfStyle w:val="000000100000" w:firstRow="0" w:lastRow="0" w:firstColumn="0" w:lastColumn="0" w:oddVBand="0" w:evenVBand="0" w:oddHBand="1" w:evenHBand="0" w:firstRowFirstColumn="0" w:firstRowLastColumn="0" w:lastRowFirstColumn="0" w:lastRowLastColumn="0"/>
              <w:rPr>
                <w:sz w:val="20"/>
              </w:rPr>
            </w:pPr>
            <w:proofErr w:type="gramStart"/>
            <w:r w:rsidRPr="00A01141">
              <w:rPr>
                <w:sz w:val="20"/>
              </w:rPr>
              <w:t xml:space="preserve">OKUL AİLE BİR. </w:t>
            </w:r>
            <w:proofErr w:type="gramEnd"/>
            <w:r w:rsidRPr="00A01141">
              <w:rPr>
                <w:sz w:val="20"/>
              </w:rPr>
              <w:t>BŞK.</w:t>
            </w:r>
          </w:p>
        </w:tc>
        <w:tc>
          <w:tcPr>
            <w:tcW w:w="1985" w:type="dxa"/>
          </w:tcPr>
          <w:p w:rsidR="00380116" w:rsidRPr="00A01141" w:rsidRDefault="00C4297C" w:rsidP="00A01141">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Nihat </w:t>
            </w:r>
            <w:proofErr w:type="spellStart"/>
            <w:r>
              <w:rPr>
                <w:sz w:val="20"/>
              </w:rPr>
              <w:t>Alşan</w:t>
            </w:r>
            <w:proofErr w:type="spellEnd"/>
          </w:p>
        </w:tc>
        <w:tc>
          <w:tcPr>
            <w:tcW w:w="2659" w:type="dxa"/>
          </w:tcPr>
          <w:p w:rsidR="00380116" w:rsidRDefault="008D398D" w:rsidP="00380116">
            <w:pPr>
              <w:cnfStyle w:val="000000100000" w:firstRow="0" w:lastRow="0" w:firstColumn="0" w:lastColumn="0" w:oddVBand="0" w:evenVBand="0" w:oddHBand="1" w:evenHBand="0" w:firstRowFirstColumn="0" w:firstRowLastColumn="0" w:lastRowFirstColumn="0" w:lastRowLastColumn="0"/>
            </w:pPr>
            <w:r>
              <w:rPr>
                <w:sz w:val="20"/>
              </w:rPr>
              <w:t>VELİ</w:t>
            </w:r>
          </w:p>
        </w:tc>
      </w:tr>
      <w:tr w:rsidR="00A01141" w:rsidRPr="00A01141" w:rsidTr="00FA3886">
        <w:tc>
          <w:tcPr>
            <w:cnfStyle w:val="001000000000" w:firstRow="0" w:lastRow="0" w:firstColumn="1" w:lastColumn="0" w:oddVBand="0" w:evenVBand="0" w:oddHBand="0" w:evenHBand="0" w:firstRowFirstColumn="0" w:firstRowLastColumn="0" w:lastRowFirstColumn="0" w:lastRowLastColumn="0"/>
            <w:tcW w:w="2376" w:type="dxa"/>
          </w:tcPr>
          <w:p w:rsidR="00380116" w:rsidRPr="002B2A95" w:rsidRDefault="002B2A95" w:rsidP="00A01141">
            <w:pPr>
              <w:spacing w:after="0" w:line="240" w:lineRule="auto"/>
              <w:rPr>
                <w:b w:val="0"/>
                <w:bCs w:val="0"/>
                <w:sz w:val="20"/>
              </w:rPr>
            </w:pPr>
            <w:r w:rsidRPr="002B2A95">
              <w:rPr>
                <w:b w:val="0"/>
                <w:sz w:val="20"/>
              </w:rPr>
              <w:t>Seyit Ünal Sözeri</w:t>
            </w:r>
          </w:p>
        </w:tc>
        <w:tc>
          <w:tcPr>
            <w:tcW w:w="2268" w:type="dxa"/>
          </w:tcPr>
          <w:p w:rsidR="00380116" w:rsidRPr="00A01141" w:rsidRDefault="00380116"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A01141">
              <w:rPr>
                <w:sz w:val="20"/>
              </w:rPr>
              <w:t>BİR ÜYE</w:t>
            </w:r>
          </w:p>
        </w:tc>
        <w:tc>
          <w:tcPr>
            <w:tcW w:w="1985" w:type="dxa"/>
          </w:tcPr>
          <w:p w:rsidR="00380116" w:rsidRPr="00A01141" w:rsidRDefault="002B2A95" w:rsidP="00A01141">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Merve Koşar</w:t>
            </w:r>
          </w:p>
        </w:tc>
        <w:tc>
          <w:tcPr>
            <w:tcW w:w="2659" w:type="dxa"/>
          </w:tcPr>
          <w:p w:rsidR="00380116" w:rsidRDefault="008D398D" w:rsidP="00380116">
            <w:pPr>
              <w:cnfStyle w:val="000000000000" w:firstRow="0" w:lastRow="0" w:firstColumn="0" w:lastColumn="0" w:oddVBand="0" w:evenVBand="0" w:oddHBand="0" w:evenHBand="0" w:firstRowFirstColumn="0" w:firstRowLastColumn="0" w:lastRowFirstColumn="0" w:lastRowLastColumn="0"/>
            </w:pPr>
            <w:r>
              <w:rPr>
                <w:sz w:val="20"/>
              </w:rPr>
              <w:t>ÖĞRENCİ</w:t>
            </w:r>
          </w:p>
        </w:tc>
      </w:tr>
    </w:tbl>
    <w:p w:rsidR="0084713E" w:rsidRPr="00C12892" w:rsidRDefault="00DA7BA3" w:rsidP="00F42CAD">
      <w:pPr>
        <w:pStyle w:val="Balk1"/>
        <w:jc w:val="center"/>
        <w:rPr>
          <w:color w:val="000000" w:themeColor="text1"/>
        </w:rPr>
      </w:pPr>
      <w:bookmarkStart w:id="16" w:name="_Toc416085126"/>
      <w:bookmarkStart w:id="17" w:name="_Toc529519448"/>
      <w:bookmarkStart w:id="18" w:name="_Toc534829215"/>
      <w:bookmarkStart w:id="19" w:name="_Toc3370383"/>
      <w:bookmarkStart w:id="20" w:name="_Toc413592934"/>
      <w:r w:rsidRPr="00C12892">
        <w:rPr>
          <w:color w:val="000000" w:themeColor="text1"/>
        </w:rPr>
        <w:lastRenderedPageBreak/>
        <w:t>BÖLÜM</w:t>
      </w:r>
      <w:r w:rsidR="008F6E2A" w:rsidRPr="00C12892">
        <w:rPr>
          <w:color w:val="000000" w:themeColor="text1"/>
        </w:rPr>
        <w:t xml:space="preserve"> II</w:t>
      </w:r>
      <w:bookmarkStart w:id="21" w:name="_Toc416085127"/>
      <w:bookmarkStart w:id="22" w:name="_Toc529519449"/>
      <w:bookmarkEnd w:id="16"/>
      <w:bookmarkEnd w:id="17"/>
      <w:bookmarkEnd w:id="18"/>
      <w:bookmarkEnd w:id="19"/>
    </w:p>
    <w:p w:rsidR="009272EF" w:rsidRPr="000F2704" w:rsidRDefault="009272EF" w:rsidP="00F42CAD">
      <w:pPr>
        <w:pStyle w:val="Balk2"/>
      </w:pPr>
      <w:bookmarkStart w:id="23" w:name="_Toc534829216"/>
      <w:bookmarkStart w:id="24" w:name="_Toc3370384"/>
      <w:r w:rsidRPr="000F2704">
        <w:t>DURUM ANALİZİ</w:t>
      </w:r>
      <w:bookmarkEnd w:id="20"/>
      <w:bookmarkEnd w:id="21"/>
      <w:bookmarkEnd w:id="22"/>
      <w:bookmarkEnd w:id="23"/>
      <w:bookmarkEnd w:id="24"/>
    </w:p>
    <w:p w:rsidR="00C211F8" w:rsidRDefault="00C41A55" w:rsidP="000A1E7A">
      <w:pPr>
        <w:autoSpaceDE w:val="0"/>
        <w:autoSpaceDN w:val="0"/>
        <w:adjustRightInd w:val="0"/>
        <w:spacing w:after="0" w:line="360" w:lineRule="auto"/>
        <w:ind w:firstLine="708"/>
        <w:jc w:val="both"/>
        <w:rPr>
          <w:szCs w:val="24"/>
        </w:rPr>
      </w:pPr>
      <w:r>
        <w:rPr>
          <w:szCs w:val="24"/>
        </w:rPr>
        <w:t>Bu bölüm</w:t>
      </w:r>
      <w:r w:rsidR="00C211F8">
        <w:rPr>
          <w:szCs w:val="24"/>
        </w:rPr>
        <w:t>de</w:t>
      </w:r>
      <w:r>
        <w:rPr>
          <w:szCs w:val="24"/>
        </w:rPr>
        <w:t>,</w:t>
      </w:r>
      <w:r w:rsidR="00C211F8">
        <w:rPr>
          <w:szCs w:val="24"/>
        </w:rPr>
        <w:t xml:space="preserve"> okulumuzun mevcut durumu</w:t>
      </w:r>
      <w:r>
        <w:rPr>
          <w:szCs w:val="24"/>
        </w:rPr>
        <w:t>nu ortaya koy</w:t>
      </w:r>
      <w:r w:rsidR="008D4E73">
        <w:rPr>
          <w:szCs w:val="24"/>
        </w:rPr>
        <w:t xml:space="preserve">arak </w:t>
      </w:r>
      <w:r w:rsidR="00C211F8">
        <w:rPr>
          <w:szCs w:val="24"/>
        </w:rPr>
        <w:t xml:space="preserve">neredeyiz sorusuna yanıt bulunmaya çalışılmıştır. </w:t>
      </w:r>
    </w:p>
    <w:p w:rsidR="00C211F8" w:rsidRDefault="00C211F8" w:rsidP="000A1E7A">
      <w:pPr>
        <w:autoSpaceDE w:val="0"/>
        <w:autoSpaceDN w:val="0"/>
        <w:adjustRightInd w:val="0"/>
        <w:spacing w:after="0" w:line="360" w:lineRule="auto"/>
        <w:ind w:firstLine="708"/>
        <w:jc w:val="both"/>
        <w:rPr>
          <w:szCs w:val="24"/>
        </w:rPr>
      </w:pPr>
      <w:r>
        <w:rPr>
          <w:szCs w:val="24"/>
        </w:rPr>
        <w:t>Bu kapsamda</w:t>
      </w:r>
      <w:r w:rsidR="006B1EF1">
        <w:rPr>
          <w:szCs w:val="24"/>
        </w:rPr>
        <w:t>;</w:t>
      </w:r>
      <w:r>
        <w:rPr>
          <w:szCs w:val="24"/>
        </w:rPr>
        <w:t xml:space="preserve"> okulumuzun kısa tanıtımı</w:t>
      </w:r>
      <w:r w:rsidR="00C41A55">
        <w:rPr>
          <w:szCs w:val="24"/>
        </w:rPr>
        <w:t>na</w:t>
      </w:r>
      <w:r>
        <w:rPr>
          <w:szCs w:val="24"/>
        </w:rPr>
        <w:t>, okul künyesi</w:t>
      </w:r>
      <w:r w:rsidR="00C41A55">
        <w:rPr>
          <w:szCs w:val="24"/>
        </w:rPr>
        <w:t>ne ve temel istatistiklere, paydaş analizlerine</w:t>
      </w:r>
      <w:r>
        <w:rPr>
          <w:szCs w:val="24"/>
        </w:rPr>
        <w:t xml:space="preserve"> ve görüşleri</w:t>
      </w:r>
      <w:r w:rsidR="00C41A55">
        <w:rPr>
          <w:szCs w:val="24"/>
        </w:rPr>
        <w:t>ne</w:t>
      </w:r>
      <w:r w:rsidR="006B1EF1">
        <w:rPr>
          <w:szCs w:val="24"/>
        </w:rPr>
        <w:t>,</w:t>
      </w:r>
      <w:r w:rsidR="00C41A55">
        <w:rPr>
          <w:szCs w:val="24"/>
        </w:rPr>
        <w:t xml:space="preserve"> GZFT (G</w:t>
      </w:r>
      <w:r>
        <w:rPr>
          <w:szCs w:val="24"/>
        </w:rPr>
        <w:t>üçlü</w:t>
      </w:r>
      <w:r w:rsidR="00A834E8">
        <w:rPr>
          <w:szCs w:val="24"/>
        </w:rPr>
        <w:t>,</w:t>
      </w:r>
      <w:r>
        <w:rPr>
          <w:szCs w:val="24"/>
        </w:rPr>
        <w:t xml:space="preserve"> Zayıf</w:t>
      </w:r>
      <w:r w:rsidR="00A834E8">
        <w:rPr>
          <w:szCs w:val="24"/>
        </w:rPr>
        <w:t>,</w:t>
      </w:r>
      <w:r w:rsidR="00C41A55">
        <w:rPr>
          <w:szCs w:val="24"/>
        </w:rPr>
        <w:t xml:space="preserve"> Fırsat ve Tehditler)</w:t>
      </w:r>
      <w:r w:rsidR="006B1EF1">
        <w:rPr>
          <w:szCs w:val="24"/>
        </w:rPr>
        <w:t xml:space="preserve"> </w:t>
      </w:r>
      <w:r w:rsidR="00923F6E">
        <w:rPr>
          <w:szCs w:val="24"/>
        </w:rPr>
        <w:t>analiz</w:t>
      </w:r>
      <w:r w:rsidR="006B1EF1">
        <w:rPr>
          <w:szCs w:val="24"/>
        </w:rPr>
        <w:t>ine</w:t>
      </w:r>
      <w:r>
        <w:rPr>
          <w:szCs w:val="24"/>
        </w:rPr>
        <w:t xml:space="preserv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5" w:name="_Toc416085128"/>
      <w:bookmarkEnd w:id="12"/>
    </w:p>
    <w:p w:rsidR="00D869F3" w:rsidRPr="00F42CAD" w:rsidRDefault="001D2BEC" w:rsidP="00F42CAD">
      <w:pPr>
        <w:pStyle w:val="Balk3"/>
        <w:rPr>
          <w:b/>
        </w:rPr>
      </w:pPr>
      <w:bookmarkStart w:id="26" w:name="_Toc534829217"/>
      <w:bookmarkStart w:id="27" w:name="_Toc3370385"/>
      <w:bookmarkEnd w:id="25"/>
      <w:r w:rsidRPr="00F42CAD">
        <w:rPr>
          <w:b/>
        </w:rPr>
        <w:t>Okulun Kısa Tanıtımı</w:t>
      </w:r>
      <w:bookmarkEnd w:id="26"/>
      <w:bookmarkEnd w:id="27"/>
      <w:r w:rsidR="00373590" w:rsidRPr="00F42CAD">
        <w:rPr>
          <w:b/>
        </w:rPr>
        <w:t xml:space="preserve"> </w:t>
      </w:r>
    </w:p>
    <w:p w:rsidR="00C4297C" w:rsidRDefault="00C4297C" w:rsidP="00C4297C">
      <w:bookmarkStart w:id="28" w:name="_Toc416085130"/>
      <w:r>
        <w:t xml:space="preserve">          1951 yılında şimdiki Halk Eğitim merkezi binasının bulunduğu yerde 2 katlı ahşap bir binada Akçadağ Ortaokulu olarak açılmıştır. 1964 yılında şimdiki yerine taşınan okul 1971-1972 eğitim-öğretim yılında ihtiyaç üzerine liseye çevrilmiş ve Akçadağ Lisesi olmuştur. 2000 yılından beri sadece lise eğitimi verilmektedir. Okulumuz 06.06.2013 tarihinde yapılan isim değişikliğinden sonra Akçadağ Anadolu Lisesi ismi ile eğitim-öğretime devam etmiştir. Her yıl ortalama 30-35 öğrenci mezun olmaktadır. </w:t>
      </w:r>
    </w:p>
    <w:p w:rsidR="00563898" w:rsidRPr="00563898" w:rsidRDefault="00C4297C" w:rsidP="00C4297C">
      <w:r>
        <w:t xml:space="preserve">         Okul 7342m2 arsa üzerinde inşa edilmiş olup, bina 945m2 </w:t>
      </w:r>
      <w:proofErr w:type="spellStart"/>
      <w:r>
        <w:t>dir</w:t>
      </w:r>
      <w:proofErr w:type="spellEnd"/>
      <w:r>
        <w:t>. 2 k</w:t>
      </w:r>
      <w:r w:rsidR="00EB1AD1">
        <w:t>atlı olan okulumuz doğalgazlıdı</w:t>
      </w:r>
      <w:r>
        <w:t>r. Basketbol, voleybol ve futbol sahası bulunmaktadır.</w:t>
      </w:r>
    </w:p>
    <w:p w:rsidR="005A665E" w:rsidRPr="00F42CAD" w:rsidRDefault="002D155D" w:rsidP="00F42CAD">
      <w:pPr>
        <w:pStyle w:val="Balk3"/>
        <w:rPr>
          <w:b/>
        </w:rPr>
      </w:pPr>
      <w:bookmarkStart w:id="29" w:name="_Toc534829218"/>
      <w:bookmarkStart w:id="30" w:name="_Toc3370386"/>
      <w:r w:rsidRPr="00F42CAD">
        <w:rPr>
          <w:b/>
        </w:rPr>
        <w:t>Okulun Mevcut Durumu</w:t>
      </w:r>
      <w:r w:rsidR="00E63125" w:rsidRPr="00F42CAD">
        <w:rPr>
          <w:b/>
        </w:rPr>
        <w:t>: Temel İstatistikler</w:t>
      </w:r>
      <w:bookmarkEnd w:id="29"/>
      <w:bookmarkEnd w:id="30"/>
    </w:p>
    <w:p w:rsidR="00665D7A" w:rsidRPr="00665D7A" w:rsidRDefault="00665D7A" w:rsidP="00665D7A">
      <w:r>
        <w:t>Bu bölümde, okulumuzun temel istatistiksel verileri yer almaktadır.</w:t>
      </w:r>
    </w:p>
    <w:p w:rsidR="00A07F48" w:rsidRPr="00F42CAD" w:rsidRDefault="00A07F48" w:rsidP="00F42CAD">
      <w:pPr>
        <w:pStyle w:val="Balk3"/>
        <w:rPr>
          <w:b/>
        </w:rPr>
      </w:pPr>
      <w:bookmarkStart w:id="31" w:name="_Toc534829219"/>
      <w:bookmarkStart w:id="32" w:name="_Toc3370387"/>
      <w:r w:rsidRPr="00F42CAD">
        <w:rPr>
          <w:b/>
        </w:rPr>
        <w:t>Okul Künyesi</w:t>
      </w:r>
      <w:bookmarkEnd w:id="31"/>
      <w:bookmarkEnd w:id="32"/>
    </w:p>
    <w:bookmarkEnd w:id="28"/>
    <w:p w:rsidR="00520266" w:rsidRDefault="00A07F48" w:rsidP="00124CE8">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124CE8" w:rsidRDefault="00124CE8" w:rsidP="00373590">
      <w:pPr>
        <w:autoSpaceDE w:val="0"/>
        <w:autoSpaceDN w:val="0"/>
        <w:adjustRightInd w:val="0"/>
        <w:spacing w:after="0" w:line="240" w:lineRule="auto"/>
        <w:jc w:val="both"/>
        <w:rPr>
          <w:szCs w:val="24"/>
        </w:rPr>
      </w:pPr>
      <w:r>
        <w:rPr>
          <w:b/>
          <w:szCs w:val="24"/>
        </w:rPr>
        <w:t xml:space="preserve">Tablo 2. </w:t>
      </w:r>
      <w:r w:rsidR="00E67FCA" w:rsidRPr="00124CE8">
        <w:rPr>
          <w:szCs w:val="24"/>
        </w:rPr>
        <w:t>Okul Künyesi</w:t>
      </w:r>
      <w:r w:rsidR="00FF5561" w:rsidRPr="00124CE8">
        <w:rPr>
          <w:szCs w:val="24"/>
        </w:rPr>
        <w:t xml:space="preserve"> </w:t>
      </w:r>
    </w:p>
    <w:tbl>
      <w:tblPr>
        <w:tblStyle w:val="KlavuzuTablo4-Vurgu61"/>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969"/>
        <w:gridCol w:w="943"/>
        <w:gridCol w:w="1234"/>
        <w:gridCol w:w="1113"/>
        <w:gridCol w:w="893"/>
        <w:gridCol w:w="1262"/>
        <w:gridCol w:w="1857"/>
      </w:tblGrid>
      <w:tr w:rsidR="00380779" w:rsidRPr="00A47F2F" w:rsidTr="00C4297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292" w:type="pct"/>
            <w:gridSpan w:val="4"/>
            <w:tcBorders>
              <w:top w:val="none" w:sz="0" w:space="0" w:color="auto"/>
              <w:left w:val="none" w:sz="0" w:space="0" w:color="auto"/>
              <w:bottom w:val="none" w:sz="0" w:space="0" w:color="auto"/>
              <w:right w:val="none" w:sz="0" w:space="0" w:color="auto"/>
            </w:tcBorders>
            <w:noWrap/>
            <w:hideMark/>
          </w:tcPr>
          <w:p w:rsidR="00182608" w:rsidRPr="00380779" w:rsidRDefault="00A07F48" w:rsidP="00A07F48">
            <w:pPr>
              <w:rPr>
                <w:b w:val="0"/>
                <w:bCs w:val="0"/>
              </w:rPr>
            </w:pPr>
            <w:r w:rsidRPr="00380779">
              <w:t xml:space="preserve">İli: </w:t>
            </w:r>
            <w:r w:rsidR="00C4297C">
              <w:t>Malatya</w:t>
            </w:r>
          </w:p>
        </w:tc>
        <w:tc>
          <w:tcPr>
            <w:tcW w:w="2708" w:type="pct"/>
            <w:gridSpan w:val="4"/>
            <w:tcBorders>
              <w:top w:val="none" w:sz="0" w:space="0" w:color="auto"/>
              <w:left w:val="none" w:sz="0" w:space="0" w:color="auto"/>
              <w:bottom w:val="none" w:sz="0" w:space="0" w:color="auto"/>
              <w:right w:val="none" w:sz="0" w:space="0" w:color="auto"/>
            </w:tcBorders>
            <w:hideMark/>
          </w:tcPr>
          <w:p w:rsidR="00182608" w:rsidRPr="00380779" w:rsidRDefault="00182608" w:rsidP="00C4297C">
            <w:pPr>
              <w:cnfStyle w:val="100000000000" w:firstRow="1" w:lastRow="0" w:firstColumn="0" w:lastColumn="0" w:oddVBand="0" w:evenVBand="0" w:oddHBand="0" w:evenHBand="0" w:firstRowFirstColumn="0" w:firstRowLastColumn="0" w:lastRowFirstColumn="0" w:lastRowLastColumn="0"/>
              <w:rPr>
                <w:b w:val="0"/>
                <w:bCs w:val="0"/>
              </w:rPr>
            </w:pPr>
            <w:r w:rsidRPr="00380779">
              <w:t>İ</w:t>
            </w:r>
            <w:r w:rsidR="00A07F48" w:rsidRPr="00380779">
              <w:t xml:space="preserve">lçesi: </w:t>
            </w:r>
            <w:r w:rsidR="00C4297C">
              <w:t>Akçadağ</w:t>
            </w:r>
          </w:p>
        </w:tc>
      </w:tr>
      <w:tr w:rsidR="00C4297C" w:rsidRPr="00A47F2F" w:rsidTr="00C4297C">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30" w:type="pct"/>
            <w:noWrap/>
            <w:hideMark/>
          </w:tcPr>
          <w:p w:rsidR="00C4297C" w:rsidRPr="00380779" w:rsidRDefault="00C4297C" w:rsidP="00A5694F">
            <w:pPr>
              <w:rPr>
                <w:b w:val="0"/>
                <w:bCs w:val="0"/>
                <w:sz w:val="20"/>
              </w:rPr>
            </w:pPr>
            <w:r w:rsidRPr="00380779">
              <w:rPr>
                <w:sz w:val="20"/>
              </w:rPr>
              <w:t xml:space="preserve">Adres: </w:t>
            </w:r>
          </w:p>
        </w:tc>
        <w:tc>
          <w:tcPr>
            <w:tcW w:w="1662" w:type="pct"/>
            <w:gridSpan w:val="3"/>
            <w:vAlign w:val="center"/>
          </w:tcPr>
          <w:p w:rsidR="00C4297C" w:rsidRPr="009436C8" w:rsidRDefault="00C4297C" w:rsidP="00EF490A">
            <w:pPr>
              <w:cnfStyle w:val="000000100000" w:firstRow="0" w:lastRow="0" w:firstColumn="0" w:lastColumn="0" w:oddVBand="0" w:evenVBand="0" w:oddHBand="1" w:evenHBand="0" w:firstRowFirstColumn="0" w:firstRowLastColumn="0" w:lastRowFirstColumn="0" w:lastRowLastColumn="0"/>
              <w:rPr>
                <w:sz w:val="20"/>
              </w:rPr>
            </w:pPr>
            <w:r>
              <w:rPr>
                <w:sz w:val="20"/>
              </w:rPr>
              <w:t>Doğu Mah. Hükümet Cad. No:</w:t>
            </w:r>
            <w:proofErr w:type="gramStart"/>
            <w:r>
              <w:rPr>
                <w:sz w:val="20"/>
              </w:rPr>
              <w:t>1  Akçadağ</w:t>
            </w:r>
            <w:proofErr w:type="gramEnd"/>
            <w:r>
              <w:rPr>
                <w:sz w:val="20"/>
              </w:rPr>
              <w:t>/ Malatya</w:t>
            </w:r>
          </w:p>
        </w:tc>
        <w:tc>
          <w:tcPr>
            <w:tcW w:w="1060" w:type="pct"/>
            <w:gridSpan w:val="2"/>
            <w:noWrap/>
            <w:hideMark/>
          </w:tcPr>
          <w:p w:rsidR="00C4297C" w:rsidRPr="00380779" w:rsidRDefault="00C4297C" w:rsidP="00521F02">
            <w:pPr>
              <w:cnfStyle w:val="000000100000" w:firstRow="0" w:lastRow="0" w:firstColumn="0" w:lastColumn="0" w:oddVBand="0" w:evenVBand="0" w:oddHBand="1" w:evenHBand="0" w:firstRowFirstColumn="0" w:firstRowLastColumn="0" w:lastRowFirstColumn="0" w:lastRowLastColumn="0"/>
              <w:rPr>
                <w:sz w:val="20"/>
              </w:rPr>
            </w:pPr>
            <w:r w:rsidRPr="00380779">
              <w:rPr>
                <w:b/>
                <w:sz w:val="20"/>
              </w:rPr>
              <w:t>Coğrafi Konum (link)</w:t>
            </w:r>
            <w:r w:rsidRPr="00380779">
              <w:rPr>
                <w:sz w:val="20"/>
              </w:rPr>
              <w:t xml:space="preserve"> </w:t>
            </w:r>
          </w:p>
        </w:tc>
        <w:tc>
          <w:tcPr>
            <w:tcW w:w="1648" w:type="pct"/>
            <w:gridSpan w:val="2"/>
          </w:tcPr>
          <w:p w:rsidR="00C4297C" w:rsidRPr="00380779" w:rsidRDefault="00F177E0" w:rsidP="00A07F48">
            <w:pPr>
              <w:cnfStyle w:val="000000100000" w:firstRow="0" w:lastRow="0" w:firstColumn="0" w:lastColumn="0" w:oddVBand="0" w:evenVBand="0" w:oddHBand="1" w:evenHBand="0" w:firstRowFirstColumn="0" w:firstRowLastColumn="0" w:lastRowFirstColumn="0" w:lastRowLastColumn="0"/>
              <w:rPr>
                <w:sz w:val="20"/>
              </w:rPr>
            </w:pPr>
            <w:r w:rsidRPr="00F177E0">
              <w:rPr>
                <w:sz w:val="20"/>
              </w:rPr>
              <w:t>38°20'38.9"N 37°58'37.2"E</w:t>
            </w:r>
          </w:p>
        </w:tc>
      </w:tr>
      <w:tr w:rsidR="00C4297C" w:rsidRPr="00A47F2F" w:rsidTr="00C4297C">
        <w:trPr>
          <w:trHeight w:val="452"/>
        </w:trPr>
        <w:tc>
          <w:tcPr>
            <w:cnfStyle w:val="001000000000" w:firstRow="0" w:lastRow="0" w:firstColumn="1" w:lastColumn="0" w:oddVBand="0" w:evenVBand="0" w:oddHBand="0" w:evenHBand="0" w:firstRowFirstColumn="0" w:firstRowLastColumn="0" w:lastRowFirstColumn="0" w:lastRowLastColumn="0"/>
            <w:tcW w:w="630" w:type="pct"/>
            <w:noWrap/>
          </w:tcPr>
          <w:p w:rsidR="00C4297C" w:rsidRPr="00380779" w:rsidRDefault="00C4297C" w:rsidP="00A07F48">
            <w:pPr>
              <w:rPr>
                <w:b w:val="0"/>
                <w:bCs w:val="0"/>
                <w:sz w:val="20"/>
              </w:rPr>
            </w:pPr>
            <w:r w:rsidRPr="00380779">
              <w:rPr>
                <w:sz w:val="20"/>
              </w:rPr>
              <w:t xml:space="preserve">Telefon Numarası: </w:t>
            </w:r>
          </w:p>
        </w:tc>
        <w:tc>
          <w:tcPr>
            <w:tcW w:w="1662" w:type="pct"/>
            <w:gridSpan w:val="3"/>
            <w:vAlign w:val="center"/>
          </w:tcPr>
          <w:p w:rsidR="00C4297C" w:rsidRPr="009436C8" w:rsidRDefault="00C4297C" w:rsidP="00EF490A">
            <w:pPr>
              <w:cnfStyle w:val="000000000000" w:firstRow="0" w:lastRow="0" w:firstColumn="0" w:lastColumn="0" w:oddVBand="0" w:evenVBand="0" w:oddHBand="0" w:evenHBand="0" w:firstRowFirstColumn="0" w:firstRowLastColumn="0" w:lastRowFirstColumn="0" w:lastRowLastColumn="0"/>
              <w:rPr>
                <w:sz w:val="20"/>
              </w:rPr>
            </w:pPr>
            <w:r>
              <w:rPr>
                <w:sz w:val="20"/>
              </w:rPr>
              <w:t>0422 417 10 33</w:t>
            </w:r>
          </w:p>
        </w:tc>
        <w:tc>
          <w:tcPr>
            <w:tcW w:w="1060" w:type="pct"/>
            <w:gridSpan w:val="2"/>
            <w:noWrap/>
          </w:tcPr>
          <w:p w:rsidR="00C4297C" w:rsidRPr="00380779" w:rsidRDefault="00C4297C" w:rsidP="00A07F48">
            <w:pPr>
              <w:cnfStyle w:val="000000000000" w:firstRow="0" w:lastRow="0" w:firstColumn="0" w:lastColumn="0" w:oddVBand="0" w:evenVBand="0" w:oddHBand="0" w:evenHBand="0" w:firstRowFirstColumn="0" w:firstRowLastColumn="0" w:lastRowFirstColumn="0" w:lastRowLastColumn="0"/>
              <w:rPr>
                <w:b/>
                <w:sz w:val="20"/>
              </w:rPr>
            </w:pPr>
            <w:r w:rsidRPr="00380779">
              <w:rPr>
                <w:b/>
                <w:sz w:val="20"/>
              </w:rPr>
              <w:t>Faks Numarası:</w:t>
            </w:r>
          </w:p>
        </w:tc>
        <w:tc>
          <w:tcPr>
            <w:tcW w:w="1648" w:type="pct"/>
            <w:gridSpan w:val="2"/>
            <w:vAlign w:val="center"/>
          </w:tcPr>
          <w:p w:rsidR="00C4297C" w:rsidRPr="009436C8" w:rsidRDefault="00C4297C" w:rsidP="00EF490A">
            <w:pPr>
              <w:cnfStyle w:val="000000000000" w:firstRow="0" w:lastRow="0" w:firstColumn="0" w:lastColumn="0" w:oddVBand="0" w:evenVBand="0" w:oddHBand="0" w:evenHBand="0" w:firstRowFirstColumn="0" w:firstRowLastColumn="0" w:lastRowFirstColumn="0" w:lastRowLastColumn="0"/>
              <w:rPr>
                <w:sz w:val="20"/>
              </w:rPr>
            </w:pPr>
            <w:r>
              <w:rPr>
                <w:sz w:val="20"/>
              </w:rPr>
              <w:t>0422 417 27 13</w:t>
            </w:r>
          </w:p>
        </w:tc>
      </w:tr>
      <w:tr w:rsidR="00C4297C" w:rsidRPr="00A47F2F" w:rsidTr="00C4297C">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30" w:type="pct"/>
            <w:noWrap/>
          </w:tcPr>
          <w:p w:rsidR="00C4297C" w:rsidRPr="00380779" w:rsidRDefault="00C4297C" w:rsidP="00A07F48">
            <w:pPr>
              <w:rPr>
                <w:b w:val="0"/>
                <w:bCs w:val="0"/>
                <w:sz w:val="20"/>
              </w:rPr>
            </w:pPr>
            <w:proofErr w:type="gramStart"/>
            <w:r w:rsidRPr="00380779">
              <w:rPr>
                <w:sz w:val="20"/>
              </w:rPr>
              <w:lastRenderedPageBreak/>
              <w:t>e</w:t>
            </w:r>
            <w:proofErr w:type="gramEnd"/>
            <w:r w:rsidRPr="00380779">
              <w:rPr>
                <w:sz w:val="20"/>
              </w:rPr>
              <w:t>- Posta Adresi:</w:t>
            </w:r>
          </w:p>
        </w:tc>
        <w:tc>
          <w:tcPr>
            <w:tcW w:w="1662" w:type="pct"/>
            <w:gridSpan w:val="3"/>
            <w:vAlign w:val="center"/>
          </w:tcPr>
          <w:p w:rsidR="00C4297C" w:rsidRPr="009436C8" w:rsidRDefault="00C4297C" w:rsidP="00EF490A">
            <w:pPr>
              <w:cnfStyle w:val="000000100000" w:firstRow="0" w:lastRow="0" w:firstColumn="0" w:lastColumn="0" w:oddVBand="0" w:evenVBand="0" w:oddHBand="1" w:evenHBand="0" w:firstRowFirstColumn="0" w:firstRowLastColumn="0" w:lastRowFirstColumn="0" w:lastRowLastColumn="0"/>
              <w:rPr>
                <w:b/>
                <w:sz w:val="20"/>
              </w:rPr>
            </w:pPr>
            <w:r>
              <w:rPr>
                <w:sz w:val="20"/>
              </w:rPr>
              <w:t>750979@meb.k12.tr</w:t>
            </w:r>
          </w:p>
        </w:tc>
        <w:tc>
          <w:tcPr>
            <w:tcW w:w="1060" w:type="pct"/>
            <w:gridSpan w:val="2"/>
            <w:noWrap/>
          </w:tcPr>
          <w:p w:rsidR="00C4297C" w:rsidRPr="00380779" w:rsidRDefault="00C4297C" w:rsidP="00A07F48">
            <w:pPr>
              <w:cnfStyle w:val="000000100000" w:firstRow="0" w:lastRow="0" w:firstColumn="0" w:lastColumn="0" w:oddVBand="0" w:evenVBand="0" w:oddHBand="1" w:evenHBand="0" w:firstRowFirstColumn="0" w:firstRowLastColumn="0" w:lastRowFirstColumn="0" w:lastRowLastColumn="0"/>
              <w:rPr>
                <w:b/>
                <w:sz w:val="20"/>
              </w:rPr>
            </w:pPr>
            <w:r w:rsidRPr="00380779">
              <w:rPr>
                <w:b/>
                <w:sz w:val="20"/>
              </w:rPr>
              <w:t>Web sayfası adresi:</w:t>
            </w:r>
          </w:p>
        </w:tc>
        <w:tc>
          <w:tcPr>
            <w:tcW w:w="1648" w:type="pct"/>
            <w:gridSpan w:val="2"/>
            <w:vAlign w:val="center"/>
          </w:tcPr>
          <w:p w:rsidR="00C4297C" w:rsidRPr="009436C8" w:rsidRDefault="00C4297C" w:rsidP="00EF490A">
            <w:pPr>
              <w:cnfStyle w:val="000000100000" w:firstRow="0" w:lastRow="0" w:firstColumn="0" w:lastColumn="0" w:oddVBand="0" w:evenVBand="0" w:oddHBand="1" w:evenHBand="0" w:firstRowFirstColumn="0" w:firstRowLastColumn="0" w:lastRowFirstColumn="0" w:lastRowLastColumn="0"/>
              <w:rPr>
                <w:sz w:val="20"/>
              </w:rPr>
            </w:pPr>
            <w:r>
              <w:rPr>
                <w:sz w:val="20"/>
              </w:rPr>
              <w:t>akcadaganadolulisesi.meb.k12.tr</w:t>
            </w:r>
          </w:p>
        </w:tc>
      </w:tr>
      <w:tr w:rsidR="00C4297C" w:rsidRPr="00A47F2F" w:rsidTr="00C4297C">
        <w:trPr>
          <w:trHeight w:val="452"/>
        </w:trPr>
        <w:tc>
          <w:tcPr>
            <w:cnfStyle w:val="001000000000" w:firstRow="0" w:lastRow="0" w:firstColumn="1" w:lastColumn="0" w:oddVBand="0" w:evenVBand="0" w:oddHBand="0" w:evenHBand="0" w:firstRowFirstColumn="0" w:firstRowLastColumn="0" w:lastRowFirstColumn="0" w:lastRowLastColumn="0"/>
            <w:tcW w:w="630" w:type="pct"/>
            <w:noWrap/>
          </w:tcPr>
          <w:p w:rsidR="00C4297C" w:rsidRPr="00380779" w:rsidRDefault="00C4297C" w:rsidP="00A07F48">
            <w:pPr>
              <w:rPr>
                <w:b w:val="0"/>
                <w:bCs w:val="0"/>
                <w:sz w:val="20"/>
              </w:rPr>
            </w:pPr>
            <w:r w:rsidRPr="00380779">
              <w:rPr>
                <w:sz w:val="20"/>
              </w:rPr>
              <w:t>Kurum Kodu:</w:t>
            </w:r>
          </w:p>
        </w:tc>
        <w:tc>
          <w:tcPr>
            <w:tcW w:w="1662" w:type="pct"/>
            <w:gridSpan w:val="3"/>
            <w:vAlign w:val="center"/>
          </w:tcPr>
          <w:p w:rsidR="00C4297C" w:rsidRPr="00CC5F7D" w:rsidRDefault="00C4297C" w:rsidP="00EF490A">
            <w:pPr>
              <w:cnfStyle w:val="000000000000" w:firstRow="0" w:lastRow="0" w:firstColumn="0" w:lastColumn="0" w:oddVBand="0" w:evenVBand="0" w:oddHBand="0" w:evenHBand="0" w:firstRowFirstColumn="0" w:firstRowLastColumn="0" w:lastRowFirstColumn="0" w:lastRowLastColumn="0"/>
              <w:rPr>
                <w:sz w:val="20"/>
              </w:rPr>
            </w:pPr>
            <w:r w:rsidRPr="00CC5F7D">
              <w:rPr>
                <w:sz w:val="20"/>
              </w:rPr>
              <w:t>750979</w:t>
            </w:r>
          </w:p>
        </w:tc>
        <w:tc>
          <w:tcPr>
            <w:tcW w:w="1060" w:type="pct"/>
            <w:gridSpan w:val="2"/>
            <w:noWrap/>
          </w:tcPr>
          <w:p w:rsidR="00C4297C" w:rsidRPr="00380779" w:rsidRDefault="00C4297C" w:rsidP="00373590">
            <w:pPr>
              <w:cnfStyle w:val="000000000000" w:firstRow="0" w:lastRow="0" w:firstColumn="0" w:lastColumn="0" w:oddVBand="0" w:evenVBand="0" w:oddHBand="0" w:evenHBand="0" w:firstRowFirstColumn="0" w:firstRowLastColumn="0" w:lastRowFirstColumn="0" w:lastRowLastColumn="0"/>
              <w:rPr>
                <w:sz w:val="20"/>
              </w:rPr>
            </w:pPr>
            <w:r w:rsidRPr="00380779">
              <w:rPr>
                <w:b/>
                <w:sz w:val="20"/>
              </w:rPr>
              <w:t>Öğretim Şekli:</w:t>
            </w:r>
          </w:p>
        </w:tc>
        <w:tc>
          <w:tcPr>
            <w:tcW w:w="1648" w:type="pct"/>
            <w:gridSpan w:val="2"/>
            <w:vAlign w:val="center"/>
          </w:tcPr>
          <w:p w:rsidR="00C4297C" w:rsidRPr="009436C8" w:rsidRDefault="00C4297C" w:rsidP="00EF490A">
            <w:pPr>
              <w:cnfStyle w:val="000000000000" w:firstRow="0" w:lastRow="0" w:firstColumn="0" w:lastColumn="0" w:oddVBand="0" w:evenVBand="0" w:oddHBand="0" w:evenHBand="0" w:firstRowFirstColumn="0" w:firstRowLastColumn="0" w:lastRowFirstColumn="0" w:lastRowLastColumn="0"/>
              <w:rPr>
                <w:sz w:val="20"/>
              </w:rPr>
            </w:pPr>
            <w:r>
              <w:rPr>
                <w:sz w:val="20"/>
              </w:rPr>
              <w:t>Tam Gün</w:t>
            </w:r>
          </w:p>
        </w:tc>
      </w:tr>
      <w:tr w:rsidR="00C4297C" w:rsidRPr="00A47F2F" w:rsidTr="00EF490A">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292" w:type="pct"/>
            <w:gridSpan w:val="4"/>
            <w:noWrap/>
          </w:tcPr>
          <w:p w:rsidR="00C4297C" w:rsidRPr="00380779" w:rsidRDefault="00C4297C" w:rsidP="009678DE">
            <w:pPr>
              <w:rPr>
                <w:b w:val="0"/>
                <w:bCs w:val="0"/>
                <w:sz w:val="20"/>
              </w:rPr>
            </w:pPr>
            <w:r w:rsidRPr="00380779">
              <w:rPr>
                <w:sz w:val="20"/>
              </w:rPr>
              <w:t xml:space="preserve">Okulun Hizmete Giriş </w:t>
            </w:r>
            <w:proofErr w:type="gramStart"/>
            <w:r w:rsidRPr="00380779">
              <w:rPr>
                <w:sz w:val="20"/>
              </w:rPr>
              <w:t xml:space="preserve">Tarihi : </w:t>
            </w:r>
            <w:r w:rsidRPr="00C4297C">
              <w:rPr>
                <w:b w:val="0"/>
                <w:sz w:val="20"/>
              </w:rPr>
              <w:t>1964</w:t>
            </w:r>
            <w:proofErr w:type="gramEnd"/>
          </w:p>
        </w:tc>
        <w:tc>
          <w:tcPr>
            <w:tcW w:w="1060" w:type="pct"/>
            <w:gridSpan w:val="2"/>
            <w:noWrap/>
          </w:tcPr>
          <w:p w:rsidR="00C4297C" w:rsidRPr="00380779" w:rsidRDefault="00C4297C" w:rsidP="00521F02">
            <w:pPr>
              <w:cnfStyle w:val="000000100000" w:firstRow="0" w:lastRow="0" w:firstColumn="0" w:lastColumn="0" w:oddVBand="0" w:evenVBand="0" w:oddHBand="1" w:evenHBand="0" w:firstRowFirstColumn="0" w:firstRowLastColumn="0" w:lastRowFirstColumn="0" w:lastRowLastColumn="0"/>
              <w:rPr>
                <w:b/>
                <w:sz w:val="20"/>
              </w:rPr>
            </w:pPr>
            <w:r w:rsidRPr="00380779">
              <w:rPr>
                <w:b/>
                <w:sz w:val="20"/>
              </w:rPr>
              <w:t xml:space="preserve">Toplam Çalışan Sayısı </w:t>
            </w:r>
          </w:p>
        </w:tc>
        <w:tc>
          <w:tcPr>
            <w:tcW w:w="1648" w:type="pct"/>
            <w:gridSpan w:val="2"/>
            <w:vAlign w:val="center"/>
          </w:tcPr>
          <w:p w:rsidR="00C4297C" w:rsidRPr="009436C8" w:rsidRDefault="00C4297C" w:rsidP="00EF490A">
            <w:pPr>
              <w:cnfStyle w:val="000000100000" w:firstRow="0" w:lastRow="0" w:firstColumn="0" w:lastColumn="0" w:oddVBand="0" w:evenVBand="0" w:oddHBand="1" w:evenHBand="0" w:firstRowFirstColumn="0" w:firstRowLastColumn="0" w:lastRowFirstColumn="0" w:lastRowLastColumn="0"/>
              <w:rPr>
                <w:sz w:val="20"/>
              </w:rPr>
            </w:pPr>
            <w:r>
              <w:rPr>
                <w:sz w:val="20"/>
              </w:rPr>
              <w:t>19</w:t>
            </w:r>
          </w:p>
        </w:tc>
      </w:tr>
      <w:tr w:rsidR="00C4297C" w:rsidRPr="00A47F2F" w:rsidTr="00EF490A">
        <w:trPr>
          <w:trHeight w:val="20"/>
        </w:trPr>
        <w:tc>
          <w:tcPr>
            <w:cnfStyle w:val="001000000000" w:firstRow="0" w:lastRow="0" w:firstColumn="1" w:lastColumn="0" w:oddVBand="0" w:evenVBand="0" w:oddHBand="0" w:evenHBand="0" w:firstRowFirstColumn="0" w:firstRowLastColumn="0" w:lastRowFirstColumn="0" w:lastRowLastColumn="0"/>
            <w:tcW w:w="630" w:type="pct"/>
            <w:vMerge w:val="restart"/>
            <w:noWrap/>
          </w:tcPr>
          <w:p w:rsidR="00C4297C" w:rsidRPr="00380779" w:rsidRDefault="00C4297C" w:rsidP="00A5694F">
            <w:pPr>
              <w:rPr>
                <w:b w:val="0"/>
                <w:bCs w:val="0"/>
                <w:sz w:val="20"/>
              </w:rPr>
            </w:pPr>
            <w:r w:rsidRPr="00380779">
              <w:rPr>
                <w:sz w:val="20"/>
              </w:rPr>
              <w:t>Öğrenci Sayısı:</w:t>
            </w:r>
          </w:p>
        </w:tc>
        <w:tc>
          <w:tcPr>
            <w:tcW w:w="512" w:type="pct"/>
          </w:tcPr>
          <w:p w:rsidR="00C4297C" w:rsidRPr="00380779" w:rsidRDefault="00C4297C" w:rsidP="00A5694F">
            <w:pPr>
              <w:cnfStyle w:val="000000000000" w:firstRow="0" w:lastRow="0" w:firstColumn="0" w:lastColumn="0" w:oddVBand="0" w:evenVBand="0" w:oddHBand="0" w:evenHBand="0" w:firstRowFirstColumn="0" w:firstRowLastColumn="0" w:lastRowFirstColumn="0" w:lastRowLastColumn="0"/>
              <w:rPr>
                <w:sz w:val="20"/>
              </w:rPr>
            </w:pPr>
            <w:r w:rsidRPr="00380779">
              <w:rPr>
                <w:sz w:val="20"/>
              </w:rPr>
              <w:t>Kız</w:t>
            </w:r>
          </w:p>
        </w:tc>
        <w:tc>
          <w:tcPr>
            <w:tcW w:w="1150" w:type="pct"/>
            <w:gridSpan w:val="2"/>
            <w:vAlign w:val="center"/>
          </w:tcPr>
          <w:p w:rsidR="00C4297C" w:rsidRPr="009436C8" w:rsidRDefault="00C00C36" w:rsidP="00EF490A">
            <w:pPr>
              <w:cnfStyle w:val="000000000000" w:firstRow="0" w:lastRow="0" w:firstColumn="0" w:lastColumn="0" w:oddVBand="0" w:evenVBand="0" w:oddHBand="0" w:evenHBand="0" w:firstRowFirstColumn="0" w:firstRowLastColumn="0" w:lastRowFirstColumn="0" w:lastRowLastColumn="0"/>
              <w:rPr>
                <w:sz w:val="20"/>
              </w:rPr>
            </w:pPr>
            <w:r>
              <w:rPr>
                <w:sz w:val="20"/>
              </w:rPr>
              <w:t>136</w:t>
            </w:r>
          </w:p>
        </w:tc>
        <w:tc>
          <w:tcPr>
            <w:tcW w:w="588" w:type="pct"/>
            <w:vMerge w:val="restart"/>
            <w:noWrap/>
          </w:tcPr>
          <w:p w:rsidR="00C4297C" w:rsidRPr="00C4297C" w:rsidRDefault="00C4297C" w:rsidP="00380779">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297C">
              <w:rPr>
                <w:sz w:val="18"/>
                <w:szCs w:val="18"/>
              </w:rPr>
              <w:t>Öğretmen Sayısı</w:t>
            </w:r>
          </w:p>
        </w:tc>
        <w:tc>
          <w:tcPr>
            <w:tcW w:w="472" w:type="pct"/>
          </w:tcPr>
          <w:p w:rsidR="00C4297C" w:rsidRPr="00380779" w:rsidRDefault="00C4297C" w:rsidP="00A5694F">
            <w:pPr>
              <w:cnfStyle w:val="000000000000" w:firstRow="0" w:lastRow="0" w:firstColumn="0" w:lastColumn="0" w:oddVBand="0" w:evenVBand="0" w:oddHBand="0" w:evenHBand="0" w:firstRowFirstColumn="0" w:firstRowLastColumn="0" w:lastRowFirstColumn="0" w:lastRowLastColumn="0"/>
              <w:rPr>
                <w:sz w:val="20"/>
              </w:rPr>
            </w:pPr>
            <w:r w:rsidRPr="00380779">
              <w:rPr>
                <w:sz w:val="20"/>
              </w:rPr>
              <w:t>Kadın</w:t>
            </w:r>
          </w:p>
        </w:tc>
        <w:tc>
          <w:tcPr>
            <w:tcW w:w="1648" w:type="pct"/>
            <w:gridSpan w:val="2"/>
          </w:tcPr>
          <w:p w:rsidR="00C4297C" w:rsidRPr="00380779" w:rsidRDefault="00C4297C" w:rsidP="00A5694F">
            <w:pPr>
              <w:cnfStyle w:val="000000000000" w:firstRow="0" w:lastRow="0" w:firstColumn="0" w:lastColumn="0" w:oddVBand="0" w:evenVBand="0" w:oddHBand="0" w:evenHBand="0" w:firstRowFirstColumn="0" w:firstRowLastColumn="0" w:lastRowFirstColumn="0" w:lastRowLastColumn="0"/>
              <w:rPr>
                <w:sz w:val="20"/>
              </w:rPr>
            </w:pPr>
            <w:r>
              <w:rPr>
                <w:sz w:val="20"/>
              </w:rPr>
              <w:t>7</w:t>
            </w:r>
          </w:p>
        </w:tc>
      </w:tr>
      <w:tr w:rsidR="00C4297C" w:rsidRPr="00A47F2F" w:rsidTr="00EF49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0" w:type="pct"/>
            <w:vMerge/>
            <w:noWrap/>
          </w:tcPr>
          <w:p w:rsidR="00C4297C" w:rsidRPr="00380779" w:rsidRDefault="00C4297C" w:rsidP="00A5694F">
            <w:pPr>
              <w:rPr>
                <w:b w:val="0"/>
                <w:bCs w:val="0"/>
                <w:sz w:val="20"/>
              </w:rPr>
            </w:pPr>
          </w:p>
        </w:tc>
        <w:tc>
          <w:tcPr>
            <w:tcW w:w="512" w:type="pct"/>
          </w:tcPr>
          <w:p w:rsidR="00C4297C" w:rsidRPr="00380779" w:rsidRDefault="00C4297C" w:rsidP="00A5694F">
            <w:pPr>
              <w:cnfStyle w:val="000000100000" w:firstRow="0" w:lastRow="0" w:firstColumn="0" w:lastColumn="0" w:oddVBand="0" w:evenVBand="0" w:oddHBand="1" w:evenHBand="0" w:firstRowFirstColumn="0" w:firstRowLastColumn="0" w:lastRowFirstColumn="0" w:lastRowLastColumn="0"/>
              <w:rPr>
                <w:sz w:val="20"/>
              </w:rPr>
            </w:pPr>
            <w:r w:rsidRPr="00380779">
              <w:rPr>
                <w:sz w:val="20"/>
              </w:rPr>
              <w:t>Erkek</w:t>
            </w:r>
          </w:p>
        </w:tc>
        <w:tc>
          <w:tcPr>
            <w:tcW w:w="1150" w:type="pct"/>
            <w:gridSpan w:val="2"/>
            <w:vAlign w:val="center"/>
          </w:tcPr>
          <w:p w:rsidR="00C4297C" w:rsidRPr="009436C8" w:rsidRDefault="00C00C36" w:rsidP="00EF490A">
            <w:pPr>
              <w:cnfStyle w:val="000000100000" w:firstRow="0" w:lastRow="0" w:firstColumn="0" w:lastColumn="0" w:oddVBand="0" w:evenVBand="0" w:oddHBand="1" w:evenHBand="0" w:firstRowFirstColumn="0" w:firstRowLastColumn="0" w:lastRowFirstColumn="0" w:lastRowLastColumn="0"/>
              <w:rPr>
                <w:sz w:val="20"/>
              </w:rPr>
            </w:pPr>
            <w:r>
              <w:rPr>
                <w:sz w:val="20"/>
              </w:rPr>
              <w:t>109</w:t>
            </w:r>
          </w:p>
        </w:tc>
        <w:tc>
          <w:tcPr>
            <w:tcW w:w="588" w:type="pct"/>
            <w:vMerge/>
            <w:noWrap/>
          </w:tcPr>
          <w:p w:rsidR="00C4297C" w:rsidRPr="00380779" w:rsidRDefault="00C4297C" w:rsidP="00A5694F">
            <w:pPr>
              <w:cnfStyle w:val="000000100000" w:firstRow="0" w:lastRow="0" w:firstColumn="0" w:lastColumn="0" w:oddVBand="0" w:evenVBand="0" w:oddHBand="1" w:evenHBand="0" w:firstRowFirstColumn="0" w:firstRowLastColumn="0" w:lastRowFirstColumn="0" w:lastRowLastColumn="0"/>
              <w:rPr>
                <w:sz w:val="20"/>
              </w:rPr>
            </w:pPr>
          </w:p>
        </w:tc>
        <w:tc>
          <w:tcPr>
            <w:tcW w:w="472" w:type="pct"/>
          </w:tcPr>
          <w:p w:rsidR="00C4297C" w:rsidRPr="00380779" w:rsidRDefault="00C4297C" w:rsidP="00A5694F">
            <w:pPr>
              <w:cnfStyle w:val="000000100000" w:firstRow="0" w:lastRow="0" w:firstColumn="0" w:lastColumn="0" w:oddVBand="0" w:evenVBand="0" w:oddHBand="1" w:evenHBand="0" w:firstRowFirstColumn="0" w:firstRowLastColumn="0" w:lastRowFirstColumn="0" w:lastRowLastColumn="0"/>
              <w:rPr>
                <w:sz w:val="20"/>
              </w:rPr>
            </w:pPr>
            <w:r w:rsidRPr="00380779">
              <w:rPr>
                <w:sz w:val="20"/>
              </w:rPr>
              <w:t>Erkek</w:t>
            </w:r>
          </w:p>
        </w:tc>
        <w:tc>
          <w:tcPr>
            <w:tcW w:w="1648" w:type="pct"/>
            <w:gridSpan w:val="2"/>
          </w:tcPr>
          <w:p w:rsidR="00C4297C" w:rsidRPr="00380779" w:rsidRDefault="00C00C36" w:rsidP="00A5694F">
            <w:pPr>
              <w:cnfStyle w:val="000000100000" w:firstRow="0" w:lastRow="0" w:firstColumn="0" w:lastColumn="0" w:oddVBand="0" w:evenVBand="0" w:oddHBand="1" w:evenHBand="0" w:firstRowFirstColumn="0" w:firstRowLastColumn="0" w:lastRowFirstColumn="0" w:lastRowLastColumn="0"/>
              <w:rPr>
                <w:sz w:val="20"/>
              </w:rPr>
            </w:pPr>
            <w:r>
              <w:rPr>
                <w:sz w:val="20"/>
              </w:rPr>
              <w:t>12</w:t>
            </w:r>
          </w:p>
        </w:tc>
      </w:tr>
      <w:tr w:rsidR="00C4297C" w:rsidRPr="00A47F2F" w:rsidTr="00EF490A">
        <w:trPr>
          <w:trHeight w:val="20"/>
        </w:trPr>
        <w:tc>
          <w:tcPr>
            <w:cnfStyle w:val="001000000000" w:firstRow="0" w:lastRow="0" w:firstColumn="1" w:lastColumn="0" w:oddVBand="0" w:evenVBand="0" w:oddHBand="0" w:evenHBand="0" w:firstRowFirstColumn="0" w:firstRowLastColumn="0" w:lastRowFirstColumn="0" w:lastRowLastColumn="0"/>
            <w:tcW w:w="630" w:type="pct"/>
            <w:vMerge/>
            <w:noWrap/>
          </w:tcPr>
          <w:p w:rsidR="00C4297C" w:rsidRPr="00380779" w:rsidRDefault="00C4297C" w:rsidP="00A5694F">
            <w:pPr>
              <w:rPr>
                <w:b w:val="0"/>
                <w:bCs w:val="0"/>
                <w:sz w:val="20"/>
              </w:rPr>
            </w:pPr>
          </w:p>
        </w:tc>
        <w:tc>
          <w:tcPr>
            <w:tcW w:w="512" w:type="pct"/>
          </w:tcPr>
          <w:p w:rsidR="00C4297C" w:rsidRPr="00380779" w:rsidRDefault="00C4297C" w:rsidP="00A5694F">
            <w:pPr>
              <w:cnfStyle w:val="000000000000" w:firstRow="0" w:lastRow="0" w:firstColumn="0" w:lastColumn="0" w:oddVBand="0" w:evenVBand="0" w:oddHBand="0" w:evenHBand="0" w:firstRowFirstColumn="0" w:firstRowLastColumn="0" w:lastRowFirstColumn="0" w:lastRowLastColumn="0"/>
              <w:rPr>
                <w:b/>
                <w:sz w:val="20"/>
              </w:rPr>
            </w:pPr>
            <w:r w:rsidRPr="00380779">
              <w:rPr>
                <w:b/>
                <w:sz w:val="20"/>
              </w:rPr>
              <w:t>Toplam</w:t>
            </w:r>
          </w:p>
        </w:tc>
        <w:tc>
          <w:tcPr>
            <w:tcW w:w="1150" w:type="pct"/>
            <w:gridSpan w:val="2"/>
            <w:vAlign w:val="center"/>
          </w:tcPr>
          <w:p w:rsidR="00C4297C" w:rsidRPr="009436C8" w:rsidRDefault="00C00C36" w:rsidP="00EF490A">
            <w:pPr>
              <w:cnfStyle w:val="000000000000" w:firstRow="0" w:lastRow="0" w:firstColumn="0" w:lastColumn="0" w:oddVBand="0" w:evenVBand="0" w:oddHBand="0" w:evenHBand="0" w:firstRowFirstColumn="0" w:firstRowLastColumn="0" w:lastRowFirstColumn="0" w:lastRowLastColumn="0"/>
              <w:rPr>
                <w:sz w:val="20"/>
              </w:rPr>
            </w:pPr>
            <w:r>
              <w:rPr>
                <w:sz w:val="20"/>
              </w:rPr>
              <w:t>245</w:t>
            </w:r>
          </w:p>
        </w:tc>
        <w:tc>
          <w:tcPr>
            <w:tcW w:w="588" w:type="pct"/>
            <w:vMerge/>
            <w:noWrap/>
          </w:tcPr>
          <w:p w:rsidR="00C4297C" w:rsidRPr="00380779" w:rsidRDefault="00C4297C" w:rsidP="00A5694F">
            <w:pPr>
              <w:cnfStyle w:val="000000000000" w:firstRow="0" w:lastRow="0" w:firstColumn="0" w:lastColumn="0" w:oddVBand="0" w:evenVBand="0" w:oddHBand="0" w:evenHBand="0" w:firstRowFirstColumn="0" w:firstRowLastColumn="0" w:lastRowFirstColumn="0" w:lastRowLastColumn="0"/>
              <w:rPr>
                <w:sz w:val="20"/>
              </w:rPr>
            </w:pPr>
          </w:p>
        </w:tc>
        <w:tc>
          <w:tcPr>
            <w:tcW w:w="472" w:type="pct"/>
          </w:tcPr>
          <w:p w:rsidR="00C4297C" w:rsidRPr="00380779" w:rsidRDefault="00C4297C" w:rsidP="00A5694F">
            <w:pPr>
              <w:cnfStyle w:val="000000000000" w:firstRow="0" w:lastRow="0" w:firstColumn="0" w:lastColumn="0" w:oddVBand="0" w:evenVBand="0" w:oddHBand="0" w:evenHBand="0" w:firstRowFirstColumn="0" w:firstRowLastColumn="0" w:lastRowFirstColumn="0" w:lastRowLastColumn="0"/>
              <w:rPr>
                <w:b/>
                <w:sz w:val="20"/>
              </w:rPr>
            </w:pPr>
            <w:r w:rsidRPr="00380779">
              <w:rPr>
                <w:b/>
                <w:sz w:val="20"/>
              </w:rPr>
              <w:t>Toplam</w:t>
            </w:r>
          </w:p>
        </w:tc>
        <w:tc>
          <w:tcPr>
            <w:tcW w:w="1648" w:type="pct"/>
            <w:gridSpan w:val="2"/>
          </w:tcPr>
          <w:p w:rsidR="00C4297C" w:rsidRPr="00380779" w:rsidRDefault="00C00C36" w:rsidP="00A5694F">
            <w:pPr>
              <w:cnfStyle w:val="000000000000" w:firstRow="0" w:lastRow="0" w:firstColumn="0" w:lastColumn="0" w:oddVBand="0" w:evenVBand="0" w:oddHBand="0" w:evenHBand="0" w:firstRowFirstColumn="0" w:firstRowLastColumn="0" w:lastRowFirstColumn="0" w:lastRowLastColumn="0"/>
              <w:rPr>
                <w:sz w:val="20"/>
              </w:rPr>
            </w:pPr>
            <w:r>
              <w:rPr>
                <w:sz w:val="20"/>
              </w:rPr>
              <w:t>19</w:t>
            </w:r>
          </w:p>
        </w:tc>
      </w:tr>
      <w:tr w:rsidR="00C4297C" w:rsidRPr="00A47F2F" w:rsidTr="00EF49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gridSpan w:val="3"/>
            <w:noWrap/>
          </w:tcPr>
          <w:p w:rsidR="00C4297C" w:rsidRPr="0077147F" w:rsidRDefault="00C4297C" w:rsidP="00A5694F">
            <w:pPr>
              <w:rPr>
                <w:bCs w:val="0"/>
                <w:sz w:val="20"/>
              </w:rPr>
            </w:pPr>
            <w:r w:rsidRPr="0077147F">
              <w:rPr>
                <w:sz w:val="20"/>
              </w:rPr>
              <w:t>Derslik Başına Düşen Öğrenci Sayısı</w:t>
            </w:r>
          </w:p>
        </w:tc>
        <w:tc>
          <w:tcPr>
            <w:tcW w:w="652" w:type="pct"/>
            <w:vAlign w:val="center"/>
          </w:tcPr>
          <w:p w:rsidR="00C4297C" w:rsidRPr="009436C8" w:rsidRDefault="00C4297C" w:rsidP="00EF490A">
            <w:pPr>
              <w:cnfStyle w:val="000000100000" w:firstRow="0" w:lastRow="0" w:firstColumn="0" w:lastColumn="0" w:oddVBand="0" w:evenVBand="0" w:oddHBand="1" w:evenHBand="0" w:firstRowFirstColumn="0" w:firstRowLastColumn="0" w:lastRowFirstColumn="0" w:lastRowLastColumn="0"/>
              <w:rPr>
                <w:sz w:val="20"/>
              </w:rPr>
            </w:pPr>
            <w:r>
              <w:rPr>
                <w:sz w:val="20"/>
              </w:rPr>
              <w:t>:10</w:t>
            </w:r>
          </w:p>
        </w:tc>
        <w:tc>
          <w:tcPr>
            <w:tcW w:w="1727" w:type="pct"/>
            <w:gridSpan w:val="3"/>
            <w:noWrap/>
          </w:tcPr>
          <w:p w:rsidR="00C4297C" w:rsidRPr="00380779" w:rsidRDefault="00C4297C" w:rsidP="00A5694F">
            <w:pPr>
              <w:cnfStyle w:val="000000100000" w:firstRow="0" w:lastRow="0" w:firstColumn="0" w:lastColumn="0" w:oddVBand="0" w:evenVBand="0" w:oddHBand="1" w:evenHBand="0" w:firstRowFirstColumn="0" w:firstRowLastColumn="0" w:lastRowFirstColumn="0" w:lastRowLastColumn="0"/>
              <w:rPr>
                <w:sz w:val="20"/>
              </w:rPr>
            </w:pPr>
            <w:r w:rsidRPr="00380779">
              <w:rPr>
                <w:rFonts w:cs="Calibri"/>
                <w:bCs/>
                <w:color w:val="000000"/>
                <w:sz w:val="20"/>
                <w:szCs w:val="24"/>
              </w:rPr>
              <w:t>Şube Başına Düşen Öğrenci Sayısı</w:t>
            </w:r>
          </w:p>
        </w:tc>
        <w:tc>
          <w:tcPr>
            <w:tcW w:w="981" w:type="pct"/>
            <w:vAlign w:val="center"/>
          </w:tcPr>
          <w:p w:rsidR="00C4297C" w:rsidRPr="009436C8" w:rsidRDefault="00C4297C" w:rsidP="00EF490A">
            <w:pPr>
              <w:cnfStyle w:val="000000100000" w:firstRow="0" w:lastRow="0" w:firstColumn="0" w:lastColumn="0" w:oddVBand="0" w:evenVBand="0" w:oddHBand="1" w:evenHBand="0" w:firstRowFirstColumn="0" w:firstRowLastColumn="0" w:lastRowFirstColumn="0" w:lastRowLastColumn="0"/>
              <w:rPr>
                <w:sz w:val="20"/>
              </w:rPr>
            </w:pPr>
            <w:r>
              <w:rPr>
                <w:sz w:val="20"/>
              </w:rPr>
              <w:t>:22.4</w:t>
            </w:r>
          </w:p>
        </w:tc>
      </w:tr>
      <w:tr w:rsidR="00C4297C" w:rsidRPr="00A47F2F" w:rsidTr="00EF490A">
        <w:trPr>
          <w:trHeight w:val="20"/>
        </w:trPr>
        <w:tc>
          <w:tcPr>
            <w:cnfStyle w:val="001000000000" w:firstRow="0" w:lastRow="0" w:firstColumn="1" w:lastColumn="0" w:oddVBand="0" w:evenVBand="0" w:oddHBand="0" w:evenHBand="0" w:firstRowFirstColumn="0" w:firstRowLastColumn="0" w:lastRowFirstColumn="0" w:lastRowLastColumn="0"/>
            <w:tcW w:w="1640" w:type="pct"/>
            <w:gridSpan w:val="3"/>
            <w:noWrap/>
          </w:tcPr>
          <w:p w:rsidR="00C4297C" w:rsidRPr="0077147F" w:rsidRDefault="00C4297C" w:rsidP="00A5694F">
            <w:pPr>
              <w:rPr>
                <w:bCs w:val="0"/>
                <w:sz w:val="20"/>
              </w:rPr>
            </w:pPr>
            <w:r w:rsidRPr="0077147F">
              <w:rPr>
                <w:rFonts w:cs="Calibri"/>
                <w:color w:val="000000"/>
                <w:sz w:val="20"/>
                <w:szCs w:val="24"/>
              </w:rPr>
              <w:t>Öğretmen Başına Düşen Öğrenci Sayısı</w:t>
            </w:r>
          </w:p>
        </w:tc>
        <w:tc>
          <w:tcPr>
            <w:tcW w:w="652" w:type="pct"/>
            <w:vAlign w:val="center"/>
          </w:tcPr>
          <w:p w:rsidR="00C4297C" w:rsidRPr="009436C8" w:rsidRDefault="00C4297C" w:rsidP="00EF490A">
            <w:pPr>
              <w:cnfStyle w:val="000000000000" w:firstRow="0" w:lastRow="0" w:firstColumn="0" w:lastColumn="0" w:oddVBand="0" w:evenVBand="0" w:oddHBand="0" w:evenHBand="0" w:firstRowFirstColumn="0" w:firstRowLastColumn="0" w:lastRowFirstColumn="0" w:lastRowLastColumn="0"/>
              <w:rPr>
                <w:sz w:val="20"/>
              </w:rPr>
            </w:pPr>
            <w:r>
              <w:rPr>
                <w:sz w:val="20"/>
              </w:rPr>
              <w:t>:10</w:t>
            </w:r>
          </w:p>
        </w:tc>
        <w:tc>
          <w:tcPr>
            <w:tcW w:w="1727" w:type="pct"/>
            <w:gridSpan w:val="3"/>
            <w:noWrap/>
          </w:tcPr>
          <w:p w:rsidR="00C4297C" w:rsidRPr="00380779" w:rsidRDefault="00C4297C" w:rsidP="00A5694F">
            <w:pPr>
              <w:cnfStyle w:val="000000000000" w:firstRow="0" w:lastRow="0" w:firstColumn="0" w:lastColumn="0" w:oddVBand="0" w:evenVBand="0" w:oddHBand="0" w:evenHBand="0" w:firstRowFirstColumn="0" w:firstRowLastColumn="0" w:lastRowFirstColumn="0" w:lastRowLastColumn="0"/>
              <w:rPr>
                <w:rFonts w:cs="Calibri"/>
                <w:bCs/>
                <w:color w:val="000000"/>
                <w:sz w:val="20"/>
                <w:szCs w:val="24"/>
              </w:rPr>
            </w:pPr>
            <w:r w:rsidRPr="00380779">
              <w:rPr>
                <w:rFonts w:cs="Calibri"/>
                <w:bCs/>
                <w:color w:val="000000"/>
                <w:sz w:val="20"/>
                <w:szCs w:val="24"/>
              </w:rPr>
              <w:t>Şube Başına 30’dan Fazla Öğrencisi Olan Şube Sayısı</w:t>
            </w:r>
          </w:p>
        </w:tc>
        <w:tc>
          <w:tcPr>
            <w:tcW w:w="981" w:type="pct"/>
            <w:vAlign w:val="center"/>
          </w:tcPr>
          <w:p w:rsidR="00C4297C" w:rsidRPr="009436C8" w:rsidRDefault="00C4297C" w:rsidP="00EF490A">
            <w:pPr>
              <w:cnfStyle w:val="000000000000" w:firstRow="0" w:lastRow="0" w:firstColumn="0" w:lastColumn="0" w:oddVBand="0" w:evenVBand="0" w:oddHBand="0" w:evenHBand="0" w:firstRowFirstColumn="0" w:firstRowLastColumn="0" w:lastRowFirstColumn="0" w:lastRowLastColumn="0"/>
              <w:rPr>
                <w:sz w:val="20"/>
              </w:rPr>
            </w:pPr>
            <w:r>
              <w:rPr>
                <w:sz w:val="20"/>
              </w:rPr>
              <w:t>:1</w:t>
            </w:r>
          </w:p>
        </w:tc>
      </w:tr>
      <w:tr w:rsidR="00C4297C" w:rsidRPr="00A47F2F" w:rsidTr="00EF49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gridSpan w:val="3"/>
            <w:noWrap/>
          </w:tcPr>
          <w:p w:rsidR="00C4297C" w:rsidRPr="0077147F" w:rsidRDefault="00C4297C" w:rsidP="00521F02">
            <w:pPr>
              <w:rPr>
                <w:bCs w:val="0"/>
                <w:sz w:val="20"/>
              </w:rPr>
            </w:pPr>
            <w:r w:rsidRPr="0077147F">
              <w:rPr>
                <w:sz w:val="20"/>
              </w:rPr>
              <w:t>Öğrenci Başına Düşen Toplam Gider Miktarı</w:t>
            </w:r>
          </w:p>
        </w:tc>
        <w:tc>
          <w:tcPr>
            <w:tcW w:w="652" w:type="pct"/>
            <w:vAlign w:val="center"/>
          </w:tcPr>
          <w:p w:rsidR="00C4297C" w:rsidRPr="009436C8" w:rsidRDefault="00C4297C" w:rsidP="00EF490A">
            <w:pPr>
              <w:cnfStyle w:val="000000100000" w:firstRow="0" w:lastRow="0" w:firstColumn="0" w:lastColumn="0" w:oddVBand="0" w:evenVBand="0" w:oddHBand="1" w:evenHBand="0" w:firstRowFirstColumn="0" w:firstRowLastColumn="0" w:lastRowFirstColumn="0" w:lastRowLastColumn="0"/>
              <w:rPr>
                <w:sz w:val="20"/>
              </w:rPr>
            </w:pPr>
            <w:r>
              <w:rPr>
                <w:sz w:val="20"/>
              </w:rPr>
              <w:t>7 TL</w:t>
            </w:r>
          </w:p>
        </w:tc>
        <w:tc>
          <w:tcPr>
            <w:tcW w:w="1727" w:type="pct"/>
            <w:gridSpan w:val="3"/>
            <w:noWrap/>
          </w:tcPr>
          <w:p w:rsidR="00C4297C" w:rsidRPr="00380779" w:rsidRDefault="00C4297C" w:rsidP="00A5694F">
            <w:pPr>
              <w:cnfStyle w:val="000000100000" w:firstRow="0" w:lastRow="0" w:firstColumn="0" w:lastColumn="0" w:oddVBand="0" w:evenVBand="0" w:oddHBand="1" w:evenHBand="0" w:firstRowFirstColumn="0" w:firstRowLastColumn="0" w:lastRowFirstColumn="0" w:lastRowLastColumn="0"/>
              <w:rPr>
                <w:rFonts w:cs="Calibri"/>
                <w:bCs/>
                <w:color w:val="000000"/>
                <w:sz w:val="20"/>
                <w:szCs w:val="24"/>
              </w:rPr>
            </w:pPr>
            <w:r w:rsidRPr="00380779">
              <w:rPr>
                <w:rFonts w:cs="Calibri"/>
                <w:bCs/>
                <w:color w:val="000000"/>
                <w:sz w:val="20"/>
                <w:szCs w:val="24"/>
              </w:rPr>
              <w:t>Öğretmenlerin Kurumdaki Ortalama Görev Süresi</w:t>
            </w:r>
          </w:p>
        </w:tc>
        <w:tc>
          <w:tcPr>
            <w:tcW w:w="981" w:type="pct"/>
            <w:vAlign w:val="center"/>
          </w:tcPr>
          <w:p w:rsidR="00C4297C" w:rsidRPr="009436C8" w:rsidRDefault="00C4297C" w:rsidP="00EF490A">
            <w:pPr>
              <w:cnfStyle w:val="000000100000" w:firstRow="0" w:lastRow="0" w:firstColumn="0" w:lastColumn="0" w:oddVBand="0" w:evenVBand="0" w:oddHBand="1" w:evenHBand="0" w:firstRowFirstColumn="0" w:firstRowLastColumn="0" w:lastRowFirstColumn="0" w:lastRowLastColumn="0"/>
              <w:rPr>
                <w:sz w:val="20"/>
              </w:rPr>
            </w:pPr>
            <w:r>
              <w:rPr>
                <w:sz w:val="20"/>
              </w:rPr>
              <w:t>6.4</w:t>
            </w:r>
          </w:p>
        </w:tc>
      </w:tr>
    </w:tbl>
    <w:p w:rsidR="00E63125" w:rsidRPr="00373590" w:rsidRDefault="00E63125" w:rsidP="00E63125">
      <w:pPr>
        <w:rPr>
          <w:sz w:val="20"/>
        </w:rPr>
      </w:pPr>
    </w:p>
    <w:p w:rsidR="00E63125" w:rsidRDefault="00E63125" w:rsidP="00E63125"/>
    <w:p w:rsidR="00F81A0F" w:rsidRDefault="00F81A0F" w:rsidP="00E63125"/>
    <w:p w:rsidR="00E67FCA" w:rsidRPr="00F42CAD" w:rsidRDefault="00E67FCA" w:rsidP="00F42CAD">
      <w:pPr>
        <w:pStyle w:val="Balk3"/>
        <w:rPr>
          <w:b/>
        </w:rPr>
      </w:pPr>
      <w:bookmarkStart w:id="33" w:name="_Toc534829220"/>
      <w:bookmarkStart w:id="34" w:name="_Toc3370388"/>
      <w:r w:rsidRPr="00F42CAD">
        <w:rPr>
          <w:b/>
        </w:rPr>
        <w:t>Çalışan Bilgileri</w:t>
      </w:r>
      <w:bookmarkEnd w:id="33"/>
      <w:bookmarkEnd w:id="34"/>
    </w:p>
    <w:p w:rsidR="00FF5561" w:rsidRDefault="00E67FCA" w:rsidP="00E504CC">
      <w:pPr>
        <w:spacing w:after="0" w:line="360" w:lineRule="auto"/>
        <w:ind w:firstLine="708"/>
      </w:pPr>
      <w:r>
        <w:t xml:space="preserve">Okulumuzun çalışanlarına ilişkin bilgiler altta yer alan tabloda </w:t>
      </w:r>
      <w:r w:rsidR="00E63125">
        <w:t>belirtilmiştir.</w:t>
      </w:r>
    </w:p>
    <w:p w:rsidR="00FF5561" w:rsidRDefault="00085E25" w:rsidP="00085E25">
      <w:pPr>
        <w:spacing w:after="0" w:line="240" w:lineRule="auto"/>
        <w:rPr>
          <w:b/>
        </w:rPr>
      </w:pPr>
      <w:r>
        <w:rPr>
          <w:b/>
        </w:rPr>
        <w:t xml:space="preserve">Tablo 3. </w:t>
      </w:r>
      <w:r w:rsidR="00D72011">
        <w:t xml:space="preserve">Personel Bilgileri </w:t>
      </w:r>
    </w:p>
    <w:tbl>
      <w:tblPr>
        <w:tblStyle w:val="KlavuzuTablo4-Vurgu61"/>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1118"/>
        <w:gridCol w:w="1151"/>
        <w:gridCol w:w="1374"/>
      </w:tblGrid>
      <w:tr w:rsidR="00380779" w:rsidRPr="00380779" w:rsidTr="00C12892">
        <w:trPr>
          <w:cnfStyle w:val="100000000000" w:firstRow="1" w:lastRow="0" w:firstColumn="0" w:lastColumn="0" w:oddVBand="0" w:evenVBand="0" w:oddHBand="0"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Borders>
              <w:top w:val="none" w:sz="0" w:space="0" w:color="auto"/>
              <w:left w:val="none" w:sz="0" w:space="0" w:color="auto"/>
              <w:bottom w:val="none" w:sz="0" w:space="0" w:color="auto"/>
              <w:right w:val="none" w:sz="0" w:space="0" w:color="auto"/>
            </w:tcBorders>
          </w:tcPr>
          <w:p w:rsidR="00533426" w:rsidRPr="00703519" w:rsidRDefault="00E63125" w:rsidP="00703519">
            <w:pPr>
              <w:jc w:val="center"/>
              <w:rPr>
                <w:b w:val="0"/>
                <w:bCs w:val="0"/>
              </w:rPr>
            </w:pPr>
            <w:r w:rsidRPr="00703519">
              <w:t>Unvan</w:t>
            </w:r>
          </w:p>
        </w:tc>
        <w:tc>
          <w:tcPr>
            <w:tcW w:w="622" w:type="pct"/>
            <w:tcBorders>
              <w:top w:val="none" w:sz="0" w:space="0" w:color="auto"/>
              <w:left w:val="none" w:sz="0" w:space="0" w:color="auto"/>
              <w:bottom w:val="none" w:sz="0" w:space="0" w:color="auto"/>
              <w:right w:val="none" w:sz="0" w:space="0" w:color="auto"/>
            </w:tcBorders>
          </w:tcPr>
          <w:p w:rsidR="00533426" w:rsidRPr="00703519" w:rsidRDefault="00533426" w:rsidP="00703519">
            <w:pPr>
              <w:jc w:val="center"/>
              <w:cnfStyle w:val="100000000000" w:firstRow="1" w:lastRow="0" w:firstColumn="0" w:lastColumn="0" w:oddVBand="0" w:evenVBand="0" w:oddHBand="0" w:evenHBand="0" w:firstRowFirstColumn="0" w:firstRowLastColumn="0" w:lastRowFirstColumn="0" w:lastRowLastColumn="0"/>
              <w:rPr>
                <w:b w:val="0"/>
                <w:bCs w:val="0"/>
              </w:rPr>
            </w:pPr>
            <w:r w:rsidRPr="00703519">
              <w:t>Erkek</w:t>
            </w:r>
          </w:p>
        </w:tc>
        <w:tc>
          <w:tcPr>
            <w:tcW w:w="640" w:type="pct"/>
            <w:tcBorders>
              <w:top w:val="none" w:sz="0" w:space="0" w:color="auto"/>
              <w:left w:val="none" w:sz="0" w:space="0" w:color="auto"/>
              <w:bottom w:val="none" w:sz="0" w:space="0" w:color="auto"/>
              <w:right w:val="none" w:sz="0" w:space="0" w:color="auto"/>
            </w:tcBorders>
          </w:tcPr>
          <w:p w:rsidR="00533426" w:rsidRPr="00703519" w:rsidRDefault="00533426" w:rsidP="00703519">
            <w:pPr>
              <w:jc w:val="center"/>
              <w:cnfStyle w:val="100000000000" w:firstRow="1" w:lastRow="0" w:firstColumn="0" w:lastColumn="0" w:oddVBand="0" w:evenVBand="0" w:oddHBand="0" w:evenHBand="0" w:firstRowFirstColumn="0" w:firstRowLastColumn="0" w:lastRowFirstColumn="0" w:lastRowLastColumn="0"/>
              <w:rPr>
                <w:b w:val="0"/>
                <w:bCs w:val="0"/>
              </w:rPr>
            </w:pPr>
            <w:r w:rsidRPr="00703519">
              <w:t>Kadın</w:t>
            </w:r>
          </w:p>
        </w:tc>
        <w:tc>
          <w:tcPr>
            <w:tcW w:w="764" w:type="pct"/>
            <w:tcBorders>
              <w:top w:val="none" w:sz="0" w:space="0" w:color="auto"/>
              <w:left w:val="none" w:sz="0" w:space="0" w:color="auto"/>
              <w:bottom w:val="none" w:sz="0" w:space="0" w:color="auto"/>
              <w:right w:val="none" w:sz="0" w:space="0" w:color="auto"/>
            </w:tcBorders>
          </w:tcPr>
          <w:p w:rsidR="00533426" w:rsidRPr="00703519" w:rsidRDefault="00533426" w:rsidP="00703519">
            <w:pPr>
              <w:jc w:val="center"/>
              <w:cnfStyle w:val="100000000000" w:firstRow="1" w:lastRow="0" w:firstColumn="0" w:lastColumn="0" w:oddVBand="0" w:evenVBand="0" w:oddHBand="0" w:evenHBand="0" w:firstRowFirstColumn="0" w:firstRowLastColumn="0" w:lastRowFirstColumn="0" w:lastRowLastColumn="0"/>
              <w:rPr>
                <w:b w:val="0"/>
                <w:bCs w:val="0"/>
              </w:rPr>
            </w:pPr>
            <w:r w:rsidRPr="00703519">
              <w:t>Toplam</w:t>
            </w:r>
          </w:p>
        </w:tc>
      </w:tr>
      <w:tr w:rsidR="003C0343" w:rsidRPr="00380779"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3C0343" w:rsidRPr="00703519" w:rsidRDefault="003C0343">
            <w:pPr>
              <w:rPr>
                <w:bCs w:val="0"/>
              </w:rPr>
            </w:pPr>
            <w:r w:rsidRPr="00703519">
              <w:t>Okul Müdürü ve Müdür Yardımcısı</w:t>
            </w:r>
          </w:p>
        </w:tc>
        <w:tc>
          <w:tcPr>
            <w:tcW w:w="622"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2</w:t>
            </w:r>
          </w:p>
        </w:tc>
        <w:tc>
          <w:tcPr>
            <w:tcW w:w="640"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w:t>
            </w:r>
          </w:p>
        </w:tc>
        <w:tc>
          <w:tcPr>
            <w:tcW w:w="764"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2</w:t>
            </w:r>
          </w:p>
        </w:tc>
      </w:tr>
      <w:tr w:rsidR="003C0343" w:rsidRPr="00380779"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3C0343" w:rsidRPr="00703519" w:rsidRDefault="003C0343">
            <w:pPr>
              <w:rPr>
                <w:bCs w:val="0"/>
              </w:rPr>
            </w:pPr>
            <w:r w:rsidRPr="00703519">
              <w:t>Sınıf Öğretmeni</w:t>
            </w:r>
          </w:p>
        </w:tc>
        <w:tc>
          <w:tcPr>
            <w:tcW w:w="622"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w:t>
            </w:r>
          </w:p>
        </w:tc>
        <w:tc>
          <w:tcPr>
            <w:tcW w:w="640"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w:t>
            </w:r>
          </w:p>
        </w:tc>
        <w:tc>
          <w:tcPr>
            <w:tcW w:w="764"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w:t>
            </w:r>
          </w:p>
        </w:tc>
      </w:tr>
      <w:tr w:rsidR="003C0343" w:rsidRPr="00380779"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3C0343" w:rsidRPr="00703519" w:rsidRDefault="003C0343">
            <w:pPr>
              <w:rPr>
                <w:bCs w:val="0"/>
              </w:rPr>
            </w:pPr>
            <w:r w:rsidRPr="00703519">
              <w:t>Branş Öğretmeni</w:t>
            </w:r>
          </w:p>
        </w:tc>
        <w:tc>
          <w:tcPr>
            <w:tcW w:w="622"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9</w:t>
            </w:r>
          </w:p>
        </w:tc>
        <w:tc>
          <w:tcPr>
            <w:tcW w:w="640"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7</w:t>
            </w:r>
          </w:p>
        </w:tc>
        <w:tc>
          <w:tcPr>
            <w:tcW w:w="764"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16</w:t>
            </w:r>
          </w:p>
        </w:tc>
      </w:tr>
      <w:tr w:rsidR="003C0343" w:rsidRPr="00380779"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3C0343" w:rsidRPr="00703519" w:rsidRDefault="003C0343">
            <w:pPr>
              <w:rPr>
                <w:bCs w:val="0"/>
              </w:rPr>
            </w:pPr>
            <w:r w:rsidRPr="00703519">
              <w:t>Rehber Öğretmen</w:t>
            </w:r>
          </w:p>
        </w:tc>
        <w:tc>
          <w:tcPr>
            <w:tcW w:w="622" w:type="pct"/>
          </w:tcPr>
          <w:p w:rsidR="003C0343" w:rsidRPr="00D41148" w:rsidRDefault="00C00C36" w:rsidP="00EF490A">
            <w:pPr>
              <w:cnfStyle w:val="000000000000" w:firstRow="0" w:lastRow="0" w:firstColumn="0" w:lastColumn="0" w:oddVBand="0" w:evenVBand="0" w:oddHBand="0" w:evenHBand="0" w:firstRowFirstColumn="0" w:firstRowLastColumn="0" w:lastRowFirstColumn="0" w:lastRowLastColumn="0"/>
              <w:rPr>
                <w:b/>
              </w:rPr>
            </w:pPr>
            <w:r>
              <w:rPr>
                <w:b/>
              </w:rPr>
              <w:t>1</w:t>
            </w:r>
          </w:p>
        </w:tc>
        <w:tc>
          <w:tcPr>
            <w:tcW w:w="640"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w:t>
            </w:r>
          </w:p>
        </w:tc>
        <w:tc>
          <w:tcPr>
            <w:tcW w:w="764" w:type="pct"/>
          </w:tcPr>
          <w:p w:rsidR="003C0343" w:rsidRPr="00D41148" w:rsidRDefault="00C00C36" w:rsidP="00EF490A">
            <w:pPr>
              <w:cnfStyle w:val="000000000000" w:firstRow="0" w:lastRow="0" w:firstColumn="0" w:lastColumn="0" w:oddVBand="0" w:evenVBand="0" w:oddHBand="0" w:evenHBand="0" w:firstRowFirstColumn="0" w:firstRowLastColumn="0" w:lastRowFirstColumn="0" w:lastRowLastColumn="0"/>
              <w:rPr>
                <w:b/>
              </w:rPr>
            </w:pPr>
            <w:r>
              <w:rPr>
                <w:b/>
              </w:rPr>
              <w:t>1</w:t>
            </w:r>
          </w:p>
        </w:tc>
      </w:tr>
      <w:tr w:rsidR="003C0343" w:rsidRPr="00380779"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3C0343" w:rsidRPr="00703519" w:rsidRDefault="003C0343" w:rsidP="00E67FCA">
            <w:pPr>
              <w:rPr>
                <w:bCs w:val="0"/>
              </w:rPr>
            </w:pPr>
            <w:r w:rsidRPr="00703519">
              <w:t>İdari Personel</w:t>
            </w:r>
          </w:p>
        </w:tc>
        <w:tc>
          <w:tcPr>
            <w:tcW w:w="622"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w:t>
            </w:r>
          </w:p>
        </w:tc>
        <w:tc>
          <w:tcPr>
            <w:tcW w:w="640"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w:t>
            </w:r>
          </w:p>
        </w:tc>
        <w:tc>
          <w:tcPr>
            <w:tcW w:w="764"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w:t>
            </w:r>
          </w:p>
        </w:tc>
      </w:tr>
      <w:tr w:rsidR="003C0343" w:rsidRPr="00380779"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3C0343" w:rsidRPr="00703519" w:rsidRDefault="003C0343" w:rsidP="00E67FCA">
            <w:pPr>
              <w:rPr>
                <w:bCs w:val="0"/>
              </w:rPr>
            </w:pPr>
            <w:r w:rsidRPr="00703519">
              <w:t>Yardımcı Personel</w:t>
            </w:r>
          </w:p>
        </w:tc>
        <w:tc>
          <w:tcPr>
            <w:tcW w:w="622"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1</w:t>
            </w:r>
          </w:p>
        </w:tc>
        <w:tc>
          <w:tcPr>
            <w:tcW w:w="640"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w:t>
            </w:r>
          </w:p>
        </w:tc>
        <w:tc>
          <w:tcPr>
            <w:tcW w:w="764"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w:t>
            </w:r>
          </w:p>
        </w:tc>
      </w:tr>
      <w:tr w:rsidR="003C0343" w:rsidRPr="00380779" w:rsidTr="00C12892">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3C0343" w:rsidRPr="00703519" w:rsidRDefault="003C0343" w:rsidP="00533426">
            <w:pPr>
              <w:rPr>
                <w:bCs w:val="0"/>
              </w:rPr>
            </w:pPr>
            <w:r w:rsidRPr="00703519">
              <w:t>Güvenlik Personeli</w:t>
            </w:r>
          </w:p>
        </w:tc>
        <w:tc>
          <w:tcPr>
            <w:tcW w:w="622"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w:t>
            </w:r>
          </w:p>
        </w:tc>
        <w:tc>
          <w:tcPr>
            <w:tcW w:w="640"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w:t>
            </w:r>
          </w:p>
        </w:tc>
        <w:tc>
          <w:tcPr>
            <w:tcW w:w="764" w:type="pct"/>
          </w:tcPr>
          <w:p w:rsidR="003C0343" w:rsidRPr="00D41148" w:rsidRDefault="003C0343" w:rsidP="00EF490A">
            <w:pPr>
              <w:cnfStyle w:val="000000100000" w:firstRow="0" w:lastRow="0" w:firstColumn="0" w:lastColumn="0" w:oddVBand="0" w:evenVBand="0" w:oddHBand="1" w:evenHBand="0" w:firstRowFirstColumn="0" w:firstRowLastColumn="0" w:lastRowFirstColumn="0" w:lastRowLastColumn="0"/>
              <w:rPr>
                <w:b/>
              </w:rPr>
            </w:pPr>
            <w:r>
              <w:rPr>
                <w:b/>
              </w:rPr>
              <w:t>-</w:t>
            </w:r>
          </w:p>
        </w:tc>
      </w:tr>
      <w:tr w:rsidR="003C0343" w:rsidRPr="00380779" w:rsidTr="00C12892">
        <w:trPr>
          <w:trHeight w:val="17"/>
          <w:jc w:val="center"/>
        </w:trPr>
        <w:tc>
          <w:tcPr>
            <w:cnfStyle w:val="001000000000" w:firstRow="0" w:lastRow="0" w:firstColumn="1" w:lastColumn="0" w:oddVBand="0" w:evenVBand="0" w:oddHBand="0" w:evenHBand="0" w:firstRowFirstColumn="0" w:firstRowLastColumn="0" w:lastRowFirstColumn="0" w:lastRowLastColumn="0"/>
            <w:tcW w:w="2974" w:type="pct"/>
          </w:tcPr>
          <w:p w:rsidR="003C0343" w:rsidRPr="00380779" w:rsidRDefault="003C0343" w:rsidP="00C12892">
            <w:pPr>
              <w:rPr>
                <w:b w:val="0"/>
                <w:bCs w:val="0"/>
              </w:rPr>
            </w:pPr>
            <w:r w:rsidRPr="00380779">
              <w:t>Toplam Çalışan Sayıları</w:t>
            </w:r>
          </w:p>
        </w:tc>
        <w:tc>
          <w:tcPr>
            <w:tcW w:w="622"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12</w:t>
            </w:r>
          </w:p>
        </w:tc>
        <w:tc>
          <w:tcPr>
            <w:tcW w:w="640"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7</w:t>
            </w:r>
          </w:p>
        </w:tc>
        <w:tc>
          <w:tcPr>
            <w:tcW w:w="764" w:type="pct"/>
          </w:tcPr>
          <w:p w:rsidR="003C0343" w:rsidRPr="00D41148" w:rsidRDefault="003C0343" w:rsidP="00EF490A">
            <w:pPr>
              <w:cnfStyle w:val="000000000000" w:firstRow="0" w:lastRow="0" w:firstColumn="0" w:lastColumn="0" w:oddVBand="0" w:evenVBand="0" w:oddHBand="0" w:evenHBand="0" w:firstRowFirstColumn="0" w:firstRowLastColumn="0" w:lastRowFirstColumn="0" w:lastRowLastColumn="0"/>
              <w:rPr>
                <w:b/>
              </w:rPr>
            </w:pPr>
            <w:r>
              <w:rPr>
                <w:b/>
              </w:rPr>
              <w:t>18</w:t>
            </w:r>
          </w:p>
        </w:tc>
      </w:tr>
    </w:tbl>
    <w:p w:rsidR="009678DE" w:rsidRPr="00A47F2F" w:rsidRDefault="009678DE" w:rsidP="00182608">
      <w:pPr>
        <w:tabs>
          <w:tab w:val="left" w:pos="426"/>
        </w:tabs>
        <w:spacing w:after="0"/>
        <w:jc w:val="both"/>
        <w:rPr>
          <w:rFonts w:cs="Calibri"/>
          <w:b/>
          <w:szCs w:val="24"/>
        </w:rPr>
      </w:pPr>
    </w:p>
    <w:p w:rsidR="00390AA4" w:rsidRPr="00F42CAD" w:rsidRDefault="00E67FCA" w:rsidP="00F42CAD">
      <w:pPr>
        <w:pStyle w:val="Balk3"/>
        <w:rPr>
          <w:b/>
        </w:rPr>
      </w:pPr>
      <w:bookmarkStart w:id="35" w:name="_Toc534829221"/>
      <w:bookmarkStart w:id="36" w:name="_Toc3370389"/>
      <w:r w:rsidRPr="00F42CAD">
        <w:rPr>
          <w:b/>
        </w:rPr>
        <w:lastRenderedPageBreak/>
        <w:t>Okulumuz Bina ve Alanları</w:t>
      </w:r>
      <w:bookmarkEnd w:id="35"/>
      <w:bookmarkEnd w:id="36"/>
    </w:p>
    <w:p w:rsidR="00E67FCA" w:rsidRDefault="008E01DD" w:rsidP="00E504CC">
      <w:pPr>
        <w:tabs>
          <w:tab w:val="left" w:pos="426"/>
        </w:tabs>
        <w:spacing w:after="0" w:line="360" w:lineRule="auto"/>
        <w:jc w:val="both"/>
        <w:rPr>
          <w:rFonts w:cs="Calibri"/>
          <w:b/>
          <w:szCs w:val="24"/>
        </w:rPr>
      </w:pPr>
      <w:r>
        <w:tab/>
      </w:r>
      <w:r w:rsidR="00E67FCA" w:rsidRPr="00E67FCA">
        <w:t>Okulumuzun binası ile açık ve kapalı alanlarına ilişkin teme</w:t>
      </w:r>
      <w:r w:rsidR="006712F6">
        <w:t>l bilgiler Tablo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E67FCA" w:rsidRPr="00E504CC">
        <w:rPr>
          <w:rFonts w:cs="Calibri"/>
          <w:szCs w:val="24"/>
        </w:rPr>
        <w:t>Okul Yerleşkesine İlişkin Bilgiler</w:t>
      </w:r>
      <w:r w:rsidR="00E67FCA">
        <w:rPr>
          <w:rFonts w:cs="Calibri"/>
          <w:b/>
          <w:szCs w:val="24"/>
        </w:rPr>
        <w:t xml:space="preserve"> </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274"/>
        <w:gridCol w:w="2837"/>
        <w:gridCol w:w="710"/>
        <w:gridCol w:w="814"/>
      </w:tblGrid>
      <w:tr w:rsidR="00380779" w:rsidRPr="00380779" w:rsidTr="00FA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pct"/>
            <w:gridSpan w:val="2"/>
            <w:tcBorders>
              <w:top w:val="none" w:sz="0" w:space="0" w:color="auto"/>
              <w:left w:val="none" w:sz="0" w:space="0" w:color="auto"/>
              <w:bottom w:val="none" w:sz="0" w:space="0" w:color="auto"/>
              <w:right w:val="none" w:sz="0" w:space="0" w:color="auto"/>
            </w:tcBorders>
          </w:tcPr>
          <w:p w:rsidR="00E67FCA" w:rsidRPr="00703519" w:rsidRDefault="00E67FCA" w:rsidP="00703519">
            <w:pPr>
              <w:tabs>
                <w:tab w:val="left" w:pos="426"/>
              </w:tabs>
              <w:spacing w:after="0"/>
              <w:jc w:val="center"/>
              <w:rPr>
                <w:rFonts w:cs="Calibri"/>
                <w:b w:val="0"/>
                <w:bCs w:val="0"/>
                <w:szCs w:val="24"/>
              </w:rPr>
            </w:pPr>
            <w:r w:rsidRPr="00703519">
              <w:rPr>
                <w:rFonts w:cs="Calibri"/>
                <w:b w:val="0"/>
                <w:bCs w:val="0"/>
                <w:szCs w:val="24"/>
              </w:rPr>
              <w:t>Okul Bölümleri</w:t>
            </w:r>
          </w:p>
        </w:tc>
        <w:tc>
          <w:tcPr>
            <w:tcW w:w="1527" w:type="pct"/>
            <w:tcBorders>
              <w:top w:val="none" w:sz="0" w:space="0" w:color="auto"/>
              <w:left w:val="none" w:sz="0" w:space="0" w:color="auto"/>
              <w:bottom w:val="none" w:sz="0" w:space="0" w:color="auto"/>
              <w:right w:val="none" w:sz="0" w:space="0" w:color="auto"/>
            </w:tcBorders>
          </w:tcPr>
          <w:p w:rsidR="00E67FCA" w:rsidRPr="00703519" w:rsidRDefault="00E67FCA" w:rsidP="00703519">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703519">
              <w:rPr>
                <w:rFonts w:cs="Calibri"/>
                <w:b w:val="0"/>
                <w:bCs w:val="0"/>
                <w:szCs w:val="24"/>
              </w:rPr>
              <w:t>Özel Alanlar</w:t>
            </w:r>
          </w:p>
        </w:tc>
        <w:tc>
          <w:tcPr>
            <w:tcW w:w="382" w:type="pct"/>
            <w:tcBorders>
              <w:top w:val="none" w:sz="0" w:space="0" w:color="auto"/>
              <w:left w:val="none" w:sz="0" w:space="0" w:color="auto"/>
              <w:bottom w:val="none" w:sz="0" w:space="0" w:color="auto"/>
              <w:right w:val="none" w:sz="0" w:space="0" w:color="auto"/>
            </w:tcBorders>
          </w:tcPr>
          <w:p w:rsidR="00E67FCA" w:rsidRPr="00703519" w:rsidRDefault="00E67FCA" w:rsidP="00703519">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703519">
              <w:rPr>
                <w:rFonts w:cs="Calibri"/>
                <w:b w:val="0"/>
                <w:bCs w:val="0"/>
                <w:szCs w:val="24"/>
              </w:rPr>
              <w:t>Var</w:t>
            </w:r>
          </w:p>
        </w:tc>
        <w:tc>
          <w:tcPr>
            <w:tcW w:w="438" w:type="pct"/>
            <w:tcBorders>
              <w:top w:val="none" w:sz="0" w:space="0" w:color="auto"/>
              <w:left w:val="none" w:sz="0" w:space="0" w:color="auto"/>
              <w:bottom w:val="none" w:sz="0" w:space="0" w:color="auto"/>
              <w:right w:val="none" w:sz="0" w:space="0" w:color="auto"/>
            </w:tcBorders>
          </w:tcPr>
          <w:p w:rsidR="00E67FCA" w:rsidRPr="00703519" w:rsidRDefault="00E67FCA" w:rsidP="00703519">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cs="Calibri"/>
                <w:b w:val="0"/>
                <w:bCs w:val="0"/>
                <w:szCs w:val="24"/>
              </w:rPr>
            </w:pPr>
            <w:r w:rsidRPr="00703519">
              <w:rPr>
                <w:rFonts w:cs="Calibri"/>
                <w:b w:val="0"/>
                <w:bCs w:val="0"/>
                <w:szCs w:val="24"/>
              </w:rPr>
              <w:t>Yok</w:t>
            </w:r>
          </w:p>
        </w:tc>
      </w:tr>
      <w:tr w:rsidR="004004F6"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4004F6" w:rsidRPr="00703519" w:rsidRDefault="004004F6" w:rsidP="00380779">
            <w:pPr>
              <w:tabs>
                <w:tab w:val="left" w:pos="426"/>
              </w:tabs>
              <w:spacing w:after="0"/>
              <w:jc w:val="both"/>
              <w:rPr>
                <w:rFonts w:cs="Calibri"/>
                <w:bCs w:val="0"/>
                <w:szCs w:val="24"/>
              </w:rPr>
            </w:pPr>
            <w:r w:rsidRPr="00703519">
              <w:rPr>
                <w:rFonts w:cs="Calibri"/>
                <w:bCs w:val="0"/>
                <w:color w:val="000000"/>
                <w:szCs w:val="24"/>
              </w:rPr>
              <w:t>Okul Kat Sayısı</w:t>
            </w:r>
          </w:p>
        </w:tc>
        <w:tc>
          <w:tcPr>
            <w:tcW w:w="686"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2</w:t>
            </w:r>
          </w:p>
        </w:tc>
        <w:tc>
          <w:tcPr>
            <w:tcW w:w="1527" w:type="pct"/>
          </w:tcPr>
          <w:p w:rsidR="004004F6" w:rsidRPr="00C12892"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C12892">
              <w:rPr>
                <w:rFonts w:cs="Calibri"/>
                <w:b/>
                <w:szCs w:val="24"/>
              </w:rPr>
              <w:t>Çok Amaçlı Salon</w:t>
            </w:r>
          </w:p>
        </w:tc>
        <w:tc>
          <w:tcPr>
            <w:tcW w:w="382"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w:t>
            </w:r>
          </w:p>
        </w:tc>
        <w:tc>
          <w:tcPr>
            <w:tcW w:w="438"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4004F6"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4004F6" w:rsidRPr="00703519" w:rsidRDefault="004004F6" w:rsidP="00380779">
            <w:pPr>
              <w:tabs>
                <w:tab w:val="left" w:pos="426"/>
              </w:tabs>
              <w:spacing w:after="0"/>
              <w:jc w:val="both"/>
              <w:rPr>
                <w:rFonts w:cs="Calibri"/>
                <w:bCs w:val="0"/>
                <w:szCs w:val="24"/>
              </w:rPr>
            </w:pPr>
            <w:r w:rsidRPr="00703519">
              <w:rPr>
                <w:rFonts w:cs="Calibri"/>
                <w:bCs w:val="0"/>
                <w:color w:val="000000"/>
                <w:szCs w:val="24"/>
              </w:rPr>
              <w:t>Derslik Sayısı</w:t>
            </w:r>
          </w:p>
        </w:tc>
        <w:tc>
          <w:tcPr>
            <w:tcW w:w="686"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17</w:t>
            </w:r>
          </w:p>
        </w:tc>
        <w:tc>
          <w:tcPr>
            <w:tcW w:w="1527" w:type="pct"/>
          </w:tcPr>
          <w:p w:rsidR="004004F6" w:rsidRPr="00C12892" w:rsidRDefault="004004F6"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C12892">
              <w:rPr>
                <w:rFonts w:cs="Calibri"/>
                <w:b/>
                <w:bCs/>
                <w:color w:val="000000"/>
                <w:szCs w:val="24"/>
              </w:rPr>
              <w:t>Çok Amaçlı Saha</w:t>
            </w:r>
          </w:p>
        </w:tc>
        <w:tc>
          <w:tcPr>
            <w:tcW w:w="382"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w:t>
            </w:r>
          </w:p>
        </w:tc>
      </w:tr>
      <w:tr w:rsidR="004004F6"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4004F6" w:rsidRPr="00703519" w:rsidRDefault="004004F6" w:rsidP="00380779">
            <w:pPr>
              <w:tabs>
                <w:tab w:val="left" w:pos="426"/>
              </w:tabs>
              <w:spacing w:after="0"/>
              <w:jc w:val="both"/>
              <w:rPr>
                <w:rFonts w:cs="Calibri"/>
                <w:bCs w:val="0"/>
                <w:szCs w:val="24"/>
              </w:rPr>
            </w:pPr>
            <w:r w:rsidRPr="00703519">
              <w:rPr>
                <w:rFonts w:cs="Calibri"/>
                <w:bCs w:val="0"/>
                <w:color w:val="000000"/>
                <w:szCs w:val="24"/>
              </w:rPr>
              <w:t xml:space="preserve">Derslik Alanları </w:t>
            </w:r>
            <w:r w:rsidRPr="00703519">
              <w:rPr>
                <w:rFonts w:cs="Calibri"/>
                <w:bCs w:val="0"/>
                <w:color w:val="000000"/>
                <w:sz w:val="20"/>
                <w:szCs w:val="24"/>
              </w:rPr>
              <w:t>(m2)</w:t>
            </w:r>
          </w:p>
        </w:tc>
        <w:tc>
          <w:tcPr>
            <w:tcW w:w="686" w:type="pct"/>
          </w:tcPr>
          <w:p w:rsidR="004004F6" w:rsidRPr="00D41148" w:rsidRDefault="00692EE2"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782</w:t>
            </w:r>
          </w:p>
        </w:tc>
        <w:tc>
          <w:tcPr>
            <w:tcW w:w="1527" w:type="pct"/>
          </w:tcPr>
          <w:p w:rsidR="004004F6" w:rsidRPr="00C12892"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C12892">
              <w:rPr>
                <w:rFonts w:cs="Calibri"/>
                <w:b/>
                <w:bCs/>
                <w:color w:val="000000"/>
                <w:szCs w:val="24"/>
              </w:rPr>
              <w:t>Kütüphane</w:t>
            </w:r>
          </w:p>
        </w:tc>
        <w:tc>
          <w:tcPr>
            <w:tcW w:w="382"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w:t>
            </w:r>
          </w:p>
        </w:tc>
        <w:tc>
          <w:tcPr>
            <w:tcW w:w="438"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4004F6"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4004F6" w:rsidRPr="00703519" w:rsidRDefault="004004F6" w:rsidP="00380779">
            <w:pPr>
              <w:tabs>
                <w:tab w:val="left" w:pos="426"/>
              </w:tabs>
              <w:spacing w:after="0"/>
              <w:jc w:val="both"/>
              <w:rPr>
                <w:rFonts w:cs="Calibri"/>
                <w:bCs w:val="0"/>
                <w:szCs w:val="24"/>
              </w:rPr>
            </w:pPr>
            <w:r w:rsidRPr="00703519">
              <w:rPr>
                <w:rFonts w:cs="Calibri"/>
                <w:bCs w:val="0"/>
                <w:color w:val="000000"/>
                <w:szCs w:val="24"/>
              </w:rPr>
              <w:t>Kullanılan Derslik Sayısı</w:t>
            </w:r>
          </w:p>
        </w:tc>
        <w:tc>
          <w:tcPr>
            <w:tcW w:w="686"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17</w:t>
            </w:r>
          </w:p>
        </w:tc>
        <w:tc>
          <w:tcPr>
            <w:tcW w:w="1527" w:type="pct"/>
          </w:tcPr>
          <w:p w:rsidR="004004F6" w:rsidRPr="00C12892" w:rsidRDefault="004004F6"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C12892">
              <w:rPr>
                <w:rFonts w:cs="Calibri"/>
                <w:b/>
                <w:bCs/>
                <w:color w:val="000000"/>
                <w:szCs w:val="24"/>
              </w:rPr>
              <w:t>Fen Laboratuvarı</w:t>
            </w:r>
          </w:p>
        </w:tc>
        <w:tc>
          <w:tcPr>
            <w:tcW w:w="382"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w:t>
            </w:r>
          </w:p>
        </w:tc>
        <w:tc>
          <w:tcPr>
            <w:tcW w:w="438"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4004F6"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4004F6" w:rsidRPr="00703519" w:rsidRDefault="004004F6" w:rsidP="00380779">
            <w:pPr>
              <w:tabs>
                <w:tab w:val="left" w:pos="426"/>
              </w:tabs>
              <w:spacing w:after="0"/>
              <w:jc w:val="both"/>
              <w:rPr>
                <w:rFonts w:cs="Calibri"/>
                <w:bCs w:val="0"/>
                <w:szCs w:val="24"/>
              </w:rPr>
            </w:pPr>
            <w:r w:rsidRPr="00703519">
              <w:rPr>
                <w:rFonts w:cs="Calibri"/>
                <w:bCs w:val="0"/>
                <w:color w:val="000000"/>
                <w:szCs w:val="24"/>
              </w:rPr>
              <w:t>Şube Sayısı</w:t>
            </w:r>
          </w:p>
        </w:tc>
        <w:tc>
          <w:tcPr>
            <w:tcW w:w="686"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8</w:t>
            </w:r>
          </w:p>
        </w:tc>
        <w:tc>
          <w:tcPr>
            <w:tcW w:w="1527" w:type="pct"/>
          </w:tcPr>
          <w:p w:rsidR="004004F6" w:rsidRPr="00C12892"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C12892">
              <w:rPr>
                <w:rFonts w:cs="Calibri"/>
                <w:b/>
                <w:bCs/>
                <w:color w:val="000000"/>
                <w:szCs w:val="24"/>
              </w:rPr>
              <w:t>Bilgisayar Laboratuvarı</w:t>
            </w:r>
          </w:p>
        </w:tc>
        <w:tc>
          <w:tcPr>
            <w:tcW w:w="382"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w:t>
            </w:r>
          </w:p>
        </w:tc>
        <w:tc>
          <w:tcPr>
            <w:tcW w:w="438"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4004F6"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4004F6" w:rsidRPr="00703519" w:rsidRDefault="004004F6" w:rsidP="00380779">
            <w:pPr>
              <w:tabs>
                <w:tab w:val="left" w:pos="426"/>
              </w:tabs>
              <w:spacing w:after="0"/>
              <w:jc w:val="both"/>
              <w:rPr>
                <w:rFonts w:cs="Calibri"/>
                <w:bCs w:val="0"/>
                <w:szCs w:val="24"/>
              </w:rPr>
            </w:pPr>
            <w:r w:rsidRPr="00703519">
              <w:rPr>
                <w:rFonts w:cs="Calibri"/>
                <w:bCs w:val="0"/>
                <w:color w:val="000000"/>
                <w:szCs w:val="24"/>
              </w:rPr>
              <w:t xml:space="preserve">İdari Odaların Alanı </w:t>
            </w:r>
            <w:r w:rsidRPr="00703519">
              <w:rPr>
                <w:rFonts w:cs="Calibri"/>
                <w:bCs w:val="0"/>
                <w:color w:val="000000"/>
                <w:sz w:val="20"/>
                <w:szCs w:val="24"/>
              </w:rPr>
              <w:t>(m2)</w:t>
            </w:r>
          </w:p>
        </w:tc>
        <w:tc>
          <w:tcPr>
            <w:tcW w:w="686"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46</w:t>
            </w:r>
          </w:p>
        </w:tc>
        <w:tc>
          <w:tcPr>
            <w:tcW w:w="1527" w:type="pct"/>
          </w:tcPr>
          <w:p w:rsidR="004004F6" w:rsidRPr="00C12892" w:rsidRDefault="004004F6"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C12892">
              <w:rPr>
                <w:rFonts w:cs="Calibri"/>
                <w:b/>
                <w:bCs/>
                <w:color w:val="000000"/>
                <w:szCs w:val="24"/>
              </w:rPr>
              <w:t>İş Atölyesi</w:t>
            </w:r>
          </w:p>
        </w:tc>
        <w:tc>
          <w:tcPr>
            <w:tcW w:w="382"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w:t>
            </w:r>
          </w:p>
        </w:tc>
      </w:tr>
      <w:tr w:rsidR="004004F6"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4004F6" w:rsidRPr="00703519" w:rsidRDefault="004004F6" w:rsidP="00380779">
            <w:pPr>
              <w:tabs>
                <w:tab w:val="left" w:pos="426"/>
              </w:tabs>
              <w:spacing w:after="0"/>
              <w:jc w:val="both"/>
              <w:rPr>
                <w:rFonts w:cs="Calibri"/>
                <w:bCs w:val="0"/>
                <w:color w:val="000000"/>
                <w:szCs w:val="24"/>
              </w:rPr>
            </w:pPr>
            <w:r w:rsidRPr="00703519">
              <w:rPr>
                <w:rFonts w:cs="Calibri"/>
                <w:bCs w:val="0"/>
                <w:color w:val="000000"/>
                <w:szCs w:val="24"/>
              </w:rPr>
              <w:t xml:space="preserve">Öğretmenler Odası </w:t>
            </w:r>
            <w:r w:rsidRPr="00703519">
              <w:rPr>
                <w:rFonts w:cs="Calibri"/>
                <w:bCs w:val="0"/>
                <w:color w:val="000000"/>
                <w:sz w:val="20"/>
                <w:szCs w:val="24"/>
              </w:rPr>
              <w:t>(m2)</w:t>
            </w:r>
          </w:p>
        </w:tc>
        <w:tc>
          <w:tcPr>
            <w:tcW w:w="686"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46</w:t>
            </w:r>
          </w:p>
        </w:tc>
        <w:tc>
          <w:tcPr>
            <w:tcW w:w="1527" w:type="pct"/>
          </w:tcPr>
          <w:p w:rsidR="004004F6" w:rsidRPr="00C12892"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C12892">
              <w:rPr>
                <w:rFonts w:cs="Calibri"/>
                <w:b/>
                <w:szCs w:val="24"/>
              </w:rPr>
              <w:t>Beceri Atölyesi</w:t>
            </w:r>
          </w:p>
        </w:tc>
        <w:tc>
          <w:tcPr>
            <w:tcW w:w="382"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w:t>
            </w:r>
          </w:p>
        </w:tc>
      </w:tr>
      <w:tr w:rsidR="004004F6"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4004F6" w:rsidRPr="00703519" w:rsidRDefault="004004F6" w:rsidP="00380779">
            <w:pPr>
              <w:tabs>
                <w:tab w:val="left" w:pos="426"/>
              </w:tabs>
              <w:spacing w:after="0"/>
              <w:jc w:val="both"/>
              <w:rPr>
                <w:rFonts w:cs="Calibri"/>
                <w:bCs w:val="0"/>
                <w:color w:val="000000"/>
                <w:szCs w:val="24"/>
              </w:rPr>
            </w:pPr>
            <w:r w:rsidRPr="00703519">
              <w:rPr>
                <w:rFonts w:cs="Calibri"/>
                <w:bCs w:val="0"/>
                <w:color w:val="000000"/>
                <w:szCs w:val="24"/>
              </w:rPr>
              <w:t xml:space="preserve">Okul Oturum Alanı </w:t>
            </w:r>
            <w:r w:rsidRPr="00703519">
              <w:rPr>
                <w:rFonts w:cs="Calibri"/>
                <w:bCs w:val="0"/>
                <w:color w:val="000000"/>
                <w:sz w:val="20"/>
                <w:szCs w:val="24"/>
              </w:rPr>
              <w:t>(m2)</w:t>
            </w:r>
          </w:p>
        </w:tc>
        <w:tc>
          <w:tcPr>
            <w:tcW w:w="686"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7.342m2</w:t>
            </w:r>
          </w:p>
        </w:tc>
        <w:tc>
          <w:tcPr>
            <w:tcW w:w="1527" w:type="pct"/>
          </w:tcPr>
          <w:p w:rsidR="004004F6" w:rsidRPr="00C12892" w:rsidRDefault="004004F6"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C12892">
              <w:rPr>
                <w:rFonts w:cs="Calibri"/>
                <w:b/>
                <w:szCs w:val="24"/>
              </w:rPr>
              <w:t>Pansiyon</w:t>
            </w:r>
          </w:p>
        </w:tc>
        <w:tc>
          <w:tcPr>
            <w:tcW w:w="382"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w:t>
            </w:r>
          </w:p>
        </w:tc>
      </w:tr>
      <w:tr w:rsidR="004004F6"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4004F6" w:rsidRPr="00703519" w:rsidRDefault="004004F6" w:rsidP="00380779">
            <w:pPr>
              <w:tabs>
                <w:tab w:val="left" w:pos="426"/>
              </w:tabs>
              <w:spacing w:after="0"/>
              <w:jc w:val="both"/>
              <w:rPr>
                <w:rFonts w:cs="Calibri"/>
                <w:bCs w:val="0"/>
                <w:color w:val="000000"/>
                <w:szCs w:val="24"/>
              </w:rPr>
            </w:pPr>
            <w:r w:rsidRPr="00703519">
              <w:rPr>
                <w:rFonts w:cs="Calibri"/>
                <w:bCs w:val="0"/>
                <w:color w:val="000000"/>
                <w:szCs w:val="24"/>
              </w:rPr>
              <w:t xml:space="preserve">Okul Bahçesi </w:t>
            </w:r>
            <w:r w:rsidRPr="00703519">
              <w:rPr>
                <w:rFonts w:cs="Calibri"/>
                <w:bCs w:val="0"/>
                <w:color w:val="000000"/>
                <w:sz w:val="20"/>
                <w:szCs w:val="24"/>
              </w:rPr>
              <w:t>(Açık Alan)(m2)</w:t>
            </w:r>
          </w:p>
        </w:tc>
        <w:tc>
          <w:tcPr>
            <w:tcW w:w="686"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6.397m2</w:t>
            </w:r>
          </w:p>
        </w:tc>
        <w:tc>
          <w:tcPr>
            <w:tcW w:w="1527" w:type="pct"/>
          </w:tcPr>
          <w:p w:rsidR="004004F6" w:rsidRPr="00286ED1" w:rsidRDefault="00286ED1"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sidRPr="00286ED1">
              <w:rPr>
                <w:rFonts w:cs="Calibri"/>
                <w:b/>
                <w:szCs w:val="24"/>
              </w:rPr>
              <w:t xml:space="preserve">Yemekhane </w:t>
            </w:r>
          </w:p>
        </w:tc>
        <w:tc>
          <w:tcPr>
            <w:tcW w:w="382" w:type="pct"/>
          </w:tcPr>
          <w:p w:rsidR="004004F6" w:rsidRPr="00380779" w:rsidRDefault="00286ED1"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w:t>
            </w:r>
          </w:p>
        </w:tc>
        <w:tc>
          <w:tcPr>
            <w:tcW w:w="438" w:type="pct"/>
          </w:tcPr>
          <w:p w:rsidR="004004F6" w:rsidRPr="00380779"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4004F6"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4004F6" w:rsidRPr="0077147F" w:rsidRDefault="004004F6" w:rsidP="00380779">
            <w:pPr>
              <w:tabs>
                <w:tab w:val="left" w:pos="426"/>
              </w:tabs>
              <w:spacing w:after="0"/>
              <w:jc w:val="both"/>
              <w:rPr>
                <w:rFonts w:cs="Calibri"/>
                <w:bCs w:val="0"/>
                <w:color w:val="000000"/>
                <w:szCs w:val="24"/>
              </w:rPr>
            </w:pPr>
            <w:r w:rsidRPr="0077147F">
              <w:rPr>
                <w:rFonts w:cs="Calibri"/>
                <w:bCs w:val="0"/>
                <w:color w:val="000000"/>
                <w:szCs w:val="24"/>
              </w:rPr>
              <w:t xml:space="preserve">Okul Kapalı Alan </w:t>
            </w:r>
            <w:r w:rsidRPr="0077147F">
              <w:rPr>
                <w:rFonts w:cs="Calibri"/>
                <w:bCs w:val="0"/>
                <w:color w:val="000000"/>
                <w:sz w:val="20"/>
                <w:szCs w:val="24"/>
              </w:rPr>
              <w:t>(m2)</w:t>
            </w:r>
          </w:p>
        </w:tc>
        <w:tc>
          <w:tcPr>
            <w:tcW w:w="686"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945</w:t>
            </w:r>
          </w:p>
        </w:tc>
        <w:tc>
          <w:tcPr>
            <w:tcW w:w="1527" w:type="pct"/>
          </w:tcPr>
          <w:p w:rsidR="004004F6" w:rsidRPr="00286ED1" w:rsidRDefault="00286ED1"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sidRPr="00286ED1">
              <w:rPr>
                <w:rFonts w:cs="Calibri"/>
                <w:b/>
                <w:szCs w:val="24"/>
              </w:rPr>
              <w:t xml:space="preserve">Arşiv </w:t>
            </w:r>
          </w:p>
        </w:tc>
        <w:tc>
          <w:tcPr>
            <w:tcW w:w="382" w:type="pct"/>
          </w:tcPr>
          <w:p w:rsidR="004004F6" w:rsidRPr="00380779" w:rsidRDefault="00286ED1"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w:t>
            </w:r>
          </w:p>
        </w:tc>
        <w:tc>
          <w:tcPr>
            <w:tcW w:w="438" w:type="pct"/>
          </w:tcPr>
          <w:p w:rsidR="004004F6" w:rsidRPr="00380779" w:rsidRDefault="004004F6"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4004F6"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4004F6" w:rsidRPr="0077147F" w:rsidRDefault="004004F6" w:rsidP="00380779">
            <w:pPr>
              <w:tabs>
                <w:tab w:val="left" w:pos="426"/>
              </w:tabs>
              <w:spacing w:after="0"/>
              <w:jc w:val="both"/>
              <w:rPr>
                <w:rFonts w:cs="Calibri"/>
                <w:bCs w:val="0"/>
                <w:color w:val="000000"/>
                <w:szCs w:val="24"/>
              </w:rPr>
            </w:pPr>
            <w:r w:rsidRPr="0077147F">
              <w:rPr>
                <w:rFonts w:cs="Calibri"/>
                <w:bCs w:val="0"/>
                <w:color w:val="000000"/>
                <w:szCs w:val="24"/>
              </w:rPr>
              <w:t xml:space="preserve">Sanatsal, bilimsel ve sportif amaçlı toplam alan </w:t>
            </w:r>
            <w:r w:rsidRPr="0077147F">
              <w:rPr>
                <w:rFonts w:cs="Calibri"/>
                <w:bCs w:val="0"/>
                <w:color w:val="000000"/>
                <w:sz w:val="20"/>
                <w:szCs w:val="20"/>
              </w:rPr>
              <w:t>(m</w:t>
            </w:r>
            <w:r w:rsidRPr="0077147F">
              <w:rPr>
                <w:rFonts w:cs="Calibri"/>
                <w:bCs w:val="0"/>
                <w:color w:val="000000"/>
                <w:sz w:val="20"/>
                <w:szCs w:val="20"/>
                <w:vertAlign w:val="superscript"/>
              </w:rPr>
              <w:t>2</w:t>
            </w:r>
            <w:r w:rsidRPr="0077147F">
              <w:rPr>
                <w:rFonts w:cs="Calibri"/>
                <w:bCs w:val="0"/>
                <w:color w:val="000000"/>
                <w:sz w:val="20"/>
                <w:szCs w:val="24"/>
              </w:rPr>
              <w:t>)</w:t>
            </w:r>
          </w:p>
        </w:tc>
        <w:tc>
          <w:tcPr>
            <w:tcW w:w="686"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180</w:t>
            </w:r>
          </w:p>
        </w:tc>
        <w:tc>
          <w:tcPr>
            <w:tcW w:w="1527" w:type="pct"/>
          </w:tcPr>
          <w:p w:rsidR="004004F6" w:rsidRPr="00380779"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2" w:type="pct"/>
          </w:tcPr>
          <w:p w:rsidR="004004F6" w:rsidRPr="00380779"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4004F6" w:rsidRPr="00380779"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r w:rsidR="004004F6" w:rsidRPr="00380779" w:rsidTr="00FA3886">
        <w:tc>
          <w:tcPr>
            <w:cnfStyle w:val="001000000000" w:firstRow="0" w:lastRow="0" w:firstColumn="1" w:lastColumn="0" w:oddVBand="0" w:evenVBand="0" w:oddHBand="0" w:evenHBand="0" w:firstRowFirstColumn="0" w:firstRowLastColumn="0" w:lastRowFirstColumn="0" w:lastRowLastColumn="0"/>
            <w:tcW w:w="1967" w:type="pct"/>
          </w:tcPr>
          <w:p w:rsidR="004004F6" w:rsidRPr="0077147F" w:rsidRDefault="004004F6" w:rsidP="00380779">
            <w:pPr>
              <w:tabs>
                <w:tab w:val="left" w:pos="426"/>
              </w:tabs>
              <w:spacing w:after="0"/>
              <w:jc w:val="both"/>
              <w:rPr>
                <w:rFonts w:cs="Calibri"/>
                <w:bCs w:val="0"/>
                <w:color w:val="000000"/>
                <w:szCs w:val="24"/>
              </w:rPr>
            </w:pPr>
            <w:r w:rsidRPr="0077147F">
              <w:rPr>
                <w:rFonts w:cs="Calibri"/>
                <w:bCs w:val="0"/>
                <w:color w:val="000000"/>
                <w:szCs w:val="24"/>
              </w:rPr>
              <w:t xml:space="preserve">Kantin </w:t>
            </w:r>
            <w:r w:rsidRPr="0077147F">
              <w:rPr>
                <w:rFonts w:cs="Calibri"/>
                <w:bCs w:val="0"/>
                <w:color w:val="000000"/>
                <w:sz w:val="20"/>
                <w:szCs w:val="24"/>
              </w:rPr>
              <w:t>(m2)</w:t>
            </w:r>
          </w:p>
        </w:tc>
        <w:tc>
          <w:tcPr>
            <w:tcW w:w="686" w:type="pct"/>
          </w:tcPr>
          <w:p w:rsidR="004004F6" w:rsidRPr="00D41148" w:rsidRDefault="004004F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r>
              <w:rPr>
                <w:rFonts w:cs="Calibri"/>
                <w:b/>
                <w:szCs w:val="24"/>
              </w:rPr>
              <w:t>--</w:t>
            </w:r>
          </w:p>
        </w:tc>
        <w:tc>
          <w:tcPr>
            <w:tcW w:w="1527" w:type="pct"/>
          </w:tcPr>
          <w:p w:rsidR="004004F6" w:rsidRPr="00380779" w:rsidRDefault="004004F6"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82" w:type="pct"/>
          </w:tcPr>
          <w:p w:rsidR="004004F6" w:rsidRPr="00380779" w:rsidRDefault="004004F6"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c>
          <w:tcPr>
            <w:tcW w:w="438" w:type="pct"/>
          </w:tcPr>
          <w:p w:rsidR="004004F6" w:rsidRPr="00380779" w:rsidRDefault="004004F6" w:rsidP="00380779">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cs="Calibri"/>
                <w:b/>
                <w:szCs w:val="24"/>
              </w:rPr>
            </w:pPr>
          </w:p>
        </w:tc>
      </w:tr>
      <w:tr w:rsidR="004004F6" w:rsidRPr="0038077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pct"/>
          </w:tcPr>
          <w:p w:rsidR="004004F6" w:rsidRPr="0077147F" w:rsidRDefault="004004F6" w:rsidP="00380779">
            <w:pPr>
              <w:tabs>
                <w:tab w:val="left" w:pos="426"/>
              </w:tabs>
              <w:spacing w:after="0"/>
              <w:jc w:val="both"/>
              <w:rPr>
                <w:rFonts w:cs="Calibri"/>
                <w:bCs w:val="0"/>
                <w:color w:val="000000"/>
                <w:szCs w:val="24"/>
              </w:rPr>
            </w:pPr>
            <w:r w:rsidRPr="0077147F">
              <w:rPr>
                <w:rFonts w:cs="Calibri"/>
                <w:bCs w:val="0"/>
                <w:color w:val="000000"/>
                <w:szCs w:val="24"/>
              </w:rPr>
              <w:t>Tuvalet Sayısı</w:t>
            </w:r>
          </w:p>
        </w:tc>
        <w:tc>
          <w:tcPr>
            <w:tcW w:w="686" w:type="pct"/>
          </w:tcPr>
          <w:p w:rsidR="004004F6" w:rsidRPr="00D41148" w:rsidRDefault="004004F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r>
              <w:rPr>
                <w:rFonts w:cs="Calibri"/>
                <w:b/>
                <w:szCs w:val="24"/>
              </w:rPr>
              <w:t>20</w:t>
            </w:r>
          </w:p>
        </w:tc>
        <w:tc>
          <w:tcPr>
            <w:tcW w:w="1527" w:type="pct"/>
          </w:tcPr>
          <w:p w:rsidR="004004F6" w:rsidRPr="00380779"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82" w:type="pct"/>
          </w:tcPr>
          <w:p w:rsidR="004004F6" w:rsidRPr="00380779"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c>
          <w:tcPr>
            <w:tcW w:w="438" w:type="pct"/>
          </w:tcPr>
          <w:p w:rsidR="004004F6" w:rsidRPr="00380779" w:rsidRDefault="004004F6" w:rsidP="00380779">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cs="Calibri"/>
                <w:b/>
                <w:szCs w:val="24"/>
              </w:rPr>
            </w:pPr>
          </w:p>
        </w:tc>
      </w:tr>
    </w:tbl>
    <w:p w:rsidR="00390AA4" w:rsidRPr="00F42CAD" w:rsidRDefault="00E67FCA" w:rsidP="00F42CAD">
      <w:pPr>
        <w:pStyle w:val="Balk3"/>
        <w:rPr>
          <w:b/>
        </w:rPr>
      </w:pPr>
      <w:bookmarkStart w:id="37" w:name="_Toc534829222"/>
      <w:bookmarkStart w:id="38" w:name="_Toc3370390"/>
      <w:r w:rsidRPr="00F42CAD">
        <w:rPr>
          <w:b/>
        </w:rPr>
        <w:t>Sınıf ve Öğrenci Bilgileri</w:t>
      </w:r>
      <w:bookmarkEnd w:id="37"/>
      <w:bookmarkEnd w:id="38"/>
    </w:p>
    <w:p w:rsidR="00FA3886" w:rsidRDefault="008E01DD" w:rsidP="00E504CC">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E67FCA" w:rsidRDefault="00E504CC" w:rsidP="00E67FCA">
      <w:pPr>
        <w:tabs>
          <w:tab w:val="left" w:pos="426"/>
        </w:tabs>
        <w:spacing w:after="0"/>
        <w:jc w:val="both"/>
        <w:rPr>
          <w:szCs w:val="24"/>
        </w:rPr>
      </w:pPr>
      <w:r w:rsidRPr="00E504CC">
        <w:rPr>
          <w:b/>
          <w:szCs w:val="24"/>
        </w:rPr>
        <w:t>Tablo 5.</w:t>
      </w:r>
      <w:r>
        <w:rPr>
          <w:szCs w:val="24"/>
        </w:rPr>
        <w:t xml:space="preserve"> Öğrenci Sayıları</w:t>
      </w:r>
    </w:p>
    <w:tbl>
      <w:tblPr>
        <w:tblStyle w:val="KlavuzuTablo4-Vurgu61"/>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744"/>
        <w:gridCol w:w="1701"/>
        <w:gridCol w:w="2268"/>
      </w:tblGrid>
      <w:tr w:rsidR="00CC04FE" w:rsidRPr="00A01141" w:rsidTr="00CC04FE">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CC04FE" w:rsidRPr="00A01141" w:rsidRDefault="00CC04FE" w:rsidP="00A01141">
            <w:pPr>
              <w:tabs>
                <w:tab w:val="left" w:pos="426"/>
              </w:tabs>
              <w:spacing w:after="0"/>
              <w:jc w:val="both"/>
              <w:rPr>
                <w:b w:val="0"/>
                <w:bCs w:val="0"/>
                <w:szCs w:val="24"/>
              </w:rPr>
            </w:pPr>
            <w:r w:rsidRPr="00A01141">
              <w:rPr>
                <w:b w:val="0"/>
                <w:bCs w:val="0"/>
                <w:szCs w:val="24"/>
              </w:rPr>
              <w:t>SINIFI</w:t>
            </w:r>
          </w:p>
        </w:tc>
        <w:tc>
          <w:tcPr>
            <w:tcW w:w="1744" w:type="dxa"/>
          </w:tcPr>
          <w:p w:rsidR="00CC04FE" w:rsidRPr="00A01141" w:rsidRDefault="00CC04FE"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Kız</w:t>
            </w:r>
          </w:p>
        </w:tc>
        <w:tc>
          <w:tcPr>
            <w:tcW w:w="1701" w:type="dxa"/>
          </w:tcPr>
          <w:p w:rsidR="00CC04FE" w:rsidRPr="00A01141" w:rsidRDefault="00CC04FE"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Erkek</w:t>
            </w:r>
          </w:p>
        </w:tc>
        <w:tc>
          <w:tcPr>
            <w:tcW w:w="2268" w:type="dxa"/>
          </w:tcPr>
          <w:p w:rsidR="00CC04FE" w:rsidRPr="00A01141" w:rsidRDefault="00CC04FE" w:rsidP="00A01141">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b w:val="0"/>
                <w:bCs w:val="0"/>
                <w:szCs w:val="24"/>
              </w:rPr>
            </w:pPr>
            <w:r w:rsidRPr="00A01141">
              <w:rPr>
                <w:b w:val="0"/>
                <w:bCs w:val="0"/>
                <w:szCs w:val="24"/>
              </w:rPr>
              <w:t>Toplam</w:t>
            </w:r>
          </w:p>
        </w:tc>
      </w:tr>
      <w:tr w:rsidR="00CC04FE" w:rsidRPr="00A01141" w:rsidTr="00CC04F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CC04FE" w:rsidRPr="00D41148" w:rsidRDefault="00CC04FE" w:rsidP="00EF490A">
            <w:pPr>
              <w:tabs>
                <w:tab w:val="left" w:pos="426"/>
              </w:tabs>
              <w:spacing w:after="0"/>
              <w:jc w:val="both"/>
              <w:rPr>
                <w:szCs w:val="24"/>
              </w:rPr>
            </w:pPr>
            <w:r>
              <w:rPr>
                <w:szCs w:val="24"/>
              </w:rPr>
              <w:t>9/A</w:t>
            </w:r>
          </w:p>
        </w:tc>
        <w:tc>
          <w:tcPr>
            <w:tcW w:w="1744" w:type="dxa"/>
          </w:tcPr>
          <w:p w:rsidR="00CC04FE" w:rsidRPr="00D41148" w:rsidRDefault="00C00C3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1701" w:type="dxa"/>
          </w:tcPr>
          <w:p w:rsidR="00CC04FE" w:rsidRPr="00D41148" w:rsidRDefault="00C00C3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18</w:t>
            </w:r>
          </w:p>
        </w:tc>
        <w:tc>
          <w:tcPr>
            <w:tcW w:w="2268" w:type="dxa"/>
          </w:tcPr>
          <w:p w:rsidR="00CC04FE" w:rsidRPr="00D41148" w:rsidRDefault="00C00C3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32</w:t>
            </w:r>
          </w:p>
        </w:tc>
      </w:tr>
      <w:tr w:rsidR="00C00C36" w:rsidRPr="00A01141" w:rsidTr="00CC04FE">
        <w:trPr>
          <w:trHeight w:val="113"/>
        </w:trPr>
        <w:tc>
          <w:tcPr>
            <w:cnfStyle w:val="001000000000" w:firstRow="0" w:lastRow="0" w:firstColumn="1" w:lastColumn="0" w:oddVBand="0" w:evenVBand="0" w:oddHBand="0" w:evenHBand="0" w:firstRowFirstColumn="0" w:firstRowLastColumn="0" w:lastRowFirstColumn="0" w:lastRowLastColumn="0"/>
            <w:tcW w:w="1483" w:type="dxa"/>
          </w:tcPr>
          <w:p w:rsidR="00C00C36" w:rsidRDefault="00C00C36" w:rsidP="00EF490A">
            <w:pPr>
              <w:tabs>
                <w:tab w:val="left" w:pos="426"/>
              </w:tabs>
              <w:spacing w:after="0"/>
              <w:jc w:val="both"/>
              <w:rPr>
                <w:szCs w:val="24"/>
              </w:rPr>
            </w:pPr>
            <w:r>
              <w:rPr>
                <w:szCs w:val="24"/>
              </w:rPr>
              <w:t>9/B</w:t>
            </w:r>
          </w:p>
        </w:tc>
        <w:tc>
          <w:tcPr>
            <w:tcW w:w="1744" w:type="dxa"/>
          </w:tcPr>
          <w:p w:rsidR="00C00C36" w:rsidRDefault="00C00C3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1701" w:type="dxa"/>
          </w:tcPr>
          <w:p w:rsidR="00C00C36" w:rsidRDefault="00C00C3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2268" w:type="dxa"/>
          </w:tcPr>
          <w:p w:rsidR="00C00C36" w:rsidRDefault="00C00C3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30</w:t>
            </w:r>
          </w:p>
        </w:tc>
      </w:tr>
      <w:tr w:rsidR="00CC04FE" w:rsidRPr="00A01141" w:rsidTr="00CC04F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CC04FE" w:rsidRPr="00D41148" w:rsidRDefault="00C00C36" w:rsidP="00EF490A">
            <w:pPr>
              <w:tabs>
                <w:tab w:val="left" w:pos="426"/>
              </w:tabs>
              <w:spacing w:after="0"/>
              <w:jc w:val="both"/>
              <w:rPr>
                <w:szCs w:val="24"/>
              </w:rPr>
            </w:pPr>
            <w:r>
              <w:rPr>
                <w:szCs w:val="24"/>
              </w:rPr>
              <w:t>9/C</w:t>
            </w:r>
          </w:p>
        </w:tc>
        <w:tc>
          <w:tcPr>
            <w:tcW w:w="1744" w:type="dxa"/>
          </w:tcPr>
          <w:p w:rsidR="00CC04FE" w:rsidRPr="00D41148" w:rsidRDefault="00C00C3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14</w:t>
            </w:r>
          </w:p>
        </w:tc>
        <w:tc>
          <w:tcPr>
            <w:tcW w:w="1701" w:type="dxa"/>
          </w:tcPr>
          <w:p w:rsidR="00CC04FE" w:rsidRPr="00D41148" w:rsidRDefault="00C00C3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20</w:t>
            </w:r>
          </w:p>
        </w:tc>
        <w:tc>
          <w:tcPr>
            <w:tcW w:w="2268" w:type="dxa"/>
          </w:tcPr>
          <w:p w:rsidR="00CC04FE" w:rsidRPr="00D41148" w:rsidRDefault="00C00C3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34</w:t>
            </w:r>
          </w:p>
        </w:tc>
      </w:tr>
      <w:tr w:rsidR="00CC04FE" w:rsidRPr="00A01141" w:rsidTr="00CC04FE">
        <w:trPr>
          <w:trHeight w:val="113"/>
        </w:trPr>
        <w:tc>
          <w:tcPr>
            <w:cnfStyle w:val="001000000000" w:firstRow="0" w:lastRow="0" w:firstColumn="1" w:lastColumn="0" w:oddVBand="0" w:evenVBand="0" w:oddHBand="0" w:evenHBand="0" w:firstRowFirstColumn="0" w:firstRowLastColumn="0" w:lastRowFirstColumn="0" w:lastRowLastColumn="0"/>
            <w:tcW w:w="1483" w:type="dxa"/>
          </w:tcPr>
          <w:p w:rsidR="00CC04FE" w:rsidRPr="00D41148" w:rsidRDefault="00CC04FE" w:rsidP="00EF490A">
            <w:pPr>
              <w:tabs>
                <w:tab w:val="left" w:pos="426"/>
              </w:tabs>
              <w:spacing w:after="0"/>
              <w:jc w:val="both"/>
              <w:rPr>
                <w:szCs w:val="24"/>
              </w:rPr>
            </w:pPr>
            <w:r>
              <w:rPr>
                <w:szCs w:val="24"/>
              </w:rPr>
              <w:t>10/A</w:t>
            </w:r>
          </w:p>
        </w:tc>
        <w:tc>
          <w:tcPr>
            <w:tcW w:w="1744" w:type="dxa"/>
          </w:tcPr>
          <w:p w:rsidR="00CC04FE" w:rsidRPr="00D41148" w:rsidRDefault="00C00C3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14</w:t>
            </w:r>
          </w:p>
        </w:tc>
        <w:tc>
          <w:tcPr>
            <w:tcW w:w="1701" w:type="dxa"/>
          </w:tcPr>
          <w:p w:rsidR="00CC04FE" w:rsidRPr="00D41148" w:rsidRDefault="00C00C3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8</w:t>
            </w:r>
          </w:p>
        </w:tc>
        <w:tc>
          <w:tcPr>
            <w:tcW w:w="2268" w:type="dxa"/>
          </w:tcPr>
          <w:p w:rsidR="00CC04FE" w:rsidRPr="00D41148" w:rsidRDefault="00C00C36" w:rsidP="00EF490A">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22</w:t>
            </w:r>
          </w:p>
        </w:tc>
      </w:tr>
      <w:tr w:rsidR="00CC04FE" w:rsidRPr="00A01141" w:rsidTr="00CC04F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CC04FE" w:rsidRPr="00D41148" w:rsidRDefault="00CC04FE" w:rsidP="00EF490A">
            <w:pPr>
              <w:tabs>
                <w:tab w:val="left" w:pos="426"/>
              </w:tabs>
              <w:spacing w:after="0"/>
              <w:jc w:val="both"/>
              <w:rPr>
                <w:szCs w:val="24"/>
              </w:rPr>
            </w:pPr>
            <w:r>
              <w:rPr>
                <w:szCs w:val="24"/>
              </w:rPr>
              <w:t>10/B</w:t>
            </w:r>
          </w:p>
        </w:tc>
        <w:tc>
          <w:tcPr>
            <w:tcW w:w="1744" w:type="dxa"/>
          </w:tcPr>
          <w:p w:rsidR="00CC04FE" w:rsidRPr="00D41148" w:rsidRDefault="00C00C3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701" w:type="dxa"/>
          </w:tcPr>
          <w:p w:rsidR="00CC04FE" w:rsidRPr="00D41148" w:rsidRDefault="00C00C3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2268" w:type="dxa"/>
          </w:tcPr>
          <w:p w:rsidR="00CC04FE" w:rsidRPr="00D41148" w:rsidRDefault="00C00C36" w:rsidP="00EF490A">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19</w:t>
            </w:r>
          </w:p>
        </w:tc>
      </w:tr>
      <w:tr w:rsidR="00CC04FE" w:rsidRPr="00A01141" w:rsidTr="00CC04FE">
        <w:trPr>
          <w:trHeight w:val="113"/>
        </w:trPr>
        <w:tc>
          <w:tcPr>
            <w:cnfStyle w:val="001000000000" w:firstRow="0" w:lastRow="0" w:firstColumn="1" w:lastColumn="0" w:oddVBand="0" w:evenVBand="0" w:oddHBand="0" w:evenHBand="0" w:firstRowFirstColumn="0" w:firstRowLastColumn="0" w:lastRowFirstColumn="0" w:lastRowLastColumn="0"/>
            <w:tcW w:w="1483" w:type="dxa"/>
          </w:tcPr>
          <w:p w:rsidR="00CC04FE" w:rsidRPr="00D41148" w:rsidRDefault="00CC04FE" w:rsidP="009F599E">
            <w:pPr>
              <w:tabs>
                <w:tab w:val="left" w:pos="426"/>
              </w:tabs>
              <w:spacing w:after="0"/>
              <w:jc w:val="both"/>
              <w:rPr>
                <w:szCs w:val="24"/>
              </w:rPr>
            </w:pPr>
            <w:r>
              <w:rPr>
                <w:szCs w:val="24"/>
              </w:rPr>
              <w:t>11/A</w:t>
            </w:r>
          </w:p>
        </w:tc>
        <w:tc>
          <w:tcPr>
            <w:tcW w:w="1744" w:type="dxa"/>
          </w:tcPr>
          <w:p w:rsidR="00CC04FE" w:rsidRPr="00D41148" w:rsidRDefault="00C00C36" w:rsidP="009F599E">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6</w:t>
            </w:r>
          </w:p>
        </w:tc>
        <w:tc>
          <w:tcPr>
            <w:tcW w:w="1701" w:type="dxa"/>
          </w:tcPr>
          <w:p w:rsidR="00CC04FE" w:rsidRPr="00D41148" w:rsidRDefault="00C00C36" w:rsidP="009F599E">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13</w:t>
            </w:r>
          </w:p>
        </w:tc>
        <w:tc>
          <w:tcPr>
            <w:tcW w:w="2268" w:type="dxa"/>
          </w:tcPr>
          <w:p w:rsidR="00CC04FE" w:rsidRPr="00D41148" w:rsidRDefault="00C00C36" w:rsidP="009F599E">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19</w:t>
            </w:r>
          </w:p>
        </w:tc>
      </w:tr>
      <w:tr w:rsidR="00CC04FE" w:rsidRPr="00A01141" w:rsidTr="00CC04F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CC04FE" w:rsidRPr="00D41148" w:rsidRDefault="00CC04FE" w:rsidP="009F599E">
            <w:pPr>
              <w:tabs>
                <w:tab w:val="left" w:pos="426"/>
              </w:tabs>
              <w:spacing w:after="0"/>
              <w:jc w:val="both"/>
              <w:rPr>
                <w:szCs w:val="24"/>
              </w:rPr>
            </w:pPr>
            <w:r>
              <w:rPr>
                <w:szCs w:val="24"/>
              </w:rPr>
              <w:t>11/B</w:t>
            </w:r>
          </w:p>
        </w:tc>
        <w:tc>
          <w:tcPr>
            <w:tcW w:w="1744" w:type="dxa"/>
          </w:tcPr>
          <w:p w:rsidR="00CC04FE" w:rsidRPr="00D41148" w:rsidRDefault="00C00C36" w:rsidP="009F599E">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1701" w:type="dxa"/>
          </w:tcPr>
          <w:p w:rsidR="00CC04FE" w:rsidRPr="00D41148" w:rsidRDefault="00CC04FE" w:rsidP="009F599E">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2268" w:type="dxa"/>
          </w:tcPr>
          <w:p w:rsidR="00CC04FE" w:rsidRPr="00D41148" w:rsidRDefault="00C00C36" w:rsidP="009F599E">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16</w:t>
            </w:r>
          </w:p>
        </w:tc>
      </w:tr>
      <w:tr w:rsidR="00C00C36" w:rsidRPr="00A01141" w:rsidTr="00CC04FE">
        <w:trPr>
          <w:trHeight w:val="113"/>
        </w:trPr>
        <w:tc>
          <w:tcPr>
            <w:cnfStyle w:val="001000000000" w:firstRow="0" w:lastRow="0" w:firstColumn="1" w:lastColumn="0" w:oddVBand="0" w:evenVBand="0" w:oddHBand="0" w:evenHBand="0" w:firstRowFirstColumn="0" w:firstRowLastColumn="0" w:lastRowFirstColumn="0" w:lastRowLastColumn="0"/>
            <w:tcW w:w="1483" w:type="dxa"/>
          </w:tcPr>
          <w:p w:rsidR="00C00C36" w:rsidRDefault="00C00C36" w:rsidP="009F599E">
            <w:pPr>
              <w:tabs>
                <w:tab w:val="left" w:pos="426"/>
              </w:tabs>
              <w:spacing w:after="0"/>
              <w:jc w:val="both"/>
              <w:rPr>
                <w:szCs w:val="24"/>
              </w:rPr>
            </w:pPr>
            <w:r>
              <w:rPr>
                <w:szCs w:val="24"/>
              </w:rPr>
              <w:t>11/C</w:t>
            </w:r>
          </w:p>
        </w:tc>
        <w:tc>
          <w:tcPr>
            <w:tcW w:w="1744" w:type="dxa"/>
          </w:tcPr>
          <w:p w:rsidR="00C00C36" w:rsidRDefault="00C00C36" w:rsidP="009F599E">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8</w:t>
            </w:r>
          </w:p>
        </w:tc>
        <w:tc>
          <w:tcPr>
            <w:tcW w:w="1701" w:type="dxa"/>
          </w:tcPr>
          <w:p w:rsidR="00C00C36" w:rsidRDefault="00C00C36" w:rsidP="009F599E">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10</w:t>
            </w:r>
          </w:p>
        </w:tc>
        <w:tc>
          <w:tcPr>
            <w:tcW w:w="2268" w:type="dxa"/>
          </w:tcPr>
          <w:p w:rsidR="00C00C36" w:rsidRDefault="00C00C36" w:rsidP="009F599E">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18</w:t>
            </w:r>
          </w:p>
        </w:tc>
      </w:tr>
      <w:tr w:rsidR="00CC04FE" w:rsidRPr="00A01141" w:rsidTr="00CC04F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CC04FE" w:rsidRPr="00D41148" w:rsidRDefault="00CC04FE" w:rsidP="009F599E">
            <w:pPr>
              <w:tabs>
                <w:tab w:val="left" w:pos="426"/>
              </w:tabs>
              <w:spacing w:after="0"/>
              <w:jc w:val="both"/>
              <w:rPr>
                <w:szCs w:val="24"/>
              </w:rPr>
            </w:pPr>
            <w:r>
              <w:rPr>
                <w:szCs w:val="24"/>
              </w:rPr>
              <w:t>12/A</w:t>
            </w:r>
          </w:p>
        </w:tc>
        <w:tc>
          <w:tcPr>
            <w:tcW w:w="1744" w:type="dxa"/>
          </w:tcPr>
          <w:p w:rsidR="00CC04FE" w:rsidRPr="00D41148" w:rsidRDefault="00C00C36" w:rsidP="009F599E">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17</w:t>
            </w:r>
          </w:p>
        </w:tc>
        <w:tc>
          <w:tcPr>
            <w:tcW w:w="1701" w:type="dxa"/>
          </w:tcPr>
          <w:p w:rsidR="00CC04FE" w:rsidRPr="00D41148" w:rsidRDefault="00C00C36" w:rsidP="009F599E">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5</w:t>
            </w:r>
          </w:p>
        </w:tc>
        <w:tc>
          <w:tcPr>
            <w:tcW w:w="2268" w:type="dxa"/>
          </w:tcPr>
          <w:p w:rsidR="00CC04FE" w:rsidRPr="00D41148" w:rsidRDefault="00C00C36" w:rsidP="009F599E">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22</w:t>
            </w:r>
          </w:p>
        </w:tc>
      </w:tr>
      <w:tr w:rsidR="00CC04FE" w:rsidRPr="00A01141" w:rsidTr="00CC04FE">
        <w:trPr>
          <w:trHeight w:val="113"/>
        </w:trPr>
        <w:tc>
          <w:tcPr>
            <w:cnfStyle w:val="001000000000" w:firstRow="0" w:lastRow="0" w:firstColumn="1" w:lastColumn="0" w:oddVBand="0" w:evenVBand="0" w:oddHBand="0" w:evenHBand="0" w:firstRowFirstColumn="0" w:firstRowLastColumn="0" w:lastRowFirstColumn="0" w:lastRowLastColumn="0"/>
            <w:tcW w:w="1483" w:type="dxa"/>
          </w:tcPr>
          <w:p w:rsidR="00CC04FE" w:rsidRDefault="00CC04FE" w:rsidP="009F599E">
            <w:pPr>
              <w:tabs>
                <w:tab w:val="left" w:pos="426"/>
              </w:tabs>
              <w:spacing w:after="0"/>
              <w:jc w:val="both"/>
              <w:rPr>
                <w:szCs w:val="24"/>
              </w:rPr>
            </w:pPr>
            <w:r>
              <w:rPr>
                <w:szCs w:val="24"/>
              </w:rPr>
              <w:t>12/B</w:t>
            </w:r>
          </w:p>
        </w:tc>
        <w:tc>
          <w:tcPr>
            <w:tcW w:w="1744" w:type="dxa"/>
          </w:tcPr>
          <w:p w:rsidR="00CC04FE" w:rsidRDefault="00C00C36" w:rsidP="009F599E">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12</w:t>
            </w:r>
          </w:p>
        </w:tc>
        <w:tc>
          <w:tcPr>
            <w:tcW w:w="1701" w:type="dxa"/>
          </w:tcPr>
          <w:p w:rsidR="00CC04FE" w:rsidRDefault="00CC04FE" w:rsidP="009F599E">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5</w:t>
            </w:r>
          </w:p>
        </w:tc>
        <w:tc>
          <w:tcPr>
            <w:tcW w:w="2268" w:type="dxa"/>
          </w:tcPr>
          <w:p w:rsidR="00CC04FE" w:rsidRDefault="00C00C36" w:rsidP="009F599E">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17</w:t>
            </w:r>
          </w:p>
        </w:tc>
      </w:tr>
      <w:tr w:rsidR="00C00C36" w:rsidRPr="00A01141" w:rsidTr="00CC04F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3" w:type="dxa"/>
          </w:tcPr>
          <w:p w:rsidR="00C00C36" w:rsidRDefault="00C00C36" w:rsidP="009F599E">
            <w:pPr>
              <w:tabs>
                <w:tab w:val="left" w:pos="426"/>
              </w:tabs>
              <w:spacing w:after="0"/>
              <w:jc w:val="both"/>
              <w:rPr>
                <w:szCs w:val="24"/>
              </w:rPr>
            </w:pPr>
            <w:r>
              <w:rPr>
                <w:szCs w:val="24"/>
              </w:rPr>
              <w:t>12/C</w:t>
            </w:r>
          </w:p>
        </w:tc>
        <w:tc>
          <w:tcPr>
            <w:tcW w:w="1744" w:type="dxa"/>
          </w:tcPr>
          <w:p w:rsidR="00C00C36" w:rsidRDefault="00C00C36" w:rsidP="009F599E">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15</w:t>
            </w:r>
          </w:p>
        </w:tc>
        <w:tc>
          <w:tcPr>
            <w:tcW w:w="1701" w:type="dxa"/>
          </w:tcPr>
          <w:p w:rsidR="00C00C36" w:rsidRDefault="00C00C36" w:rsidP="009F599E">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2</w:t>
            </w:r>
          </w:p>
        </w:tc>
        <w:tc>
          <w:tcPr>
            <w:tcW w:w="2268" w:type="dxa"/>
          </w:tcPr>
          <w:p w:rsidR="00C00C36" w:rsidRDefault="00C00C36" w:rsidP="009F599E">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17</w:t>
            </w:r>
          </w:p>
        </w:tc>
      </w:tr>
    </w:tbl>
    <w:p w:rsidR="002B2F2D" w:rsidRDefault="002B2F2D" w:rsidP="00F42CAD">
      <w:pPr>
        <w:pStyle w:val="Balk3"/>
        <w:rPr>
          <w:b/>
        </w:rPr>
      </w:pPr>
      <w:bookmarkStart w:id="39" w:name="_Toc534829223"/>
    </w:p>
    <w:p w:rsidR="009C6C05" w:rsidRPr="00F42CAD" w:rsidRDefault="009C6C05" w:rsidP="00F42CAD">
      <w:pPr>
        <w:pStyle w:val="Balk3"/>
        <w:rPr>
          <w:b/>
        </w:rPr>
      </w:pPr>
      <w:bookmarkStart w:id="40" w:name="_Toc3370391"/>
      <w:r w:rsidRPr="00F42CAD">
        <w:rPr>
          <w:b/>
        </w:rPr>
        <w:t>Donanım ve Teknolojik Kaynaklarımız</w:t>
      </w:r>
      <w:bookmarkEnd w:id="39"/>
      <w:bookmarkEnd w:id="40"/>
    </w:p>
    <w:p w:rsidR="009C6C05" w:rsidRDefault="009C6C05" w:rsidP="00FA3886">
      <w:pPr>
        <w:spacing w:after="0" w:line="360" w:lineRule="auto"/>
        <w:ind w:firstLine="708"/>
        <w:jc w:val="both"/>
      </w:pPr>
      <w:r>
        <w:t>Teknolojik kaynaklar başta olmak üzere okulumuzda bulunan çalış</w:t>
      </w:r>
      <w:r w:rsidR="000B20D0">
        <w:t>ır durumdaki donanım malzemelerine ilişkin bilgilere Tablo 6’da</w:t>
      </w:r>
      <w:r>
        <w:t xml:space="preserve"> yer verilmiştir.</w:t>
      </w:r>
    </w:p>
    <w:p w:rsidR="009C6C05" w:rsidRPr="004962D0" w:rsidRDefault="00C345E6" w:rsidP="00C345E6">
      <w:pPr>
        <w:spacing w:after="0" w:line="360" w:lineRule="auto"/>
        <w:rPr>
          <w:b/>
        </w:rPr>
      </w:pPr>
      <w:r>
        <w:rPr>
          <w:b/>
        </w:rPr>
        <w:t xml:space="preserve">Tablo 6. </w:t>
      </w:r>
      <w:r w:rsidR="004962D0" w:rsidRPr="00C345E6">
        <w:t>Teknolojik Kaynaklar Tablosu</w:t>
      </w:r>
    </w:p>
    <w:tbl>
      <w:tblPr>
        <w:tblStyle w:val="AkGlgeleme-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09"/>
        <w:gridCol w:w="3157"/>
        <w:gridCol w:w="1412"/>
      </w:tblGrid>
      <w:tr w:rsidR="00A01141" w:rsidTr="00FA38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9C6C05" w:rsidRPr="00CA06D6" w:rsidRDefault="00CA06D6" w:rsidP="009C6C05">
            <w:pPr>
              <w:rPr>
                <w:bCs w:val="0"/>
              </w:rPr>
            </w:pPr>
            <w:r w:rsidRPr="00CA06D6">
              <w:rPr>
                <w:bCs w:val="0"/>
              </w:rPr>
              <w:t>Akıllı Tahta Sayısı</w:t>
            </w:r>
          </w:p>
        </w:tc>
        <w:tc>
          <w:tcPr>
            <w:tcW w:w="1209" w:type="dxa"/>
            <w:tcBorders>
              <w:top w:val="none" w:sz="0" w:space="0" w:color="auto"/>
              <w:left w:val="none" w:sz="0" w:space="0" w:color="auto"/>
              <w:bottom w:val="none" w:sz="0" w:space="0" w:color="auto"/>
              <w:right w:val="none" w:sz="0" w:space="0" w:color="auto"/>
            </w:tcBorders>
          </w:tcPr>
          <w:p w:rsidR="009C6C05" w:rsidRPr="00CA06D6" w:rsidRDefault="002B2F2D" w:rsidP="009C6C05">
            <w:pPr>
              <w:cnfStyle w:val="100000000000" w:firstRow="1" w:lastRow="0" w:firstColumn="0" w:lastColumn="0" w:oddVBand="0" w:evenVBand="0" w:oddHBand="0" w:evenHBand="0" w:firstRowFirstColumn="0" w:firstRowLastColumn="0" w:lastRowFirstColumn="0" w:lastRowLastColumn="0"/>
            </w:pPr>
            <w:r>
              <w:t>18</w:t>
            </w:r>
          </w:p>
        </w:tc>
        <w:tc>
          <w:tcPr>
            <w:tcW w:w="3157" w:type="dxa"/>
            <w:tcBorders>
              <w:top w:val="none" w:sz="0" w:space="0" w:color="auto"/>
              <w:left w:val="none" w:sz="0" w:space="0" w:color="auto"/>
              <w:bottom w:val="none" w:sz="0" w:space="0" w:color="auto"/>
              <w:right w:val="none" w:sz="0" w:space="0" w:color="auto"/>
            </w:tcBorders>
          </w:tcPr>
          <w:p w:rsidR="009C6C05" w:rsidRPr="00CA06D6" w:rsidRDefault="009C6C05" w:rsidP="009C6C05">
            <w:pPr>
              <w:cnfStyle w:val="100000000000" w:firstRow="1" w:lastRow="0" w:firstColumn="0" w:lastColumn="0" w:oddVBand="0" w:evenVBand="0" w:oddHBand="0" w:evenHBand="0" w:firstRowFirstColumn="0" w:firstRowLastColumn="0" w:lastRowFirstColumn="0" w:lastRowLastColumn="0"/>
            </w:pPr>
            <w:r w:rsidRPr="00CA06D6">
              <w:t>Yazıcı Sayısı</w:t>
            </w:r>
          </w:p>
        </w:tc>
        <w:tc>
          <w:tcPr>
            <w:tcW w:w="1412" w:type="dxa"/>
            <w:tcBorders>
              <w:top w:val="none" w:sz="0" w:space="0" w:color="auto"/>
              <w:left w:val="none" w:sz="0" w:space="0" w:color="auto"/>
              <w:bottom w:val="none" w:sz="0" w:space="0" w:color="auto"/>
              <w:right w:val="none" w:sz="0" w:space="0" w:color="auto"/>
            </w:tcBorders>
          </w:tcPr>
          <w:p w:rsidR="009C6C05" w:rsidRDefault="002B2F2D" w:rsidP="009C6C05">
            <w:pPr>
              <w:cnfStyle w:val="100000000000" w:firstRow="1" w:lastRow="0" w:firstColumn="0" w:lastColumn="0" w:oddVBand="0" w:evenVBand="0" w:oddHBand="0" w:evenHBand="0" w:firstRowFirstColumn="0" w:firstRowLastColumn="0" w:lastRowFirstColumn="0" w:lastRowLastColumn="0"/>
            </w:pPr>
            <w:r>
              <w:t>1</w:t>
            </w:r>
          </w:p>
        </w:tc>
      </w:tr>
      <w:tr w:rsidR="00A01141" w:rsidTr="00FA388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9C6C05" w:rsidRPr="00CA06D6" w:rsidRDefault="00CA06D6" w:rsidP="009C6C05">
            <w:pPr>
              <w:rPr>
                <w:bCs w:val="0"/>
              </w:rPr>
            </w:pPr>
            <w:r w:rsidRPr="00CA06D6">
              <w:rPr>
                <w:bCs w:val="0"/>
              </w:rPr>
              <w:t>Masaüstü Bilgisayar Sayısı</w:t>
            </w:r>
          </w:p>
        </w:tc>
        <w:tc>
          <w:tcPr>
            <w:tcW w:w="1209" w:type="dxa"/>
            <w:tcBorders>
              <w:left w:val="none" w:sz="0" w:space="0" w:color="auto"/>
              <w:right w:val="none" w:sz="0" w:space="0" w:color="auto"/>
            </w:tcBorders>
          </w:tcPr>
          <w:p w:rsidR="009C6C05" w:rsidRPr="00CA06D6" w:rsidRDefault="002B2F2D" w:rsidP="009C6C05">
            <w:pPr>
              <w:cnfStyle w:val="000000100000" w:firstRow="0" w:lastRow="0" w:firstColumn="0" w:lastColumn="0" w:oddVBand="0" w:evenVBand="0" w:oddHBand="1" w:evenHBand="0" w:firstRowFirstColumn="0" w:firstRowLastColumn="0" w:lastRowFirstColumn="0" w:lastRowLastColumn="0"/>
            </w:pPr>
            <w:r>
              <w:t>20</w:t>
            </w:r>
          </w:p>
        </w:tc>
        <w:tc>
          <w:tcPr>
            <w:tcW w:w="3157" w:type="dxa"/>
            <w:tcBorders>
              <w:left w:val="none" w:sz="0" w:space="0" w:color="auto"/>
              <w:right w:val="none" w:sz="0" w:space="0" w:color="auto"/>
            </w:tcBorders>
          </w:tcPr>
          <w:p w:rsidR="009C6C05" w:rsidRPr="00CA06D6" w:rsidRDefault="009C6C05" w:rsidP="009C6C05">
            <w:pPr>
              <w:cnfStyle w:val="000000100000" w:firstRow="0" w:lastRow="0" w:firstColumn="0" w:lastColumn="0" w:oddVBand="0" w:evenVBand="0" w:oddHBand="1" w:evenHBand="0" w:firstRowFirstColumn="0" w:firstRowLastColumn="0" w:lastRowFirstColumn="0" w:lastRowLastColumn="0"/>
            </w:pPr>
            <w:r w:rsidRPr="00CA06D6">
              <w:t>Fotokopi Makinası Sayısı</w:t>
            </w:r>
          </w:p>
        </w:tc>
        <w:tc>
          <w:tcPr>
            <w:tcW w:w="1412" w:type="dxa"/>
            <w:tcBorders>
              <w:left w:val="none" w:sz="0" w:space="0" w:color="auto"/>
              <w:right w:val="none" w:sz="0" w:space="0" w:color="auto"/>
            </w:tcBorders>
          </w:tcPr>
          <w:p w:rsidR="009C6C05" w:rsidRDefault="002B2F2D" w:rsidP="009C6C05">
            <w:pPr>
              <w:cnfStyle w:val="000000100000" w:firstRow="0" w:lastRow="0" w:firstColumn="0" w:lastColumn="0" w:oddVBand="0" w:evenVBand="0" w:oddHBand="1" w:evenHBand="0" w:firstRowFirstColumn="0" w:firstRowLastColumn="0" w:lastRowFirstColumn="0" w:lastRowLastColumn="0"/>
            </w:pPr>
            <w:r>
              <w:t>7</w:t>
            </w:r>
          </w:p>
        </w:tc>
      </w:tr>
      <w:tr w:rsidR="00A01141" w:rsidTr="00FA3886">
        <w:trPr>
          <w:trHeight w:val="458"/>
        </w:trPr>
        <w:tc>
          <w:tcPr>
            <w:cnfStyle w:val="001000000000" w:firstRow="0" w:lastRow="0" w:firstColumn="1" w:lastColumn="0" w:oddVBand="0" w:evenVBand="0" w:oddHBand="0" w:evenHBand="0" w:firstRowFirstColumn="0" w:firstRowLastColumn="0" w:lastRowFirstColumn="0" w:lastRowLastColumn="0"/>
            <w:tcW w:w="3510" w:type="dxa"/>
          </w:tcPr>
          <w:p w:rsidR="009C6C05" w:rsidRPr="00CA06D6" w:rsidRDefault="00CA06D6" w:rsidP="009C6C05">
            <w:pPr>
              <w:rPr>
                <w:bCs w:val="0"/>
              </w:rPr>
            </w:pPr>
            <w:r w:rsidRPr="00CA06D6">
              <w:rPr>
                <w:bCs w:val="0"/>
              </w:rPr>
              <w:t>Taşınabilir Bilgisayar Sayısı</w:t>
            </w:r>
          </w:p>
        </w:tc>
        <w:tc>
          <w:tcPr>
            <w:tcW w:w="1209" w:type="dxa"/>
          </w:tcPr>
          <w:p w:rsidR="009C6C05" w:rsidRPr="00CA06D6" w:rsidRDefault="002B2F2D" w:rsidP="009C6C05">
            <w:pPr>
              <w:cnfStyle w:val="000000000000" w:firstRow="0" w:lastRow="0" w:firstColumn="0" w:lastColumn="0" w:oddVBand="0" w:evenVBand="0" w:oddHBand="0" w:evenHBand="0" w:firstRowFirstColumn="0" w:firstRowLastColumn="0" w:lastRowFirstColumn="0" w:lastRowLastColumn="0"/>
            </w:pPr>
            <w:r>
              <w:t>4</w:t>
            </w:r>
          </w:p>
        </w:tc>
        <w:tc>
          <w:tcPr>
            <w:tcW w:w="3157" w:type="dxa"/>
          </w:tcPr>
          <w:p w:rsidR="009C6C05" w:rsidRPr="00CA06D6" w:rsidRDefault="00CA06D6" w:rsidP="009C6C05">
            <w:pPr>
              <w:cnfStyle w:val="000000000000" w:firstRow="0" w:lastRow="0" w:firstColumn="0" w:lastColumn="0" w:oddVBand="0" w:evenVBand="0" w:oddHBand="0" w:evenHBand="0" w:firstRowFirstColumn="0" w:firstRowLastColumn="0" w:lastRowFirstColumn="0" w:lastRowLastColumn="0"/>
            </w:pPr>
            <w:r w:rsidRPr="00CA06D6">
              <w:rPr>
                <w:bCs/>
              </w:rPr>
              <w:t>TV Sayısı</w:t>
            </w:r>
          </w:p>
        </w:tc>
        <w:tc>
          <w:tcPr>
            <w:tcW w:w="1412" w:type="dxa"/>
          </w:tcPr>
          <w:p w:rsidR="009C6C05" w:rsidRDefault="002B2F2D" w:rsidP="009C6C05">
            <w:pPr>
              <w:cnfStyle w:val="000000000000" w:firstRow="0" w:lastRow="0" w:firstColumn="0" w:lastColumn="0" w:oddVBand="0" w:evenVBand="0" w:oddHBand="0" w:evenHBand="0" w:firstRowFirstColumn="0" w:firstRowLastColumn="0" w:lastRowFirstColumn="0" w:lastRowLastColumn="0"/>
            </w:pPr>
            <w:r>
              <w:t>2</w:t>
            </w:r>
          </w:p>
        </w:tc>
      </w:tr>
      <w:tr w:rsidR="00A01141" w:rsidTr="00FA388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9C6C05" w:rsidRPr="00A01141" w:rsidRDefault="00CA06D6" w:rsidP="009C6C05">
            <w:pPr>
              <w:rPr>
                <w:b w:val="0"/>
                <w:bCs w:val="0"/>
              </w:rPr>
            </w:pPr>
            <w:r w:rsidRPr="000B20D0">
              <w:rPr>
                <w:bCs w:val="0"/>
              </w:rPr>
              <w:t>Projeksiyon Sayısı</w:t>
            </w:r>
          </w:p>
        </w:tc>
        <w:tc>
          <w:tcPr>
            <w:tcW w:w="1209" w:type="dxa"/>
            <w:tcBorders>
              <w:left w:val="none" w:sz="0" w:space="0" w:color="auto"/>
              <w:right w:val="none" w:sz="0" w:space="0" w:color="auto"/>
            </w:tcBorders>
          </w:tcPr>
          <w:p w:rsidR="009C6C05" w:rsidRDefault="002B2F2D" w:rsidP="009C6C05">
            <w:pPr>
              <w:cnfStyle w:val="000000100000" w:firstRow="0" w:lastRow="0" w:firstColumn="0" w:lastColumn="0" w:oddVBand="0" w:evenVBand="0" w:oddHBand="1" w:evenHBand="0" w:firstRowFirstColumn="0" w:firstRowLastColumn="0" w:lastRowFirstColumn="0" w:lastRowLastColumn="0"/>
            </w:pPr>
            <w:r>
              <w:t>1</w:t>
            </w:r>
          </w:p>
        </w:tc>
        <w:tc>
          <w:tcPr>
            <w:tcW w:w="3157" w:type="dxa"/>
            <w:tcBorders>
              <w:left w:val="none" w:sz="0" w:space="0" w:color="auto"/>
              <w:right w:val="none" w:sz="0" w:space="0" w:color="auto"/>
            </w:tcBorders>
          </w:tcPr>
          <w:p w:rsidR="009C6C05" w:rsidRDefault="00CA06D6" w:rsidP="009C6C05">
            <w:pPr>
              <w:cnfStyle w:val="000000100000" w:firstRow="0" w:lastRow="0" w:firstColumn="0" w:lastColumn="0" w:oddVBand="0" w:evenVBand="0" w:oddHBand="1" w:evenHBand="0" w:firstRowFirstColumn="0" w:firstRowLastColumn="0" w:lastRowFirstColumn="0" w:lastRowLastColumn="0"/>
            </w:pPr>
            <w:r>
              <w:t>İnternet Bağlantı Hızı</w:t>
            </w:r>
          </w:p>
        </w:tc>
        <w:tc>
          <w:tcPr>
            <w:tcW w:w="1412" w:type="dxa"/>
            <w:tcBorders>
              <w:left w:val="none" w:sz="0" w:space="0" w:color="auto"/>
              <w:right w:val="none" w:sz="0" w:space="0" w:color="auto"/>
            </w:tcBorders>
          </w:tcPr>
          <w:p w:rsidR="00336621" w:rsidRDefault="00336621" w:rsidP="009C6C05">
            <w:pPr>
              <w:cnfStyle w:val="000000100000" w:firstRow="0" w:lastRow="0" w:firstColumn="0" w:lastColumn="0" w:oddVBand="0" w:evenVBand="0" w:oddHBand="1" w:evenHBand="0" w:firstRowFirstColumn="0" w:firstRowLastColumn="0" w:lastRowFirstColumn="0" w:lastRowLastColumn="0"/>
            </w:pPr>
            <w:r>
              <w:t>Fiber 50mb</w:t>
            </w:r>
          </w:p>
        </w:tc>
      </w:tr>
    </w:tbl>
    <w:p w:rsidR="00C345E6" w:rsidRDefault="00C345E6" w:rsidP="009C6C05"/>
    <w:p w:rsidR="009C6C05" w:rsidRPr="00F42CAD" w:rsidRDefault="004962D0" w:rsidP="00F42CAD">
      <w:pPr>
        <w:pStyle w:val="Balk3"/>
        <w:rPr>
          <w:b/>
        </w:rPr>
      </w:pPr>
      <w:bookmarkStart w:id="41" w:name="_Toc534829224"/>
      <w:bookmarkStart w:id="42" w:name="_Toc3370392"/>
      <w:r w:rsidRPr="00F42CAD">
        <w:rPr>
          <w:b/>
        </w:rPr>
        <w:t>Gelir ve Gider Bilgisi</w:t>
      </w:r>
      <w:bookmarkEnd w:id="41"/>
      <w:bookmarkEnd w:id="42"/>
    </w:p>
    <w:p w:rsidR="000B20D0" w:rsidRDefault="004962D0" w:rsidP="00FA3886">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9C6C05" w:rsidRDefault="00C345E6" w:rsidP="00C345E6">
      <w:pPr>
        <w:spacing w:after="0" w:line="240" w:lineRule="auto"/>
      </w:pPr>
      <w:r w:rsidRPr="00C345E6">
        <w:rPr>
          <w:b/>
        </w:rPr>
        <w:t>Tablo 7.</w:t>
      </w:r>
      <w:r>
        <w:t xml:space="preserve"> Gelir/Gider Tablosu</w:t>
      </w:r>
    </w:p>
    <w:tbl>
      <w:tblPr>
        <w:tblStyle w:val="KlavuzuTablo4-Vurgu6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2708"/>
        <w:gridCol w:w="3260"/>
      </w:tblGrid>
      <w:tr w:rsidR="00A01141" w:rsidTr="00FA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Borders>
              <w:top w:val="none" w:sz="0" w:space="0" w:color="auto"/>
              <w:left w:val="none" w:sz="0" w:space="0" w:color="auto"/>
              <w:bottom w:val="none" w:sz="0" w:space="0" w:color="auto"/>
              <w:right w:val="none" w:sz="0" w:space="0" w:color="auto"/>
            </w:tcBorders>
          </w:tcPr>
          <w:p w:rsidR="004962D0" w:rsidRPr="00A01141" w:rsidRDefault="004962D0" w:rsidP="009C6C05">
            <w:pPr>
              <w:rPr>
                <w:b w:val="0"/>
                <w:bCs w:val="0"/>
              </w:rPr>
            </w:pPr>
            <w:r w:rsidRPr="00A01141">
              <w:rPr>
                <w:b w:val="0"/>
                <w:bCs w:val="0"/>
              </w:rPr>
              <w:t>Yıllar</w:t>
            </w:r>
          </w:p>
        </w:tc>
        <w:tc>
          <w:tcPr>
            <w:tcW w:w="2708" w:type="dxa"/>
            <w:tcBorders>
              <w:top w:val="none" w:sz="0" w:space="0" w:color="auto"/>
              <w:left w:val="none" w:sz="0" w:space="0" w:color="auto"/>
              <w:bottom w:val="none" w:sz="0" w:space="0" w:color="auto"/>
              <w:right w:val="none" w:sz="0" w:space="0" w:color="auto"/>
            </w:tcBorders>
          </w:tcPr>
          <w:p w:rsidR="004962D0" w:rsidRPr="00A01141" w:rsidRDefault="004962D0" w:rsidP="009C6C05">
            <w:pPr>
              <w:cnfStyle w:val="100000000000" w:firstRow="1" w:lastRow="0" w:firstColumn="0" w:lastColumn="0" w:oddVBand="0" w:evenVBand="0" w:oddHBand="0" w:evenHBand="0" w:firstRowFirstColumn="0" w:firstRowLastColumn="0" w:lastRowFirstColumn="0" w:lastRowLastColumn="0"/>
              <w:rPr>
                <w:b w:val="0"/>
                <w:bCs w:val="0"/>
              </w:rPr>
            </w:pPr>
            <w:r w:rsidRPr="00A01141">
              <w:rPr>
                <w:b w:val="0"/>
                <w:bCs w:val="0"/>
              </w:rPr>
              <w:t>Gelir Miktarı</w:t>
            </w:r>
          </w:p>
        </w:tc>
        <w:tc>
          <w:tcPr>
            <w:tcW w:w="3260" w:type="dxa"/>
            <w:tcBorders>
              <w:top w:val="none" w:sz="0" w:space="0" w:color="auto"/>
              <w:left w:val="none" w:sz="0" w:space="0" w:color="auto"/>
              <w:bottom w:val="none" w:sz="0" w:space="0" w:color="auto"/>
              <w:right w:val="none" w:sz="0" w:space="0" w:color="auto"/>
            </w:tcBorders>
          </w:tcPr>
          <w:p w:rsidR="004962D0" w:rsidRPr="00A01141" w:rsidRDefault="004962D0" w:rsidP="009C6C05">
            <w:pPr>
              <w:cnfStyle w:val="100000000000" w:firstRow="1" w:lastRow="0" w:firstColumn="0" w:lastColumn="0" w:oddVBand="0" w:evenVBand="0" w:oddHBand="0" w:evenHBand="0" w:firstRowFirstColumn="0" w:firstRowLastColumn="0" w:lastRowFirstColumn="0" w:lastRowLastColumn="0"/>
              <w:rPr>
                <w:b w:val="0"/>
                <w:bCs w:val="0"/>
              </w:rPr>
            </w:pPr>
            <w:r w:rsidRPr="00A01141">
              <w:rPr>
                <w:b w:val="0"/>
                <w:bCs w:val="0"/>
              </w:rPr>
              <w:t>Gider Miktarı</w:t>
            </w:r>
          </w:p>
        </w:tc>
      </w:tr>
      <w:tr w:rsidR="00E108E9" w:rsidTr="00FA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rsidR="00E108E9" w:rsidRPr="00A01141" w:rsidRDefault="00E108E9" w:rsidP="009C6C05">
            <w:pPr>
              <w:rPr>
                <w:b w:val="0"/>
                <w:bCs w:val="0"/>
              </w:rPr>
            </w:pPr>
            <w:r>
              <w:rPr>
                <w:b w:val="0"/>
                <w:bCs w:val="0"/>
              </w:rPr>
              <w:t>201</w:t>
            </w:r>
            <w:r w:rsidR="00336621">
              <w:rPr>
                <w:b w:val="0"/>
                <w:bCs w:val="0"/>
              </w:rPr>
              <w:t>7</w:t>
            </w:r>
          </w:p>
        </w:tc>
        <w:tc>
          <w:tcPr>
            <w:tcW w:w="2708" w:type="dxa"/>
          </w:tcPr>
          <w:p w:rsidR="00E108E9" w:rsidRDefault="00336621" w:rsidP="00EF490A">
            <w:pPr>
              <w:cnfStyle w:val="000000100000" w:firstRow="0" w:lastRow="0" w:firstColumn="0" w:lastColumn="0" w:oddVBand="0" w:evenVBand="0" w:oddHBand="1" w:evenHBand="0" w:firstRowFirstColumn="0" w:firstRowLastColumn="0" w:lastRowFirstColumn="0" w:lastRowLastColumn="0"/>
            </w:pPr>
            <w:r>
              <w:t>0</w:t>
            </w:r>
          </w:p>
        </w:tc>
        <w:tc>
          <w:tcPr>
            <w:tcW w:w="3260" w:type="dxa"/>
          </w:tcPr>
          <w:p w:rsidR="00E108E9" w:rsidRDefault="00336621" w:rsidP="00EF490A">
            <w:pPr>
              <w:cnfStyle w:val="000000100000" w:firstRow="0" w:lastRow="0" w:firstColumn="0" w:lastColumn="0" w:oddVBand="0" w:evenVBand="0" w:oddHBand="1" w:evenHBand="0" w:firstRowFirstColumn="0" w:firstRowLastColumn="0" w:lastRowFirstColumn="0" w:lastRowLastColumn="0"/>
            </w:pPr>
            <w:r>
              <w:t>1400</w:t>
            </w:r>
          </w:p>
        </w:tc>
      </w:tr>
      <w:tr w:rsidR="00E108E9" w:rsidTr="00FA3886">
        <w:tc>
          <w:tcPr>
            <w:cnfStyle w:val="001000000000" w:firstRow="0" w:lastRow="0" w:firstColumn="1" w:lastColumn="0" w:oddVBand="0" w:evenVBand="0" w:oddHBand="0" w:evenHBand="0" w:firstRowFirstColumn="0" w:firstRowLastColumn="0" w:lastRowFirstColumn="0" w:lastRowLastColumn="0"/>
            <w:tcW w:w="3246" w:type="dxa"/>
          </w:tcPr>
          <w:p w:rsidR="00E108E9" w:rsidRPr="00A01141" w:rsidRDefault="00E108E9" w:rsidP="009C6C05">
            <w:pPr>
              <w:rPr>
                <w:b w:val="0"/>
                <w:bCs w:val="0"/>
              </w:rPr>
            </w:pPr>
            <w:r>
              <w:rPr>
                <w:b w:val="0"/>
                <w:bCs w:val="0"/>
              </w:rPr>
              <w:t>201</w:t>
            </w:r>
            <w:r w:rsidR="00336621">
              <w:rPr>
                <w:b w:val="0"/>
                <w:bCs w:val="0"/>
              </w:rPr>
              <w:t>8</w:t>
            </w:r>
          </w:p>
        </w:tc>
        <w:tc>
          <w:tcPr>
            <w:tcW w:w="2708" w:type="dxa"/>
          </w:tcPr>
          <w:p w:rsidR="00E108E9" w:rsidRDefault="00336621" w:rsidP="00EF490A">
            <w:pPr>
              <w:cnfStyle w:val="000000000000" w:firstRow="0" w:lastRow="0" w:firstColumn="0" w:lastColumn="0" w:oddVBand="0" w:evenVBand="0" w:oddHBand="0" w:evenHBand="0" w:firstRowFirstColumn="0" w:firstRowLastColumn="0" w:lastRowFirstColumn="0" w:lastRowLastColumn="0"/>
            </w:pPr>
            <w:r>
              <w:t>3679 lira 34 kuruş</w:t>
            </w:r>
          </w:p>
        </w:tc>
        <w:tc>
          <w:tcPr>
            <w:tcW w:w="3260" w:type="dxa"/>
          </w:tcPr>
          <w:p w:rsidR="00E108E9" w:rsidRDefault="00336621" w:rsidP="00EF490A">
            <w:pPr>
              <w:cnfStyle w:val="000000000000" w:firstRow="0" w:lastRow="0" w:firstColumn="0" w:lastColumn="0" w:oddVBand="0" w:evenVBand="0" w:oddHBand="0" w:evenHBand="0" w:firstRowFirstColumn="0" w:firstRowLastColumn="0" w:lastRowFirstColumn="0" w:lastRowLastColumn="0"/>
            </w:pPr>
            <w:r>
              <w:t>3484 lira 20 kuruş</w:t>
            </w:r>
          </w:p>
        </w:tc>
      </w:tr>
    </w:tbl>
    <w:p w:rsidR="00E424DB" w:rsidRDefault="00E424DB" w:rsidP="00F42CAD">
      <w:pPr>
        <w:pStyle w:val="Balk2"/>
      </w:pPr>
      <w:bookmarkStart w:id="43" w:name="_Toc534829225"/>
      <w:bookmarkStart w:id="44" w:name="_Toc416085140"/>
    </w:p>
    <w:p w:rsidR="003C7244" w:rsidRDefault="003C7244" w:rsidP="00F42CAD">
      <w:pPr>
        <w:pStyle w:val="Balk2"/>
      </w:pPr>
      <w:bookmarkStart w:id="45" w:name="_Toc3370393"/>
      <w:r w:rsidRPr="00DE46E9">
        <w:t>PAYDAŞ ANALİZİ</w:t>
      </w:r>
      <w:bookmarkEnd w:id="43"/>
      <w:bookmarkEnd w:id="45"/>
    </w:p>
    <w:p w:rsidR="009F599E" w:rsidRDefault="00E424DB" w:rsidP="009F599E">
      <w:r>
        <w:t xml:space="preserve">             </w:t>
      </w:r>
      <w:r w:rsidR="009F599E">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önerilerle </w:t>
      </w:r>
      <w:proofErr w:type="gramStart"/>
      <w:r w:rsidR="009F599E">
        <w:t>dahil</w:t>
      </w:r>
      <w:proofErr w:type="gramEnd"/>
      <w:r w:rsidR="009F599E">
        <w:t xml:space="preserve"> olmak üzere çeşitli yöntemlerle sürekli olarak alınmaktadır. </w:t>
      </w:r>
    </w:p>
    <w:p w:rsidR="00E424DB" w:rsidRDefault="00E424DB" w:rsidP="009F599E"/>
    <w:p w:rsidR="00E424DB" w:rsidRDefault="00E424DB" w:rsidP="009F599E"/>
    <w:p w:rsidR="00E424DB" w:rsidRDefault="00E424DB" w:rsidP="009F599E"/>
    <w:p w:rsidR="009F599E" w:rsidRDefault="009F599E" w:rsidP="009F599E">
      <w:pPr>
        <w:jc w:val="center"/>
      </w:pPr>
      <w:r>
        <w:lastRenderedPageBreak/>
        <w:t>Paydaş Sınıflandırma Matrisi</w:t>
      </w:r>
    </w:p>
    <w:p w:rsidR="009F599E" w:rsidRDefault="009F599E" w:rsidP="009F599E">
      <w:pPr>
        <w:jc w:val="center"/>
      </w:pPr>
      <w:r>
        <w:t>√: Tamamı 0: Bir kısmı</w:t>
      </w:r>
    </w:p>
    <w:tbl>
      <w:tblPr>
        <w:tblStyle w:val="TabloKlavuzu"/>
        <w:tblW w:w="0" w:type="auto"/>
        <w:tblLook w:val="04A0" w:firstRow="1" w:lastRow="0" w:firstColumn="1" w:lastColumn="0" w:noHBand="0" w:noVBand="1"/>
      </w:tblPr>
      <w:tblGrid>
        <w:gridCol w:w="1701"/>
        <w:gridCol w:w="1700"/>
        <w:gridCol w:w="1700"/>
        <w:gridCol w:w="1395"/>
        <w:gridCol w:w="1396"/>
        <w:gridCol w:w="1396"/>
      </w:tblGrid>
      <w:tr w:rsidR="00FD7AA6" w:rsidRPr="00E424DB" w:rsidTr="00FD7AA6">
        <w:tc>
          <w:tcPr>
            <w:tcW w:w="1701" w:type="dxa"/>
            <w:vMerge w:val="restart"/>
          </w:tcPr>
          <w:p w:rsidR="00FD7AA6" w:rsidRPr="00471F2C" w:rsidRDefault="00FD7AA6" w:rsidP="009F599E">
            <w:pPr>
              <w:jc w:val="center"/>
              <w:rPr>
                <w:b/>
                <w:color w:val="0070C0"/>
                <w:sz w:val="22"/>
                <w:szCs w:val="22"/>
              </w:rPr>
            </w:pPr>
            <w:r w:rsidRPr="00471F2C">
              <w:rPr>
                <w:b/>
                <w:color w:val="0070C0"/>
                <w:sz w:val="22"/>
                <w:szCs w:val="22"/>
              </w:rPr>
              <w:t>PAYDAŞLAR</w:t>
            </w:r>
          </w:p>
        </w:tc>
        <w:tc>
          <w:tcPr>
            <w:tcW w:w="1700" w:type="dxa"/>
          </w:tcPr>
          <w:p w:rsidR="00FD7AA6" w:rsidRPr="00471F2C" w:rsidRDefault="00FD7AA6" w:rsidP="009F599E">
            <w:pPr>
              <w:jc w:val="center"/>
              <w:rPr>
                <w:b/>
                <w:color w:val="0070C0"/>
                <w:sz w:val="22"/>
                <w:szCs w:val="22"/>
              </w:rPr>
            </w:pPr>
            <w:r w:rsidRPr="00471F2C">
              <w:rPr>
                <w:b/>
                <w:color w:val="0070C0"/>
                <w:sz w:val="22"/>
                <w:szCs w:val="22"/>
              </w:rPr>
              <w:t>İÇ PAYDAŞLAR</w:t>
            </w:r>
          </w:p>
        </w:tc>
        <w:tc>
          <w:tcPr>
            <w:tcW w:w="1700" w:type="dxa"/>
          </w:tcPr>
          <w:p w:rsidR="00FD7AA6" w:rsidRPr="00471F2C" w:rsidRDefault="00FD7AA6" w:rsidP="009F599E">
            <w:pPr>
              <w:jc w:val="center"/>
              <w:rPr>
                <w:b/>
                <w:color w:val="0070C0"/>
                <w:sz w:val="22"/>
                <w:szCs w:val="22"/>
              </w:rPr>
            </w:pPr>
            <w:r w:rsidRPr="00471F2C">
              <w:rPr>
                <w:b/>
                <w:color w:val="0070C0"/>
                <w:sz w:val="22"/>
                <w:szCs w:val="22"/>
              </w:rPr>
              <w:t>DIŞ PAYDAŞLAR</w:t>
            </w:r>
          </w:p>
        </w:tc>
        <w:tc>
          <w:tcPr>
            <w:tcW w:w="4187" w:type="dxa"/>
            <w:gridSpan w:val="3"/>
          </w:tcPr>
          <w:p w:rsidR="00FD7AA6" w:rsidRPr="00471F2C" w:rsidRDefault="00FD7AA6" w:rsidP="009F599E">
            <w:pPr>
              <w:jc w:val="center"/>
              <w:rPr>
                <w:b/>
                <w:color w:val="0070C0"/>
                <w:sz w:val="22"/>
                <w:szCs w:val="22"/>
              </w:rPr>
            </w:pPr>
            <w:r w:rsidRPr="00471F2C">
              <w:rPr>
                <w:b/>
                <w:color w:val="0070C0"/>
                <w:sz w:val="22"/>
                <w:szCs w:val="22"/>
              </w:rPr>
              <w:t>YARARLANICI</w:t>
            </w:r>
          </w:p>
        </w:tc>
      </w:tr>
      <w:tr w:rsidR="00FD7AA6" w:rsidRPr="00E424DB" w:rsidTr="00FD7AA6">
        <w:tc>
          <w:tcPr>
            <w:tcW w:w="1701" w:type="dxa"/>
            <w:vMerge/>
          </w:tcPr>
          <w:p w:rsidR="00FD7AA6" w:rsidRPr="00471F2C" w:rsidRDefault="00FD7AA6" w:rsidP="009F599E">
            <w:pPr>
              <w:jc w:val="center"/>
              <w:rPr>
                <w:b/>
                <w:color w:val="0070C0"/>
                <w:sz w:val="22"/>
                <w:szCs w:val="22"/>
              </w:rPr>
            </w:pPr>
          </w:p>
        </w:tc>
        <w:tc>
          <w:tcPr>
            <w:tcW w:w="1700" w:type="dxa"/>
          </w:tcPr>
          <w:p w:rsidR="00FD7AA6" w:rsidRPr="00471F2C" w:rsidRDefault="00FD7AA6" w:rsidP="009F599E">
            <w:pPr>
              <w:jc w:val="center"/>
              <w:rPr>
                <w:b/>
                <w:color w:val="0070C0"/>
                <w:sz w:val="22"/>
                <w:szCs w:val="22"/>
              </w:rPr>
            </w:pPr>
            <w:r w:rsidRPr="00471F2C">
              <w:rPr>
                <w:b/>
                <w:color w:val="0070C0"/>
                <w:sz w:val="22"/>
                <w:szCs w:val="22"/>
              </w:rPr>
              <w:t>Çalışanlar, Birimler</w:t>
            </w:r>
          </w:p>
        </w:tc>
        <w:tc>
          <w:tcPr>
            <w:tcW w:w="1700" w:type="dxa"/>
          </w:tcPr>
          <w:p w:rsidR="00FD7AA6" w:rsidRPr="00471F2C" w:rsidRDefault="00FD7AA6" w:rsidP="009F599E">
            <w:pPr>
              <w:jc w:val="center"/>
              <w:rPr>
                <w:b/>
                <w:color w:val="0070C0"/>
                <w:sz w:val="22"/>
                <w:szCs w:val="22"/>
              </w:rPr>
            </w:pPr>
            <w:r w:rsidRPr="00471F2C">
              <w:rPr>
                <w:b/>
                <w:color w:val="0070C0"/>
                <w:sz w:val="22"/>
                <w:szCs w:val="22"/>
              </w:rPr>
              <w:t>Temel Ortak</w:t>
            </w:r>
          </w:p>
        </w:tc>
        <w:tc>
          <w:tcPr>
            <w:tcW w:w="1395" w:type="dxa"/>
          </w:tcPr>
          <w:p w:rsidR="00FD7AA6" w:rsidRPr="00471F2C" w:rsidRDefault="00FD7AA6" w:rsidP="009F599E">
            <w:pPr>
              <w:jc w:val="center"/>
              <w:rPr>
                <w:b/>
                <w:color w:val="0070C0"/>
                <w:sz w:val="22"/>
                <w:szCs w:val="22"/>
              </w:rPr>
            </w:pPr>
            <w:r w:rsidRPr="00471F2C">
              <w:rPr>
                <w:b/>
                <w:color w:val="0070C0"/>
                <w:sz w:val="22"/>
                <w:szCs w:val="22"/>
              </w:rPr>
              <w:t>Stratejik Ortak</w:t>
            </w:r>
          </w:p>
        </w:tc>
        <w:tc>
          <w:tcPr>
            <w:tcW w:w="1396" w:type="dxa"/>
          </w:tcPr>
          <w:p w:rsidR="00FD7AA6" w:rsidRPr="00471F2C" w:rsidRDefault="00FD7AA6" w:rsidP="009F599E">
            <w:pPr>
              <w:jc w:val="center"/>
              <w:rPr>
                <w:b/>
                <w:color w:val="0070C0"/>
                <w:sz w:val="22"/>
                <w:szCs w:val="22"/>
              </w:rPr>
            </w:pPr>
            <w:r w:rsidRPr="00471F2C">
              <w:rPr>
                <w:b/>
                <w:color w:val="0070C0"/>
                <w:sz w:val="22"/>
                <w:szCs w:val="22"/>
              </w:rPr>
              <w:t>Tedarikçi</w:t>
            </w:r>
          </w:p>
        </w:tc>
        <w:tc>
          <w:tcPr>
            <w:tcW w:w="1396" w:type="dxa"/>
          </w:tcPr>
          <w:p w:rsidR="00FD7AA6" w:rsidRPr="00471F2C" w:rsidRDefault="00FD7AA6" w:rsidP="009F599E">
            <w:pPr>
              <w:jc w:val="center"/>
              <w:rPr>
                <w:b/>
                <w:color w:val="0070C0"/>
                <w:sz w:val="22"/>
                <w:szCs w:val="22"/>
              </w:rPr>
            </w:pPr>
            <w:r w:rsidRPr="00471F2C">
              <w:rPr>
                <w:b/>
                <w:color w:val="0070C0"/>
                <w:sz w:val="22"/>
                <w:szCs w:val="22"/>
              </w:rPr>
              <w:t>Müşteri, Hedef kitle</w:t>
            </w: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Milli Eğitim Bakanlığı</w:t>
            </w:r>
          </w:p>
        </w:tc>
        <w:tc>
          <w:tcPr>
            <w:tcW w:w="1700" w:type="dxa"/>
          </w:tcPr>
          <w:p w:rsidR="00A71A6E" w:rsidRPr="00E424DB" w:rsidRDefault="00A71A6E" w:rsidP="009F599E">
            <w:pPr>
              <w:jc w:val="center"/>
              <w:rPr>
                <w:sz w:val="18"/>
                <w:szCs w:val="18"/>
              </w:rPr>
            </w:pPr>
            <w:r w:rsidRPr="00E424DB">
              <w:rPr>
                <w:sz w:val="18"/>
                <w:szCs w:val="18"/>
              </w:rPr>
              <w:t>√</w:t>
            </w:r>
          </w:p>
        </w:tc>
        <w:tc>
          <w:tcPr>
            <w:tcW w:w="1700" w:type="dxa"/>
          </w:tcPr>
          <w:p w:rsidR="00A71A6E" w:rsidRPr="00E424DB" w:rsidRDefault="00A71A6E" w:rsidP="009F599E">
            <w:pPr>
              <w:jc w:val="center"/>
              <w:rPr>
                <w:sz w:val="18"/>
                <w:szCs w:val="18"/>
              </w:rPr>
            </w:pP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Kaymakamlık</w:t>
            </w:r>
          </w:p>
        </w:tc>
        <w:tc>
          <w:tcPr>
            <w:tcW w:w="1700" w:type="dxa"/>
          </w:tcPr>
          <w:p w:rsidR="00A71A6E" w:rsidRPr="00E424DB" w:rsidRDefault="00A71A6E" w:rsidP="009F599E">
            <w:pPr>
              <w:jc w:val="center"/>
              <w:rPr>
                <w:sz w:val="18"/>
                <w:szCs w:val="18"/>
              </w:rPr>
            </w:pPr>
            <w:r w:rsidRPr="00E424DB">
              <w:rPr>
                <w:sz w:val="18"/>
                <w:szCs w:val="18"/>
              </w:rPr>
              <w:t>√</w:t>
            </w:r>
          </w:p>
        </w:tc>
        <w:tc>
          <w:tcPr>
            <w:tcW w:w="1700" w:type="dxa"/>
          </w:tcPr>
          <w:p w:rsidR="00A71A6E" w:rsidRPr="00E424DB" w:rsidRDefault="00A71A6E" w:rsidP="009F599E">
            <w:pPr>
              <w:jc w:val="center"/>
              <w:rPr>
                <w:sz w:val="18"/>
                <w:szCs w:val="18"/>
              </w:rPr>
            </w:pP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İl Milli Eğitim Müdürlüğü</w:t>
            </w:r>
          </w:p>
        </w:tc>
        <w:tc>
          <w:tcPr>
            <w:tcW w:w="1700" w:type="dxa"/>
          </w:tcPr>
          <w:p w:rsidR="00A71A6E" w:rsidRPr="00E424DB" w:rsidRDefault="00A71A6E" w:rsidP="009F599E">
            <w:pPr>
              <w:jc w:val="center"/>
              <w:rPr>
                <w:sz w:val="18"/>
                <w:szCs w:val="18"/>
              </w:rPr>
            </w:pPr>
            <w:r w:rsidRPr="00E424DB">
              <w:rPr>
                <w:sz w:val="18"/>
                <w:szCs w:val="18"/>
              </w:rPr>
              <w:t>√</w:t>
            </w:r>
          </w:p>
        </w:tc>
        <w:tc>
          <w:tcPr>
            <w:tcW w:w="1700" w:type="dxa"/>
          </w:tcPr>
          <w:p w:rsidR="00A71A6E" w:rsidRPr="00E424DB" w:rsidRDefault="00A71A6E" w:rsidP="009F599E">
            <w:pPr>
              <w:jc w:val="center"/>
              <w:rPr>
                <w:sz w:val="18"/>
                <w:szCs w:val="18"/>
              </w:rPr>
            </w:pP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İlçe Milli Eğitim Müdürlüğü</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9F599E">
            <w:pPr>
              <w:jc w:val="center"/>
              <w:rPr>
                <w:sz w:val="18"/>
                <w:szCs w:val="18"/>
              </w:rPr>
            </w:pP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İlçe Özel İdaresi</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Diğer Okul/Kurum Müdürleri</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 xml:space="preserve">Öğretmenler </w:t>
            </w:r>
          </w:p>
        </w:tc>
        <w:tc>
          <w:tcPr>
            <w:tcW w:w="1700" w:type="dxa"/>
          </w:tcPr>
          <w:p w:rsidR="00A71A6E" w:rsidRPr="00E424DB" w:rsidRDefault="00A71A6E" w:rsidP="00D9124E">
            <w:pPr>
              <w:jc w:val="center"/>
              <w:rPr>
                <w:sz w:val="18"/>
                <w:szCs w:val="18"/>
              </w:rPr>
            </w:pPr>
            <w:r w:rsidRPr="00E424DB">
              <w:rPr>
                <w:sz w:val="18"/>
                <w:szCs w:val="18"/>
              </w:rPr>
              <w:t>√</w:t>
            </w:r>
          </w:p>
        </w:tc>
        <w:tc>
          <w:tcPr>
            <w:tcW w:w="1700" w:type="dxa"/>
          </w:tcPr>
          <w:p w:rsidR="00A71A6E" w:rsidRPr="00E424DB" w:rsidRDefault="00A71A6E" w:rsidP="009F599E">
            <w:pPr>
              <w:jc w:val="center"/>
              <w:rPr>
                <w:sz w:val="18"/>
                <w:szCs w:val="18"/>
              </w:rPr>
            </w:pP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Memur ve Hizmetliler</w:t>
            </w:r>
          </w:p>
        </w:tc>
        <w:tc>
          <w:tcPr>
            <w:tcW w:w="1700" w:type="dxa"/>
          </w:tcPr>
          <w:p w:rsidR="00A71A6E" w:rsidRPr="00E424DB" w:rsidRDefault="00A71A6E" w:rsidP="00D9124E">
            <w:pPr>
              <w:jc w:val="center"/>
              <w:rPr>
                <w:sz w:val="18"/>
                <w:szCs w:val="18"/>
              </w:rPr>
            </w:pPr>
            <w:r w:rsidRPr="00E424DB">
              <w:rPr>
                <w:sz w:val="18"/>
                <w:szCs w:val="18"/>
              </w:rPr>
              <w:t>√</w:t>
            </w:r>
          </w:p>
        </w:tc>
        <w:tc>
          <w:tcPr>
            <w:tcW w:w="1700" w:type="dxa"/>
          </w:tcPr>
          <w:p w:rsidR="00A71A6E" w:rsidRPr="00E424DB" w:rsidRDefault="00A71A6E" w:rsidP="009F599E">
            <w:pPr>
              <w:jc w:val="center"/>
              <w:rPr>
                <w:sz w:val="18"/>
                <w:szCs w:val="18"/>
              </w:rPr>
            </w:pP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Öğrenciler</w:t>
            </w:r>
          </w:p>
        </w:tc>
        <w:tc>
          <w:tcPr>
            <w:tcW w:w="1700" w:type="dxa"/>
          </w:tcPr>
          <w:p w:rsidR="00A71A6E" w:rsidRPr="00E424DB" w:rsidRDefault="00A71A6E" w:rsidP="00D9124E">
            <w:pPr>
              <w:jc w:val="center"/>
              <w:rPr>
                <w:sz w:val="18"/>
                <w:szCs w:val="18"/>
              </w:rPr>
            </w:pPr>
            <w:r w:rsidRPr="00E424DB">
              <w:rPr>
                <w:sz w:val="18"/>
                <w:szCs w:val="18"/>
              </w:rPr>
              <w:t>√</w:t>
            </w:r>
          </w:p>
        </w:tc>
        <w:tc>
          <w:tcPr>
            <w:tcW w:w="1700" w:type="dxa"/>
          </w:tcPr>
          <w:p w:rsidR="00A71A6E" w:rsidRPr="00E424DB" w:rsidRDefault="00A71A6E" w:rsidP="009F599E">
            <w:pPr>
              <w:jc w:val="center"/>
              <w:rPr>
                <w:sz w:val="18"/>
                <w:szCs w:val="18"/>
              </w:rPr>
            </w:pPr>
          </w:p>
        </w:tc>
        <w:tc>
          <w:tcPr>
            <w:tcW w:w="1395" w:type="dxa"/>
          </w:tcPr>
          <w:p w:rsidR="00A71A6E" w:rsidRPr="00E424DB" w:rsidRDefault="00A71A6E" w:rsidP="00D9124E">
            <w:pPr>
              <w:jc w:val="center"/>
              <w:rPr>
                <w:sz w:val="18"/>
                <w:szCs w:val="18"/>
              </w:rPr>
            </w:pPr>
          </w:p>
        </w:tc>
        <w:tc>
          <w:tcPr>
            <w:tcW w:w="1396" w:type="dxa"/>
          </w:tcPr>
          <w:p w:rsidR="00A71A6E" w:rsidRPr="00E424DB" w:rsidRDefault="00A71A6E" w:rsidP="009F599E">
            <w:pPr>
              <w:jc w:val="center"/>
              <w:rPr>
                <w:sz w:val="18"/>
                <w:szCs w:val="18"/>
              </w:rPr>
            </w:pPr>
          </w:p>
        </w:tc>
        <w:tc>
          <w:tcPr>
            <w:tcW w:w="1396" w:type="dxa"/>
          </w:tcPr>
          <w:p w:rsidR="00A71A6E" w:rsidRPr="00E424DB" w:rsidRDefault="00A71A6E" w:rsidP="00D9124E">
            <w:pPr>
              <w:jc w:val="center"/>
              <w:rPr>
                <w:sz w:val="18"/>
                <w:szCs w:val="18"/>
              </w:rPr>
            </w:pPr>
            <w:r w:rsidRPr="00E424DB">
              <w:rPr>
                <w:sz w:val="18"/>
                <w:szCs w:val="18"/>
              </w:rPr>
              <w:t>√</w:t>
            </w: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Veliler</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c>
          <w:tcPr>
            <w:tcW w:w="1396" w:type="dxa"/>
          </w:tcPr>
          <w:p w:rsidR="00A71A6E" w:rsidRPr="00E424DB" w:rsidRDefault="00A71A6E" w:rsidP="00D9124E">
            <w:pPr>
              <w:jc w:val="center"/>
              <w:rPr>
                <w:sz w:val="18"/>
                <w:szCs w:val="18"/>
              </w:rPr>
            </w:pPr>
            <w:r w:rsidRPr="00E424DB">
              <w:rPr>
                <w:sz w:val="18"/>
                <w:szCs w:val="18"/>
              </w:rPr>
              <w:t>√</w:t>
            </w: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Okul-aile birliği</w:t>
            </w:r>
          </w:p>
        </w:tc>
        <w:tc>
          <w:tcPr>
            <w:tcW w:w="1700" w:type="dxa"/>
          </w:tcPr>
          <w:p w:rsidR="00A71A6E" w:rsidRPr="00E424DB" w:rsidRDefault="00A71A6E" w:rsidP="009F599E">
            <w:pPr>
              <w:jc w:val="center"/>
              <w:rPr>
                <w:sz w:val="18"/>
                <w:szCs w:val="18"/>
              </w:rPr>
            </w:pPr>
            <w:r w:rsidRPr="00E424DB">
              <w:rPr>
                <w:sz w:val="18"/>
                <w:szCs w:val="18"/>
              </w:rPr>
              <w:t>√</w:t>
            </w:r>
          </w:p>
        </w:tc>
        <w:tc>
          <w:tcPr>
            <w:tcW w:w="1700" w:type="dxa"/>
          </w:tcPr>
          <w:p w:rsidR="00A71A6E" w:rsidRPr="00E424DB" w:rsidRDefault="00A71A6E" w:rsidP="00D9124E">
            <w:pPr>
              <w:jc w:val="center"/>
              <w:rPr>
                <w:sz w:val="18"/>
                <w:szCs w:val="18"/>
              </w:rPr>
            </w:pP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Öğrenci Servisleri</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Üniversiteler</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p>
        </w:tc>
        <w:tc>
          <w:tcPr>
            <w:tcW w:w="1396" w:type="dxa"/>
          </w:tcPr>
          <w:p w:rsidR="00A71A6E" w:rsidRPr="00E424DB" w:rsidRDefault="00A71A6E" w:rsidP="009F599E">
            <w:pPr>
              <w:jc w:val="center"/>
              <w:rPr>
                <w:sz w:val="18"/>
                <w:szCs w:val="18"/>
              </w:rPr>
            </w:pPr>
          </w:p>
        </w:tc>
        <w:tc>
          <w:tcPr>
            <w:tcW w:w="1396" w:type="dxa"/>
          </w:tcPr>
          <w:p w:rsidR="00A71A6E" w:rsidRPr="00E424DB" w:rsidRDefault="00A71A6E" w:rsidP="009F599E">
            <w:pPr>
              <w:jc w:val="center"/>
              <w:rPr>
                <w:sz w:val="18"/>
                <w:szCs w:val="18"/>
              </w:rPr>
            </w:pPr>
            <w:r w:rsidRPr="00E424DB">
              <w:rPr>
                <w:sz w:val="18"/>
                <w:szCs w:val="18"/>
              </w:rPr>
              <w:t>√</w:t>
            </w: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İlçe Mal Müdürlüğü</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Belediye Başkanlığı</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İlçe Emniyet Müdürlüğü</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Hayırseverler</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c>
          <w:tcPr>
            <w:tcW w:w="1396" w:type="dxa"/>
          </w:tcPr>
          <w:p w:rsidR="00A71A6E" w:rsidRPr="00E424DB" w:rsidRDefault="00A71A6E" w:rsidP="009F599E">
            <w:pPr>
              <w:jc w:val="center"/>
              <w:rPr>
                <w:sz w:val="18"/>
                <w:szCs w:val="18"/>
              </w:rPr>
            </w:pPr>
          </w:p>
        </w:tc>
      </w:tr>
      <w:tr w:rsidR="00A71A6E" w:rsidRPr="00E424DB" w:rsidTr="00FD7AA6">
        <w:tc>
          <w:tcPr>
            <w:tcW w:w="1701" w:type="dxa"/>
          </w:tcPr>
          <w:p w:rsidR="00A71A6E" w:rsidRPr="00E424DB" w:rsidRDefault="00A71A6E" w:rsidP="009F599E">
            <w:pPr>
              <w:jc w:val="center"/>
              <w:rPr>
                <w:sz w:val="18"/>
                <w:szCs w:val="18"/>
              </w:rPr>
            </w:pPr>
            <w:r w:rsidRPr="00E424DB">
              <w:rPr>
                <w:sz w:val="18"/>
                <w:szCs w:val="18"/>
              </w:rPr>
              <w:t xml:space="preserve">Muhtarlar </w:t>
            </w:r>
          </w:p>
        </w:tc>
        <w:tc>
          <w:tcPr>
            <w:tcW w:w="1700" w:type="dxa"/>
          </w:tcPr>
          <w:p w:rsidR="00A71A6E" w:rsidRPr="00E424DB" w:rsidRDefault="00A71A6E" w:rsidP="009F599E">
            <w:pPr>
              <w:jc w:val="center"/>
              <w:rPr>
                <w:sz w:val="18"/>
                <w:szCs w:val="18"/>
              </w:rPr>
            </w:pPr>
          </w:p>
        </w:tc>
        <w:tc>
          <w:tcPr>
            <w:tcW w:w="1700" w:type="dxa"/>
          </w:tcPr>
          <w:p w:rsidR="00A71A6E" w:rsidRPr="00E424DB" w:rsidRDefault="00A71A6E" w:rsidP="00D9124E">
            <w:pPr>
              <w:jc w:val="center"/>
              <w:rPr>
                <w:sz w:val="18"/>
                <w:szCs w:val="18"/>
              </w:rPr>
            </w:pPr>
            <w:r w:rsidRPr="00E424DB">
              <w:rPr>
                <w:sz w:val="18"/>
                <w:szCs w:val="18"/>
              </w:rPr>
              <w:t>√</w:t>
            </w:r>
          </w:p>
        </w:tc>
        <w:tc>
          <w:tcPr>
            <w:tcW w:w="1395" w:type="dxa"/>
          </w:tcPr>
          <w:p w:rsidR="00A71A6E" w:rsidRPr="00E424DB" w:rsidRDefault="00A71A6E" w:rsidP="00D9124E">
            <w:pPr>
              <w:jc w:val="center"/>
              <w:rPr>
                <w:sz w:val="18"/>
                <w:szCs w:val="18"/>
              </w:rPr>
            </w:pPr>
            <w:r w:rsidRPr="00E424DB">
              <w:rPr>
                <w:sz w:val="18"/>
                <w:szCs w:val="18"/>
              </w:rPr>
              <w:t>√</w:t>
            </w:r>
          </w:p>
        </w:tc>
        <w:tc>
          <w:tcPr>
            <w:tcW w:w="1396" w:type="dxa"/>
          </w:tcPr>
          <w:p w:rsidR="00A71A6E" w:rsidRPr="00E424DB" w:rsidRDefault="00A71A6E" w:rsidP="009F599E">
            <w:pPr>
              <w:jc w:val="center"/>
              <w:rPr>
                <w:sz w:val="18"/>
                <w:szCs w:val="18"/>
              </w:rPr>
            </w:pPr>
          </w:p>
        </w:tc>
        <w:tc>
          <w:tcPr>
            <w:tcW w:w="1396" w:type="dxa"/>
          </w:tcPr>
          <w:p w:rsidR="00A71A6E" w:rsidRPr="00E424DB" w:rsidRDefault="00A71A6E" w:rsidP="009F599E">
            <w:pPr>
              <w:jc w:val="center"/>
              <w:rPr>
                <w:sz w:val="18"/>
                <w:szCs w:val="18"/>
              </w:rPr>
            </w:pPr>
          </w:p>
        </w:tc>
      </w:tr>
    </w:tbl>
    <w:p w:rsidR="009F599E" w:rsidRDefault="00471F2C" w:rsidP="009F599E">
      <w:pPr>
        <w:jc w:val="center"/>
      </w:pPr>
      <w:r>
        <w:t xml:space="preserve">Paydaş </w:t>
      </w:r>
      <w:proofErr w:type="spellStart"/>
      <w:r>
        <w:t>Önceliklendirme</w:t>
      </w:r>
      <w:proofErr w:type="spellEnd"/>
      <w:r>
        <w:t xml:space="preserve"> Matrisi</w:t>
      </w:r>
    </w:p>
    <w:p w:rsidR="00471F2C" w:rsidRDefault="00471F2C" w:rsidP="009F599E">
      <w:pPr>
        <w:jc w:val="center"/>
      </w:pPr>
      <w:r>
        <w:t>Kurum Faaliyetlerini Etkileme Derecesi</w:t>
      </w:r>
    </w:p>
    <w:p w:rsidR="00420231" w:rsidRPr="009F599E" w:rsidRDefault="00420231" w:rsidP="009F599E">
      <w:pPr>
        <w:jc w:val="center"/>
      </w:pPr>
      <w:r>
        <w:rPr>
          <w:sz w:val="23"/>
          <w:szCs w:val="23"/>
        </w:rPr>
        <w:lastRenderedPageBreak/>
        <w:t>1-En Üst Seviye, 2-Üst Seviye, 3-Orta Seviye, 4-Düşük Seviye,5-Hiç</w:t>
      </w:r>
    </w:p>
    <w:tbl>
      <w:tblPr>
        <w:tblStyle w:val="TabloKlavuzu"/>
        <w:tblW w:w="0" w:type="auto"/>
        <w:tblLayout w:type="fixed"/>
        <w:tblLook w:val="04A0" w:firstRow="1" w:lastRow="0" w:firstColumn="1" w:lastColumn="0" w:noHBand="0" w:noVBand="1"/>
      </w:tblPr>
      <w:tblGrid>
        <w:gridCol w:w="1455"/>
        <w:gridCol w:w="1207"/>
        <w:gridCol w:w="1274"/>
        <w:gridCol w:w="1417"/>
        <w:gridCol w:w="2429"/>
        <w:gridCol w:w="1506"/>
      </w:tblGrid>
      <w:tr w:rsidR="00420231" w:rsidTr="009C2102">
        <w:tc>
          <w:tcPr>
            <w:tcW w:w="1455" w:type="dxa"/>
          </w:tcPr>
          <w:p w:rsidR="00471F2C" w:rsidRDefault="00471F2C" w:rsidP="00C345E6">
            <w:pPr>
              <w:spacing w:after="0" w:line="360" w:lineRule="auto"/>
              <w:jc w:val="both"/>
            </w:pPr>
            <w:r>
              <w:t>PAYDAŞ</w:t>
            </w:r>
          </w:p>
        </w:tc>
        <w:tc>
          <w:tcPr>
            <w:tcW w:w="1207" w:type="dxa"/>
          </w:tcPr>
          <w:p w:rsidR="00471F2C" w:rsidRDefault="00471F2C" w:rsidP="00C345E6">
            <w:pPr>
              <w:spacing w:after="0" w:line="360" w:lineRule="auto"/>
              <w:jc w:val="both"/>
            </w:pPr>
            <w:r>
              <w:t>İÇ PAYDAŞ</w:t>
            </w:r>
          </w:p>
        </w:tc>
        <w:tc>
          <w:tcPr>
            <w:tcW w:w="1274" w:type="dxa"/>
          </w:tcPr>
          <w:p w:rsidR="00471F2C" w:rsidRDefault="00471F2C" w:rsidP="00C345E6">
            <w:pPr>
              <w:spacing w:after="0" w:line="360" w:lineRule="auto"/>
              <w:jc w:val="both"/>
            </w:pPr>
            <w:r>
              <w:t>DIŞ PAYDAŞ</w:t>
            </w:r>
          </w:p>
        </w:tc>
        <w:tc>
          <w:tcPr>
            <w:tcW w:w="1417" w:type="dxa"/>
          </w:tcPr>
          <w:p w:rsidR="00420231" w:rsidRPr="009C2102" w:rsidRDefault="00420231" w:rsidP="00C345E6">
            <w:pPr>
              <w:spacing w:after="0" w:line="360" w:lineRule="auto"/>
              <w:jc w:val="both"/>
              <w:rPr>
                <w:sz w:val="16"/>
                <w:szCs w:val="16"/>
              </w:rPr>
            </w:pPr>
            <w:r w:rsidRPr="009C2102">
              <w:rPr>
                <w:sz w:val="16"/>
                <w:szCs w:val="16"/>
              </w:rPr>
              <w:t>YARARLANICI</w:t>
            </w:r>
          </w:p>
          <w:p w:rsidR="00471F2C" w:rsidRDefault="00420231" w:rsidP="00C345E6">
            <w:pPr>
              <w:spacing w:after="0" w:line="360" w:lineRule="auto"/>
              <w:jc w:val="both"/>
            </w:pPr>
            <w:r w:rsidRPr="009C2102">
              <w:rPr>
                <w:sz w:val="16"/>
                <w:szCs w:val="16"/>
              </w:rPr>
              <w:t>(MÜŞTERİ)</w:t>
            </w:r>
          </w:p>
        </w:tc>
        <w:tc>
          <w:tcPr>
            <w:tcW w:w="2429" w:type="dxa"/>
          </w:tcPr>
          <w:p w:rsidR="00471F2C" w:rsidRDefault="00420231" w:rsidP="00C345E6">
            <w:pPr>
              <w:spacing w:after="0" w:line="360" w:lineRule="auto"/>
              <w:jc w:val="both"/>
            </w:pPr>
            <w:r>
              <w:t>NEDEN PAYDAŞ?</w:t>
            </w:r>
          </w:p>
        </w:tc>
        <w:tc>
          <w:tcPr>
            <w:tcW w:w="1506" w:type="dxa"/>
          </w:tcPr>
          <w:p w:rsidR="00471F2C" w:rsidRDefault="00420231" w:rsidP="00C345E6">
            <w:pPr>
              <w:spacing w:after="0" w:line="360" w:lineRule="auto"/>
              <w:jc w:val="both"/>
            </w:pPr>
            <w:r>
              <w:t>ÖNCELİĞİ</w:t>
            </w:r>
          </w:p>
        </w:tc>
      </w:tr>
      <w:tr w:rsidR="006851EE" w:rsidTr="009C2102">
        <w:tc>
          <w:tcPr>
            <w:tcW w:w="1455" w:type="dxa"/>
          </w:tcPr>
          <w:p w:rsidR="006851EE" w:rsidRPr="00E424DB" w:rsidRDefault="006851EE" w:rsidP="00D9124E">
            <w:pPr>
              <w:jc w:val="center"/>
              <w:rPr>
                <w:sz w:val="18"/>
                <w:szCs w:val="18"/>
              </w:rPr>
            </w:pPr>
            <w:r w:rsidRPr="00E424DB">
              <w:rPr>
                <w:sz w:val="18"/>
                <w:szCs w:val="18"/>
              </w:rPr>
              <w:t>Milli Eğitim Bakanlığı</w:t>
            </w:r>
          </w:p>
        </w:tc>
        <w:tc>
          <w:tcPr>
            <w:tcW w:w="1207" w:type="dxa"/>
          </w:tcPr>
          <w:p w:rsidR="006851EE" w:rsidRDefault="006851EE" w:rsidP="00C345E6">
            <w:pPr>
              <w:spacing w:after="0" w:line="360" w:lineRule="auto"/>
              <w:jc w:val="both"/>
            </w:pPr>
          </w:p>
        </w:tc>
        <w:tc>
          <w:tcPr>
            <w:tcW w:w="1274" w:type="dxa"/>
          </w:tcPr>
          <w:p w:rsidR="006851EE" w:rsidRDefault="00DB2E67" w:rsidP="00C345E6">
            <w:pPr>
              <w:spacing w:after="0" w:line="360" w:lineRule="auto"/>
              <w:jc w:val="both"/>
            </w:pPr>
            <w:r>
              <w:t>√</w:t>
            </w:r>
          </w:p>
        </w:tc>
        <w:tc>
          <w:tcPr>
            <w:tcW w:w="1417" w:type="dxa"/>
          </w:tcPr>
          <w:p w:rsidR="006851EE" w:rsidRDefault="006851EE" w:rsidP="00C345E6">
            <w:pPr>
              <w:spacing w:after="0" w:line="360" w:lineRule="auto"/>
              <w:jc w:val="both"/>
            </w:pPr>
          </w:p>
        </w:tc>
        <w:tc>
          <w:tcPr>
            <w:tcW w:w="2429" w:type="dxa"/>
          </w:tcPr>
          <w:p w:rsidR="006851EE" w:rsidRPr="00BD3732" w:rsidRDefault="00BD3732" w:rsidP="00BD3732">
            <w:pPr>
              <w:pStyle w:val="Default"/>
              <w:jc w:val="both"/>
              <w:rPr>
                <w:sz w:val="20"/>
                <w:szCs w:val="20"/>
              </w:rPr>
            </w:pPr>
            <w:r>
              <w:rPr>
                <w:sz w:val="20"/>
                <w:szCs w:val="20"/>
              </w:rPr>
              <w:t xml:space="preserve">Bağlı Olduğumuz Merkezi İdare </w:t>
            </w:r>
          </w:p>
        </w:tc>
        <w:tc>
          <w:tcPr>
            <w:tcW w:w="1506" w:type="dxa"/>
          </w:tcPr>
          <w:p w:rsidR="006851EE" w:rsidRDefault="00BD3732" w:rsidP="00C345E6">
            <w:pPr>
              <w:spacing w:after="0" w:line="360" w:lineRule="auto"/>
              <w:jc w:val="both"/>
            </w:pPr>
            <w:r>
              <w:t>1</w:t>
            </w:r>
          </w:p>
        </w:tc>
      </w:tr>
      <w:tr w:rsidR="006851EE" w:rsidTr="009C2102">
        <w:tc>
          <w:tcPr>
            <w:tcW w:w="1455" w:type="dxa"/>
          </w:tcPr>
          <w:p w:rsidR="006851EE" w:rsidRPr="00E424DB" w:rsidRDefault="006851EE" w:rsidP="00D9124E">
            <w:pPr>
              <w:jc w:val="center"/>
              <w:rPr>
                <w:sz w:val="18"/>
                <w:szCs w:val="18"/>
              </w:rPr>
            </w:pPr>
            <w:r w:rsidRPr="00E424DB">
              <w:rPr>
                <w:sz w:val="18"/>
                <w:szCs w:val="18"/>
              </w:rPr>
              <w:t>Kaymakamlık</w:t>
            </w:r>
          </w:p>
        </w:tc>
        <w:tc>
          <w:tcPr>
            <w:tcW w:w="1207" w:type="dxa"/>
          </w:tcPr>
          <w:p w:rsidR="006851EE" w:rsidRDefault="00DB2E67" w:rsidP="00C345E6">
            <w:pPr>
              <w:spacing w:after="0" w:line="360" w:lineRule="auto"/>
              <w:jc w:val="both"/>
            </w:pPr>
            <w:r>
              <w:t>√</w:t>
            </w:r>
          </w:p>
        </w:tc>
        <w:tc>
          <w:tcPr>
            <w:tcW w:w="1274" w:type="dxa"/>
          </w:tcPr>
          <w:p w:rsidR="006851EE" w:rsidRDefault="006851EE" w:rsidP="00C345E6">
            <w:pPr>
              <w:spacing w:after="0" w:line="360" w:lineRule="auto"/>
              <w:jc w:val="both"/>
            </w:pPr>
          </w:p>
        </w:tc>
        <w:tc>
          <w:tcPr>
            <w:tcW w:w="1417" w:type="dxa"/>
          </w:tcPr>
          <w:p w:rsidR="006851EE" w:rsidRDefault="006851EE" w:rsidP="00C345E6">
            <w:pPr>
              <w:spacing w:after="0" w:line="360" w:lineRule="auto"/>
              <w:jc w:val="both"/>
            </w:pPr>
          </w:p>
        </w:tc>
        <w:tc>
          <w:tcPr>
            <w:tcW w:w="2429" w:type="dxa"/>
          </w:tcPr>
          <w:p w:rsidR="006851EE" w:rsidRPr="00BD3732" w:rsidRDefault="00BD3732" w:rsidP="00BD3732">
            <w:pPr>
              <w:pStyle w:val="Default"/>
              <w:jc w:val="both"/>
              <w:rPr>
                <w:sz w:val="20"/>
                <w:szCs w:val="20"/>
              </w:rPr>
            </w:pPr>
            <w:r>
              <w:rPr>
                <w:sz w:val="20"/>
                <w:szCs w:val="20"/>
              </w:rPr>
              <w:t xml:space="preserve">Bağlı Olduğumuz Mülki İdare </w:t>
            </w:r>
          </w:p>
        </w:tc>
        <w:tc>
          <w:tcPr>
            <w:tcW w:w="1506" w:type="dxa"/>
          </w:tcPr>
          <w:p w:rsidR="006851EE" w:rsidRDefault="00BD3732" w:rsidP="00C345E6">
            <w:pPr>
              <w:spacing w:after="0" w:line="360" w:lineRule="auto"/>
              <w:jc w:val="both"/>
            </w:pPr>
            <w:r>
              <w:t>1</w:t>
            </w:r>
          </w:p>
        </w:tc>
      </w:tr>
      <w:tr w:rsidR="006851EE" w:rsidTr="009C2102">
        <w:tc>
          <w:tcPr>
            <w:tcW w:w="1455" w:type="dxa"/>
          </w:tcPr>
          <w:p w:rsidR="006851EE" w:rsidRPr="00E424DB" w:rsidRDefault="006851EE" w:rsidP="00D9124E">
            <w:pPr>
              <w:jc w:val="center"/>
              <w:rPr>
                <w:sz w:val="18"/>
                <w:szCs w:val="18"/>
              </w:rPr>
            </w:pPr>
            <w:r w:rsidRPr="00E424DB">
              <w:rPr>
                <w:sz w:val="18"/>
                <w:szCs w:val="18"/>
              </w:rPr>
              <w:t>İlçe Milli Eğitim Müdürlüğü</w:t>
            </w:r>
          </w:p>
        </w:tc>
        <w:tc>
          <w:tcPr>
            <w:tcW w:w="1207" w:type="dxa"/>
          </w:tcPr>
          <w:p w:rsidR="006851EE" w:rsidRDefault="006851EE" w:rsidP="00C345E6">
            <w:pPr>
              <w:spacing w:after="0" w:line="360" w:lineRule="auto"/>
              <w:jc w:val="both"/>
            </w:pPr>
          </w:p>
        </w:tc>
        <w:tc>
          <w:tcPr>
            <w:tcW w:w="1274" w:type="dxa"/>
          </w:tcPr>
          <w:p w:rsidR="006851EE" w:rsidRDefault="006851EE" w:rsidP="00C345E6">
            <w:pPr>
              <w:spacing w:after="0" w:line="360" w:lineRule="auto"/>
              <w:jc w:val="both"/>
            </w:pPr>
          </w:p>
        </w:tc>
        <w:tc>
          <w:tcPr>
            <w:tcW w:w="1417" w:type="dxa"/>
          </w:tcPr>
          <w:p w:rsidR="006851EE" w:rsidRDefault="006851EE" w:rsidP="00C345E6">
            <w:pPr>
              <w:spacing w:after="0" w:line="360" w:lineRule="auto"/>
              <w:jc w:val="both"/>
            </w:pPr>
          </w:p>
        </w:tc>
        <w:tc>
          <w:tcPr>
            <w:tcW w:w="2429" w:type="dxa"/>
          </w:tcPr>
          <w:p w:rsidR="00BD3732" w:rsidRDefault="00BD3732" w:rsidP="00BD3732">
            <w:pPr>
              <w:pStyle w:val="Default"/>
              <w:jc w:val="both"/>
              <w:rPr>
                <w:sz w:val="20"/>
                <w:szCs w:val="20"/>
              </w:rPr>
            </w:pPr>
            <w:r>
              <w:rPr>
                <w:sz w:val="20"/>
                <w:szCs w:val="20"/>
              </w:rPr>
              <w:t xml:space="preserve">Bağlı olduğumuz üst idare </w:t>
            </w:r>
          </w:p>
          <w:p w:rsidR="006851EE" w:rsidRDefault="006851EE" w:rsidP="00C345E6">
            <w:pPr>
              <w:spacing w:after="0" w:line="360" w:lineRule="auto"/>
              <w:jc w:val="both"/>
            </w:pPr>
          </w:p>
        </w:tc>
        <w:tc>
          <w:tcPr>
            <w:tcW w:w="1506" w:type="dxa"/>
          </w:tcPr>
          <w:p w:rsidR="006851EE" w:rsidRDefault="00BD3732" w:rsidP="00C345E6">
            <w:pPr>
              <w:spacing w:after="0" w:line="360" w:lineRule="auto"/>
              <w:jc w:val="both"/>
            </w:pPr>
            <w:r>
              <w:t>1</w:t>
            </w:r>
          </w:p>
        </w:tc>
      </w:tr>
      <w:tr w:rsidR="00DB2E67" w:rsidTr="009C2102">
        <w:tc>
          <w:tcPr>
            <w:tcW w:w="1455" w:type="dxa"/>
          </w:tcPr>
          <w:p w:rsidR="00DB2E67" w:rsidRPr="00E424DB" w:rsidRDefault="00DB2E67" w:rsidP="00D9124E">
            <w:pPr>
              <w:jc w:val="center"/>
              <w:rPr>
                <w:sz w:val="18"/>
                <w:szCs w:val="18"/>
              </w:rPr>
            </w:pPr>
            <w:r w:rsidRPr="00E424DB">
              <w:rPr>
                <w:sz w:val="18"/>
                <w:szCs w:val="18"/>
              </w:rPr>
              <w:t>İlçe Özel İdaresi</w:t>
            </w:r>
          </w:p>
        </w:tc>
        <w:tc>
          <w:tcPr>
            <w:tcW w:w="1207" w:type="dxa"/>
          </w:tcPr>
          <w:p w:rsidR="00DB2E67" w:rsidRDefault="00DB2E67" w:rsidP="00D9124E">
            <w:pPr>
              <w:spacing w:after="0" w:line="360" w:lineRule="auto"/>
              <w:jc w:val="both"/>
            </w:pPr>
          </w:p>
        </w:tc>
        <w:tc>
          <w:tcPr>
            <w:tcW w:w="1274" w:type="dxa"/>
          </w:tcPr>
          <w:p w:rsidR="00DB2E67" w:rsidRDefault="00DB2E67" w:rsidP="00D9124E">
            <w:pPr>
              <w:spacing w:after="0" w:line="360" w:lineRule="auto"/>
              <w:jc w:val="both"/>
            </w:pPr>
            <w:r>
              <w:t>√</w:t>
            </w:r>
          </w:p>
        </w:tc>
        <w:tc>
          <w:tcPr>
            <w:tcW w:w="1417" w:type="dxa"/>
          </w:tcPr>
          <w:p w:rsidR="00DB2E67" w:rsidRDefault="00DB2E67" w:rsidP="00C345E6">
            <w:pPr>
              <w:spacing w:after="0" w:line="360" w:lineRule="auto"/>
              <w:jc w:val="both"/>
            </w:pPr>
          </w:p>
        </w:tc>
        <w:tc>
          <w:tcPr>
            <w:tcW w:w="2429" w:type="dxa"/>
          </w:tcPr>
          <w:p w:rsidR="00BD3732" w:rsidRDefault="00BD3732" w:rsidP="00BD3732">
            <w:pPr>
              <w:pStyle w:val="Default"/>
              <w:jc w:val="both"/>
              <w:rPr>
                <w:sz w:val="20"/>
                <w:szCs w:val="20"/>
              </w:rPr>
            </w:pPr>
            <w:r>
              <w:rPr>
                <w:sz w:val="20"/>
                <w:szCs w:val="20"/>
              </w:rPr>
              <w:t xml:space="preserve">Tedarikçi Mahalli İdare </w:t>
            </w:r>
          </w:p>
          <w:p w:rsidR="00DB2E67" w:rsidRDefault="00DB2E67" w:rsidP="00C345E6">
            <w:pPr>
              <w:spacing w:after="0" w:line="360" w:lineRule="auto"/>
              <w:jc w:val="both"/>
            </w:pPr>
          </w:p>
        </w:tc>
        <w:tc>
          <w:tcPr>
            <w:tcW w:w="1506" w:type="dxa"/>
          </w:tcPr>
          <w:p w:rsidR="00DB2E67" w:rsidRDefault="00BD3732" w:rsidP="00C345E6">
            <w:pPr>
              <w:spacing w:after="0" w:line="360" w:lineRule="auto"/>
              <w:jc w:val="both"/>
            </w:pPr>
            <w:r>
              <w:t>2</w:t>
            </w:r>
          </w:p>
        </w:tc>
      </w:tr>
      <w:tr w:rsidR="00DB2E67" w:rsidTr="009C2102">
        <w:tc>
          <w:tcPr>
            <w:tcW w:w="1455" w:type="dxa"/>
          </w:tcPr>
          <w:p w:rsidR="00DB2E67" w:rsidRPr="00E424DB" w:rsidRDefault="00DB2E67" w:rsidP="00D9124E">
            <w:pPr>
              <w:jc w:val="center"/>
              <w:rPr>
                <w:sz w:val="18"/>
                <w:szCs w:val="18"/>
              </w:rPr>
            </w:pPr>
            <w:r w:rsidRPr="00E424DB">
              <w:rPr>
                <w:sz w:val="18"/>
                <w:szCs w:val="18"/>
              </w:rPr>
              <w:t>Diğer Okul/Kurum Müdürleri</w:t>
            </w:r>
          </w:p>
        </w:tc>
        <w:tc>
          <w:tcPr>
            <w:tcW w:w="1207" w:type="dxa"/>
          </w:tcPr>
          <w:p w:rsidR="00DB2E67" w:rsidRDefault="00DB2E67" w:rsidP="00D9124E">
            <w:pPr>
              <w:spacing w:after="0" w:line="360" w:lineRule="auto"/>
              <w:jc w:val="both"/>
            </w:pPr>
          </w:p>
        </w:tc>
        <w:tc>
          <w:tcPr>
            <w:tcW w:w="1274" w:type="dxa"/>
          </w:tcPr>
          <w:p w:rsidR="00DB2E67" w:rsidRDefault="00DB2E67" w:rsidP="00D9124E">
            <w:pPr>
              <w:spacing w:after="0" w:line="360" w:lineRule="auto"/>
              <w:jc w:val="both"/>
            </w:pPr>
            <w:r>
              <w:t>√</w:t>
            </w:r>
          </w:p>
        </w:tc>
        <w:tc>
          <w:tcPr>
            <w:tcW w:w="1417" w:type="dxa"/>
          </w:tcPr>
          <w:p w:rsidR="00DB2E67" w:rsidRDefault="00DB2E67" w:rsidP="00C345E6">
            <w:pPr>
              <w:spacing w:after="0" w:line="360" w:lineRule="auto"/>
              <w:jc w:val="both"/>
            </w:pPr>
          </w:p>
        </w:tc>
        <w:tc>
          <w:tcPr>
            <w:tcW w:w="2429" w:type="dxa"/>
          </w:tcPr>
          <w:p w:rsidR="00BD3732" w:rsidRDefault="00BD3732" w:rsidP="00BD3732">
            <w:pPr>
              <w:pStyle w:val="Default"/>
              <w:jc w:val="both"/>
              <w:rPr>
                <w:sz w:val="20"/>
                <w:szCs w:val="20"/>
              </w:rPr>
            </w:pPr>
            <w:r>
              <w:rPr>
                <w:sz w:val="20"/>
                <w:szCs w:val="20"/>
              </w:rPr>
              <w:t xml:space="preserve">Tedarikçi, Hizmet Alan İşbirliği </w:t>
            </w:r>
          </w:p>
          <w:p w:rsidR="00DB2E67" w:rsidRDefault="00DB2E67" w:rsidP="00C345E6">
            <w:pPr>
              <w:spacing w:after="0" w:line="360" w:lineRule="auto"/>
              <w:jc w:val="both"/>
            </w:pPr>
          </w:p>
        </w:tc>
        <w:tc>
          <w:tcPr>
            <w:tcW w:w="1506" w:type="dxa"/>
          </w:tcPr>
          <w:p w:rsidR="00DB2E67" w:rsidRDefault="00BD3732" w:rsidP="00C345E6">
            <w:pPr>
              <w:spacing w:after="0" w:line="360" w:lineRule="auto"/>
              <w:jc w:val="both"/>
            </w:pPr>
            <w:r>
              <w:t>2</w:t>
            </w:r>
          </w:p>
        </w:tc>
      </w:tr>
      <w:tr w:rsidR="00DB2E67" w:rsidTr="009C2102">
        <w:tc>
          <w:tcPr>
            <w:tcW w:w="1455" w:type="dxa"/>
          </w:tcPr>
          <w:p w:rsidR="00DB2E67" w:rsidRPr="00E424DB" w:rsidRDefault="00BD3732" w:rsidP="00D9124E">
            <w:pPr>
              <w:jc w:val="center"/>
              <w:rPr>
                <w:sz w:val="18"/>
                <w:szCs w:val="18"/>
              </w:rPr>
            </w:pPr>
            <w:proofErr w:type="gramStart"/>
            <w:r>
              <w:rPr>
                <w:sz w:val="18"/>
                <w:szCs w:val="18"/>
              </w:rPr>
              <w:t>ö</w:t>
            </w:r>
            <w:r w:rsidR="00DB2E67" w:rsidRPr="00E424DB">
              <w:rPr>
                <w:sz w:val="18"/>
                <w:szCs w:val="18"/>
              </w:rPr>
              <w:t>ğretmenler</w:t>
            </w:r>
            <w:proofErr w:type="gramEnd"/>
            <w:r w:rsidR="00DB2E67" w:rsidRPr="00E424DB">
              <w:rPr>
                <w:sz w:val="18"/>
                <w:szCs w:val="18"/>
              </w:rPr>
              <w:t xml:space="preserve"> </w:t>
            </w:r>
          </w:p>
        </w:tc>
        <w:tc>
          <w:tcPr>
            <w:tcW w:w="1207" w:type="dxa"/>
          </w:tcPr>
          <w:p w:rsidR="00DB2E67" w:rsidRDefault="00DB2E67" w:rsidP="00D9124E">
            <w:pPr>
              <w:spacing w:after="0" w:line="360" w:lineRule="auto"/>
              <w:jc w:val="both"/>
            </w:pPr>
            <w:r>
              <w:t>√</w:t>
            </w:r>
          </w:p>
        </w:tc>
        <w:tc>
          <w:tcPr>
            <w:tcW w:w="1274" w:type="dxa"/>
          </w:tcPr>
          <w:p w:rsidR="00DB2E67" w:rsidRDefault="00DB2E67" w:rsidP="00C345E6">
            <w:pPr>
              <w:spacing w:after="0" w:line="360" w:lineRule="auto"/>
              <w:jc w:val="both"/>
            </w:pPr>
          </w:p>
        </w:tc>
        <w:tc>
          <w:tcPr>
            <w:tcW w:w="1417" w:type="dxa"/>
          </w:tcPr>
          <w:p w:rsidR="00DB2E67" w:rsidRDefault="00DB2E67" w:rsidP="00C345E6">
            <w:pPr>
              <w:spacing w:after="0" w:line="360" w:lineRule="auto"/>
              <w:jc w:val="both"/>
            </w:pPr>
          </w:p>
        </w:tc>
        <w:tc>
          <w:tcPr>
            <w:tcW w:w="2429" w:type="dxa"/>
          </w:tcPr>
          <w:p w:rsidR="00DB2E67" w:rsidRPr="00BD3732" w:rsidRDefault="00BD3732" w:rsidP="00BD3732">
            <w:pPr>
              <w:pStyle w:val="Default"/>
              <w:jc w:val="both"/>
              <w:rPr>
                <w:sz w:val="20"/>
                <w:szCs w:val="20"/>
              </w:rPr>
            </w:pPr>
            <w:r>
              <w:rPr>
                <w:sz w:val="20"/>
                <w:szCs w:val="20"/>
              </w:rPr>
              <w:t xml:space="preserve">Hizmet Üreten ve Hizmet Alan, Üretilen Hizmetin Niteliğini Belirleyen, Hizmet Alanlara Ulaştıran </w:t>
            </w:r>
          </w:p>
        </w:tc>
        <w:tc>
          <w:tcPr>
            <w:tcW w:w="1506" w:type="dxa"/>
          </w:tcPr>
          <w:p w:rsidR="00DB2E67" w:rsidRDefault="00BD3732" w:rsidP="00C345E6">
            <w:pPr>
              <w:spacing w:after="0" w:line="360" w:lineRule="auto"/>
              <w:jc w:val="both"/>
            </w:pPr>
            <w:r>
              <w:t>1</w:t>
            </w:r>
          </w:p>
        </w:tc>
      </w:tr>
      <w:tr w:rsidR="009C2102" w:rsidTr="009C2102">
        <w:tc>
          <w:tcPr>
            <w:tcW w:w="1455" w:type="dxa"/>
          </w:tcPr>
          <w:p w:rsidR="00DB2E67" w:rsidRPr="00E424DB" w:rsidRDefault="00DB2E67" w:rsidP="00D9124E">
            <w:pPr>
              <w:jc w:val="center"/>
              <w:rPr>
                <w:sz w:val="18"/>
                <w:szCs w:val="18"/>
              </w:rPr>
            </w:pPr>
            <w:r w:rsidRPr="00E424DB">
              <w:rPr>
                <w:sz w:val="18"/>
                <w:szCs w:val="18"/>
              </w:rPr>
              <w:t>Memur ve Hizmetliler</w:t>
            </w:r>
          </w:p>
        </w:tc>
        <w:tc>
          <w:tcPr>
            <w:tcW w:w="1207" w:type="dxa"/>
          </w:tcPr>
          <w:p w:rsidR="00DB2E67" w:rsidRDefault="00DB2E67" w:rsidP="00D9124E">
            <w:pPr>
              <w:spacing w:after="0" w:line="360" w:lineRule="auto"/>
              <w:jc w:val="both"/>
            </w:pPr>
            <w:r>
              <w:t>√</w:t>
            </w:r>
          </w:p>
        </w:tc>
        <w:tc>
          <w:tcPr>
            <w:tcW w:w="1274" w:type="dxa"/>
          </w:tcPr>
          <w:p w:rsidR="00DB2E67" w:rsidRDefault="00DB2E67" w:rsidP="00D9124E">
            <w:pPr>
              <w:spacing w:after="0" w:line="360" w:lineRule="auto"/>
              <w:jc w:val="both"/>
            </w:pPr>
          </w:p>
        </w:tc>
        <w:tc>
          <w:tcPr>
            <w:tcW w:w="1417" w:type="dxa"/>
          </w:tcPr>
          <w:p w:rsidR="00DB2E67" w:rsidRDefault="00DB2E67" w:rsidP="00D9124E">
            <w:pPr>
              <w:spacing w:after="0" w:line="360" w:lineRule="auto"/>
              <w:jc w:val="both"/>
            </w:pPr>
          </w:p>
        </w:tc>
        <w:tc>
          <w:tcPr>
            <w:tcW w:w="2429" w:type="dxa"/>
          </w:tcPr>
          <w:p w:rsidR="00DB2E67" w:rsidRPr="00BD3732" w:rsidRDefault="00BD3732" w:rsidP="00BD3732">
            <w:pPr>
              <w:pStyle w:val="Default"/>
              <w:jc w:val="both"/>
              <w:rPr>
                <w:sz w:val="20"/>
                <w:szCs w:val="20"/>
              </w:rPr>
            </w:pPr>
            <w:r>
              <w:rPr>
                <w:sz w:val="20"/>
                <w:szCs w:val="20"/>
              </w:rPr>
              <w:t xml:space="preserve">Hizmet Üreten ve Hizmet Alan, Üretilen Hizmetin Niteliğini Belirleyen, Hizmet Alanlara Ulaştıran </w:t>
            </w:r>
          </w:p>
        </w:tc>
        <w:tc>
          <w:tcPr>
            <w:tcW w:w="1506" w:type="dxa"/>
          </w:tcPr>
          <w:p w:rsidR="00DB2E67" w:rsidRDefault="00BD3732" w:rsidP="00D9124E">
            <w:pPr>
              <w:spacing w:after="0" w:line="360" w:lineRule="auto"/>
              <w:jc w:val="both"/>
            </w:pPr>
            <w:r>
              <w:t>1</w:t>
            </w:r>
          </w:p>
        </w:tc>
      </w:tr>
      <w:tr w:rsidR="009C2102" w:rsidTr="009C2102">
        <w:tc>
          <w:tcPr>
            <w:tcW w:w="1455" w:type="dxa"/>
          </w:tcPr>
          <w:p w:rsidR="00DB2E67" w:rsidRPr="00E424DB" w:rsidRDefault="00DB2E67" w:rsidP="00D9124E">
            <w:pPr>
              <w:jc w:val="center"/>
              <w:rPr>
                <w:sz w:val="18"/>
                <w:szCs w:val="18"/>
              </w:rPr>
            </w:pPr>
            <w:r w:rsidRPr="00E424DB">
              <w:rPr>
                <w:sz w:val="18"/>
                <w:szCs w:val="18"/>
              </w:rPr>
              <w:t>Öğrenciler</w:t>
            </w:r>
          </w:p>
        </w:tc>
        <w:tc>
          <w:tcPr>
            <w:tcW w:w="1207" w:type="dxa"/>
          </w:tcPr>
          <w:p w:rsidR="00DB2E67" w:rsidRDefault="00DB2E67" w:rsidP="00D9124E">
            <w:pPr>
              <w:spacing w:after="0" w:line="360" w:lineRule="auto"/>
              <w:jc w:val="both"/>
            </w:pPr>
            <w:r>
              <w:t>√</w:t>
            </w:r>
          </w:p>
        </w:tc>
        <w:tc>
          <w:tcPr>
            <w:tcW w:w="1274" w:type="dxa"/>
          </w:tcPr>
          <w:p w:rsidR="00DB2E67" w:rsidRDefault="00DB2E67" w:rsidP="00D9124E">
            <w:pPr>
              <w:spacing w:after="0" w:line="360" w:lineRule="auto"/>
              <w:jc w:val="both"/>
            </w:pPr>
          </w:p>
        </w:tc>
        <w:tc>
          <w:tcPr>
            <w:tcW w:w="1417" w:type="dxa"/>
          </w:tcPr>
          <w:p w:rsidR="00DB2E67" w:rsidRDefault="00DB2E67" w:rsidP="00D9124E">
            <w:pPr>
              <w:spacing w:after="0" w:line="360" w:lineRule="auto"/>
              <w:jc w:val="both"/>
            </w:pPr>
            <w:r>
              <w:t>√</w:t>
            </w:r>
          </w:p>
        </w:tc>
        <w:tc>
          <w:tcPr>
            <w:tcW w:w="2429" w:type="dxa"/>
          </w:tcPr>
          <w:p w:rsidR="00DB2E67" w:rsidRPr="00BD3732" w:rsidRDefault="00BD3732" w:rsidP="00BD3732">
            <w:pPr>
              <w:pStyle w:val="Default"/>
              <w:jc w:val="both"/>
              <w:rPr>
                <w:sz w:val="20"/>
                <w:szCs w:val="20"/>
              </w:rPr>
            </w:pPr>
            <w:r>
              <w:rPr>
                <w:sz w:val="20"/>
                <w:szCs w:val="20"/>
              </w:rPr>
              <w:t xml:space="preserve">Hizmetlerimizden Yararlandıkları İçin </w:t>
            </w:r>
          </w:p>
        </w:tc>
        <w:tc>
          <w:tcPr>
            <w:tcW w:w="1506" w:type="dxa"/>
          </w:tcPr>
          <w:p w:rsidR="00DB2E67" w:rsidRDefault="00BD3732" w:rsidP="00D9124E">
            <w:pPr>
              <w:spacing w:after="0" w:line="360" w:lineRule="auto"/>
              <w:jc w:val="both"/>
            </w:pPr>
            <w:r>
              <w:t>1</w:t>
            </w:r>
          </w:p>
        </w:tc>
      </w:tr>
      <w:tr w:rsidR="009C2102" w:rsidTr="009C2102">
        <w:tc>
          <w:tcPr>
            <w:tcW w:w="1455" w:type="dxa"/>
          </w:tcPr>
          <w:p w:rsidR="00DB2E67" w:rsidRPr="00E424DB" w:rsidRDefault="00DB2E67" w:rsidP="00D9124E">
            <w:pPr>
              <w:jc w:val="center"/>
              <w:rPr>
                <w:sz w:val="18"/>
                <w:szCs w:val="18"/>
              </w:rPr>
            </w:pPr>
            <w:r w:rsidRPr="00E424DB">
              <w:rPr>
                <w:sz w:val="18"/>
                <w:szCs w:val="18"/>
              </w:rPr>
              <w:t>Veliler</w:t>
            </w:r>
          </w:p>
        </w:tc>
        <w:tc>
          <w:tcPr>
            <w:tcW w:w="1207" w:type="dxa"/>
          </w:tcPr>
          <w:p w:rsidR="00DB2E67" w:rsidRDefault="00DB2E67" w:rsidP="00D9124E">
            <w:pPr>
              <w:spacing w:after="0" w:line="360" w:lineRule="auto"/>
              <w:jc w:val="both"/>
            </w:pPr>
            <w:r>
              <w:t>√</w:t>
            </w:r>
          </w:p>
        </w:tc>
        <w:tc>
          <w:tcPr>
            <w:tcW w:w="1274" w:type="dxa"/>
          </w:tcPr>
          <w:p w:rsidR="00DB2E67" w:rsidRDefault="00DB2E67" w:rsidP="00D9124E">
            <w:pPr>
              <w:spacing w:after="0" w:line="360" w:lineRule="auto"/>
              <w:jc w:val="both"/>
            </w:pPr>
          </w:p>
        </w:tc>
        <w:tc>
          <w:tcPr>
            <w:tcW w:w="1417" w:type="dxa"/>
          </w:tcPr>
          <w:p w:rsidR="00DB2E67" w:rsidRDefault="00DB2E67" w:rsidP="00D9124E">
            <w:pPr>
              <w:spacing w:after="0" w:line="360" w:lineRule="auto"/>
              <w:jc w:val="both"/>
            </w:pPr>
            <w:r>
              <w:t>√</w:t>
            </w:r>
          </w:p>
        </w:tc>
        <w:tc>
          <w:tcPr>
            <w:tcW w:w="2429" w:type="dxa"/>
          </w:tcPr>
          <w:p w:rsidR="00DB2E67" w:rsidRPr="00BD3732" w:rsidRDefault="00BD3732" w:rsidP="00BD3732">
            <w:pPr>
              <w:pStyle w:val="Default"/>
              <w:jc w:val="both"/>
              <w:rPr>
                <w:sz w:val="20"/>
                <w:szCs w:val="20"/>
              </w:rPr>
            </w:pPr>
            <w:r>
              <w:rPr>
                <w:sz w:val="20"/>
                <w:szCs w:val="20"/>
              </w:rPr>
              <w:t xml:space="preserve">Hizmetlerimizden Yararlandıkları İçin </w:t>
            </w:r>
          </w:p>
        </w:tc>
        <w:tc>
          <w:tcPr>
            <w:tcW w:w="1506" w:type="dxa"/>
          </w:tcPr>
          <w:p w:rsidR="00DB2E67" w:rsidRDefault="00BD3732" w:rsidP="00D9124E">
            <w:pPr>
              <w:spacing w:after="0" w:line="360" w:lineRule="auto"/>
              <w:jc w:val="both"/>
            </w:pPr>
            <w:r>
              <w:t>1</w:t>
            </w:r>
          </w:p>
        </w:tc>
      </w:tr>
      <w:tr w:rsidR="009C2102" w:rsidTr="009C2102">
        <w:tc>
          <w:tcPr>
            <w:tcW w:w="1455" w:type="dxa"/>
          </w:tcPr>
          <w:p w:rsidR="00DB2E67" w:rsidRPr="00E424DB" w:rsidRDefault="00DB2E67" w:rsidP="00D9124E">
            <w:pPr>
              <w:jc w:val="center"/>
              <w:rPr>
                <w:sz w:val="18"/>
                <w:szCs w:val="18"/>
              </w:rPr>
            </w:pPr>
            <w:r w:rsidRPr="00E424DB">
              <w:rPr>
                <w:sz w:val="18"/>
                <w:szCs w:val="18"/>
              </w:rPr>
              <w:t>Okul-aile birliği</w:t>
            </w:r>
          </w:p>
        </w:tc>
        <w:tc>
          <w:tcPr>
            <w:tcW w:w="1207" w:type="dxa"/>
          </w:tcPr>
          <w:p w:rsidR="00DB2E67" w:rsidRDefault="00DB2E67" w:rsidP="00D9124E">
            <w:pPr>
              <w:spacing w:after="0" w:line="360" w:lineRule="auto"/>
              <w:jc w:val="both"/>
            </w:pPr>
            <w:r>
              <w:t>√</w:t>
            </w:r>
          </w:p>
        </w:tc>
        <w:tc>
          <w:tcPr>
            <w:tcW w:w="1274" w:type="dxa"/>
          </w:tcPr>
          <w:p w:rsidR="00DB2E67" w:rsidRDefault="00DB2E67" w:rsidP="00D9124E">
            <w:pPr>
              <w:spacing w:after="0" w:line="360" w:lineRule="auto"/>
              <w:jc w:val="both"/>
            </w:pPr>
          </w:p>
        </w:tc>
        <w:tc>
          <w:tcPr>
            <w:tcW w:w="1417" w:type="dxa"/>
          </w:tcPr>
          <w:p w:rsidR="00DB2E67" w:rsidRDefault="00DB2E67" w:rsidP="00D9124E">
            <w:pPr>
              <w:spacing w:after="0" w:line="360" w:lineRule="auto"/>
              <w:jc w:val="both"/>
            </w:pPr>
          </w:p>
        </w:tc>
        <w:tc>
          <w:tcPr>
            <w:tcW w:w="2429" w:type="dxa"/>
          </w:tcPr>
          <w:p w:rsidR="00DB2E67" w:rsidRPr="00BD3732" w:rsidRDefault="00BD3732" w:rsidP="00BD3732">
            <w:pPr>
              <w:pStyle w:val="Default"/>
              <w:jc w:val="both"/>
              <w:rPr>
                <w:sz w:val="20"/>
                <w:szCs w:val="20"/>
              </w:rPr>
            </w:pPr>
            <w:r>
              <w:rPr>
                <w:sz w:val="20"/>
                <w:szCs w:val="20"/>
              </w:rPr>
              <w:t xml:space="preserve">Hizmet Üreten ve Üretilen Hizmetin Niteliğini Belirleyen, Hizmet Alanlara Ulaştıran </w:t>
            </w:r>
          </w:p>
        </w:tc>
        <w:tc>
          <w:tcPr>
            <w:tcW w:w="1506" w:type="dxa"/>
          </w:tcPr>
          <w:p w:rsidR="00DB2E67" w:rsidRDefault="00BD3732" w:rsidP="00D9124E">
            <w:pPr>
              <w:spacing w:after="0" w:line="360" w:lineRule="auto"/>
              <w:jc w:val="both"/>
            </w:pPr>
            <w:r>
              <w:t>1</w:t>
            </w:r>
          </w:p>
        </w:tc>
      </w:tr>
      <w:tr w:rsidR="009C2102" w:rsidTr="009C2102">
        <w:tc>
          <w:tcPr>
            <w:tcW w:w="1455" w:type="dxa"/>
          </w:tcPr>
          <w:p w:rsidR="00DB2E67" w:rsidRPr="00E424DB" w:rsidRDefault="00DB2E67" w:rsidP="00D9124E">
            <w:pPr>
              <w:jc w:val="center"/>
              <w:rPr>
                <w:sz w:val="18"/>
                <w:szCs w:val="18"/>
              </w:rPr>
            </w:pPr>
            <w:r w:rsidRPr="00E424DB">
              <w:rPr>
                <w:sz w:val="18"/>
                <w:szCs w:val="18"/>
              </w:rPr>
              <w:t>Öğrenci Servisleri</w:t>
            </w:r>
          </w:p>
        </w:tc>
        <w:tc>
          <w:tcPr>
            <w:tcW w:w="1207" w:type="dxa"/>
          </w:tcPr>
          <w:p w:rsidR="00DB2E67" w:rsidRDefault="00DB2E67" w:rsidP="00D9124E">
            <w:pPr>
              <w:spacing w:after="0" w:line="360" w:lineRule="auto"/>
              <w:jc w:val="both"/>
            </w:pPr>
          </w:p>
        </w:tc>
        <w:tc>
          <w:tcPr>
            <w:tcW w:w="1274" w:type="dxa"/>
          </w:tcPr>
          <w:p w:rsidR="00DB2E67" w:rsidRDefault="00DB2E67" w:rsidP="00D9124E">
            <w:pPr>
              <w:spacing w:after="0" w:line="360" w:lineRule="auto"/>
              <w:jc w:val="both"/>
            </w:pPr>
            <w:r>
              <w:t>√</w:t>
            </w:r>
          </w:p>
        </w:tc>
        <w:tc>
          <w:tcPr>
            <w:tcW w:w="1417" w:type="dxa"/>
          </w:tcPr>
          <w:p w:rsidR="00DB2E67" w:rsidRDefault="00DB2E67" w:rsidP="00D9124E">
            <w:pPr>
              <w:spacing w:after="0" w:line="360" w:lineRule="auto"/>
              <w:jc w:val="both"/>
            </w:pPr>
          </w:p>
        </w:tc>
        <w:tc>
          <w:tcPr>
            <w:tcW w:w="2429" w:type="dxa"/>
          </w:tcPr>
          <w:p w:rsidR="00DB2E67" w:rsidRPr="00BD3732" w:rsidRDefault="00BD3732" w:rsidP="00BD3732">
            <w:pPr>
              <w:pStyle w:val="Default"/>
              <w:jc w:val="both"/>
              <w:rPr>
                <w:sz w:val="20"/>
                <w:szCs w:val="20"/>
              </w:rPr>
            </w:pPr>
            <w:r>
              <w:rPr>
                <w:sz w:val="20"/>
                <w:szCs w:val="20"/>
              </w:rPr>
              <w:t>Amaç ve Hedeflerimize Ulaşmak İçin İşbirliği Yapacağımız Kuruluşlar</w:t>
            </w:r>
          </w:p>
        </w:tc>
        <w:tc>
          <w:tcPr>
            <w:tcW w:w="1506" w:type="dxa"/>
          </w:tcPr>
          <w:p w:rsidR="00DB2E67" w:rsidRDefault="00BD3732" w:rsidP="00D9124E">
            <w:pPr>
              <w:spacing w:after="0" w:line="360" w:lineRule="auto"/>
              <w:jc w:val="both"/>
            </w:pPr>
            <w:r>
              <w:t>3</w:t>
            </w:r>
          </w:p>
        </w:tc>
      </w:tr>
      <w:tr w:rsidR="009C2102" w:rsidTr="009C2102">
        <w:tc>
          <w:tcPr>
            <w:tcW w:w="1455" w:type="dxa"/>
          </w:tcPr>
          <w:p w:rsidR="00DB2E67" w:rsidRPr="00E424DB" w:rsidRDefault="00DB2E67" w:rsidP="00D9124E">
            <w:pPr>
              <w:jc w:val="center"/>
              <w:rPr>
                <w:sz w:val="18"/>
                <w:szCs w:val="18"/>
              </w:rPr>
            </w:pPr>
            <w:r w:rsidRPr="00E424DB">
              <w:rPr>
                <w:sz w:val="18"/>
                <w:szCs w:val="18"/>
              </w:rPr>
              <w:t>Üniversiteler</w:t>
            </w:r>
          </w:p>
        </w:tc>
        <w:tc>
          <w:tcPr>
            <w:tcW w:w="1207" w:type="dxa"/>
          </w:tcPr>
          <w:p w:rsidR="00DB2E67" w:rsidRDefault="00DB2E67" w:rsidP="00D9124E">
            <w:pPr>
              <w:spacing w:after="0" w:line="360" w:lineRule="auto"/>
              <w:jc w:val="both"/>
            </w:pPr>
          </w:p>
        </w:tc>
        <w:tc>
          <w:tcPr>
            <w:tcW w:w="1274" w:type="dxa"/>
          </w:tcPr>
          <w:p w:rsidR="00DB2E67" w:rsidRDefault="00DB2E67" w:rsidP="00D9124E">
            <w:pPr>
              <w:spacing w:after="0" w:line="360" w:lineRule="auto"/>
              <w:jc w:val="both"/>
            </w:pPr>
            <w:r>
              <w:t>√</w:t>
            </w:r>
          </w:p>
        </w:tc>
        <w:tc>
          <w:tcPr>
            <w:tcW w:w="1417" w:type="dxa"/>
          </w:tcPr>
          <w:p w:rsidR="00DB2E67" w:rsidRDefault="00DB2E67" w:rsidP="00D9124E">
            <w:pPr>
              <w:spacing w:after="0" w:line="360" w:lineRule="auto"/>
              <w:jc w:val="both"/>
            </w:pPr>
            <w:r>
              <w:t>√</w:t>
            </w:r>
          </w:p>
        </w:tc>
        <w:tc>
          <w:tcPr>
            <w:tcW w:w="2429" w:type="dxa"/>
          </w:tcPr>
          <w:p w:rsidR="00DB2E67" w:rsidRPr="00BD3732" w:rsidRDefault="00BD3732" w:rsidP="00BD3732">
            <w:pPr>
              <w:pStyle w:val="Default"/>
              <w:jc w:val="both"/>
              <w:rPr>
                <w:sz w:val="20"/>
                <w:szCs w:val="20"/>
              </w:rPr>
            </w:pPr>
            <w:r>
              <w:rPr>
                <w:sz w:val="20"/>
                <w:szCs w:val="20"/>
              </w:rPr>
              <w:t xml:space="preserve">Amaç ve Hedeflerimize Ulaşmak İçin İşbirliği Yapacağımız Kurumlar </w:t>
            </w:r>
          </w:p>
        </w:tc>
        <w:tc>
          <w:tcPr>
            <w:tcW w:w="1506" w:type="dxa"/>
          </w:tcPr>
          <w:p w:rsidR="00DB2E67" w:rsidRDefault="00BD3732" w:rsidP="00D9124E">
            <w:pPr>
              <w:spacing w:after="0" w:line="360" w:lineRule="auto"/>
              <w:jc w:val="both"/>
            </w:pPr>
            <w:r>
              <w:t>4</w:t>
            </w:r>
          </w:p>
        </w:tc>
      </w:tr>
      <w:tr w:rsidR="009C2102" w:rsidTr="009C2102">
        <w:tc>
          <w:tcPr>
            <w:tcW w:w="1455" w:type="dxa"/>
          </w:tcPr>
          <w:p w:rsidR="00DB2E67" w:rsidRPr="00E424DB" w:rsidRDefault="00DB2E67" w:rsidP="00D9124E">
            <w:pPr>
              <w:jc w:val="center"/>
              <w:rPr>
                <w:sz w:val="18"/>
                <w:szCs w:val="18"/>
              </w:rPr>
            </w:pPr>
            <w:r w:rsidRPr="00E424DB">
              <w:rPr>
                <w:sz w:val="18"/>
                <w:szCs w:val="18"/>
              </w:rPr>
              <w:t>İlçe M</w:t>
            </w:r>
            <w:r w:rsidR="00BD3732">
              <w:rPr>
                <w:sz w:val="18"/>
                <w:szCs w:val="18"/>
              </w:rPr>
              <w:t xml:space="preserve">uhasebe </w:t>
            </w:r>
            <w:r w:rsidRPr="00E424DB">
              <w:rPr>
                <w:sz w:val="18"/>
                <w:szCs w:val="18"/>
              </w:rPr>
              <w:t>Müdürlüğü</w:t>
            </w:r>
          </w:p>
        </w:tc>
        <w:tc>
          <w:tcPr>
            <w:tcW w:w="1207" w:type="dxa"/>
          </w:tcPr>
          <w:p w:rsidR="00DB2E67" w:rsidRDefault="00DB2E67" w:rsidP="00D9124E">
            <w:pPr>
              <w:spacing w:after="0" w:line="360" w:lineRule="auto"/>
              <w:jc w:val="both"/>
            </w:pPr>
          </w:p>
        </w:tc>
        <w:tc>
          <w:tcPr>
            <w:tcW w:w="1274" w:type="dxa"/>
          </w:tcPr>
          <w:p w:rsidR="00DB2E67" w:rsidRDefault="00DB2E67" w:rsidP="00D9124E">
            <w:pPr>
              <w:spacing w:after="0" w:line="360" w:lineRule="auto"/>
              <w:jc w:val="both"/>
            </w:pPr>
            <w:r>
              <w:t>√</w:t>
            </w:r>
          </w:p>
        </w:tc>
        <w:tc>
          <w:tcPr>
            <w:tcW w:w="1417" w:type="dxa"/>
          </w:tcPr>
          <w:p w:rsidR="00DB2E67" w:rsidRDefault="00DB2E67" w:rsidP="00D9124E">
            <w:pPr>
              <w:spacing w:after="0" w:line="360" w:lineRule="auto"/>
              <w:jc w:val="both"/>
            </w:pPr>
          </w:p>
        </w:tc>
        <w:tc>
          <w:tcPr>
            <w:tcW w:w="2429" w:type="dxa"/>
          </w:tcPr>
          <w:p w:rsidR="00DB2E67" w:rsidRPr="00BD3732" w:rsidRDefault="00BD3732" w:rsidP="00BD3732">
            <w:pPr>
              <w:pStyle w:val="Default"/>
              <w:jc w:val="both"/>
              <w:rPr>
                <w:sz w:val="20"/>
                <w:szCs w:val="20"/>
              </w:rPr>
            </w:pPr>
            <w:r>
              <w:rPr>
                <w:sz w:val="20"/>
                <w:szCs w:val="20"/>
              </w:rPr>
              <w:t>Tedarikçi, İşbirliği Yapacağımız Kurumlar</w:t>
            </w:r>
          </w:p>
        </w:tc>
        <w:tc>
          <w:tcPr>
            <w:tcW w:w="1506" w:type="dxa"/>
          </w:tcPr>
          <w:p w:rsidR="00DB2E67" w:rsidRDefault="00BD3732" w:rsidP="00D9124E">
            <w:pPr>
              <w:spacing w:after="0" w:line="360" w:lineRule="auto"/>
              <w:jc w:val="both"/>
            </w:pPr>
            <w:r>
              <w:t>2</w:t>
            </w:r>
          </w:p>
        </w:tc>
      </w:tr>
      <w:tr w:rsidR="009C2102" w:rsidTr="009C2102">
        <w:tc>
          <w:tcPr>
            <w:tcW w:w="1455" w:type="dxa"/>
          </w:tcPr>
          <w:p w:rsidR="00DB2E67" w:rsidRPr="00E424DB" w:rsidRDefault="00DB2E67" w:rsidP="00D9124E">
            <w:pPr>
              <w:jc w:val="center"/>
              <w:rPr>
                <w:sz w:val="18"/>
                <w:szCs w:val="18"/>
              </w:rPr>
            </w:pPr>
            <w:r w:rsidRPr="00E424DB">
              <w:rPr>
                <w:sz w:val="18"/>
                <w:szCs w:val="18"/>
              </w:rPr>
              <w:t>Belediye Başkanlığı</w:t>
            </w:r>
          </w:p>
        </w:tc>
        <w:tc>
          <w:tcPr>
            <w:tcW w:w="1207" w:type="dxa"/>
          </w:tcPr>
          <w:p w:rsidR="00DB2E67" w:rsidRDefault="00DB2E67" w:rsidP="00D9124E">
            <w:pPr>
              <w:spacing w:after="0" w:line="360" w:lineRule="auto"/>
              <w:jc w:val="both"/>
            </w:pPr>
          </w:p>
        </w:tc>
        <w:tc>
          <w:tcPr>
            <w:tcW w:w="1274" w:type="dxa"/>
          </w:tcPr>
          <w:p w:rsidR="00DB2E67" w:rsidRDefault="00DB2E67" w:rsidP="00D9124E">
            <w:pPr>
              <w:spacing w:after="0" w:line="360" w:lineRule="auto"/>
              <w:jc w:val="both"/>
            </w:pPr>
            <w:r>
              <w:t>√</w:t>
            </w:r>
          </w:p>
        </w:tc>
        <w:tc>
          <w:tcPr>
            <w:tcW w:w="1417" w:type="dxa"/>
          </w:tcPr>
          <w:p w:rsidR="00DB2E67" w:rsidRDefault="00DB2E67" w:rsidP="00D9124E">
            <w:pPr>
              <w:spacing w:after="0" w:line="360" w:lineRule="auto"/>
              <w:jc w:val="both"/>
            </w:pPr>
          </w:p>
        </w:tc>
        <w:tc>
          <w:tcPr>
            <w:tcW w:w="2429" w:type="dxa"/>
          </w:tcPr>
          <w:p w:rsidR="00DB2E67" w:rsidRPr="00BD3732" w:rsidRDefault="00BD3732" w:rsidP="00BD3732">
            <w:pPr>
              <w:pStyle w:val="Default"/>
              <w:jc w:val="both"/>
              <w:rPr>
                <w:sz w:val="20"/>
                <w:szCs w:val="20"/>
              </w:rPr>
            </w:pPr>
            <w:r>
              <w:rPr>
                <w:sz w:val="20"/>
                <w:szCs w:val="20"/>
              </w:rPr>
              <w:t xml:space="preserve">Tedarikçi, İşbirliği Yapacağımız Kurumlar </w:t>
            </w:r>
          </w:p>
        </w:tc>
        <w:tc>
          <w:tcPr>
            <w:tcW w:w="1506" w:type="dxa"/>
          </w:tcPr>
          <w:p w:rsidR="00DB2E67" w:rsidRDefault="00BD3732" w:rsidP="00D9124E">
            <w:pPr>
              <w:spacing w:after="0" w:line="360" w:lineRule="auto"/>
              <w:jc w:val="both"/>
            </w:pPr>
            <w:r>
              <w:t>3</w:t>
            </w:r>
          </w:p>
        </w:tc>
      </w:tr>
      <w:tr w:rsidR="00DB2E67" w:rsidTr="009C2102">
        <w:tc>
          <w:tcPr>
            <w:tcW w:w="1455" w:type="dxa"/>
          </w:tcPr>
          <w:p w:rsidR="00DB2E67" w:rsidRPr="00E424DB" w:rsidRDefault="00DB2E67" w:rsidP="00D9124E">
            <w:pPr>
              <w:jc w:val="center"/>
              <w:rPr>
                <w:sz w:val="18"/>
                <w:szCs w:val="18"/>
              </w:rPr>
            </w:pPr>
            <w:r w:rsidRPr="00E424DB">
              <w:rPr>
                <w:sz w:val="18"/>
                <w:szCs w:val="18"/>
              </w:rPr>
              <w:t>İlçe Emniyet Müdürlüğü</w:t>
            </w:r>
          </w:p>
        </w:tc>
        <w:tc>
          <w:tcPr>
            <w:tcW w:w="1207" w:type="dxa"/>
          </w:tcPr>
          <w:p w:rsidR="00DB2E67" w:rsidRDefault="00DB2E67" w:rsidP="00D9124E">
            <w:pPr>
              <w:spacing w:after="0" w:line="360" w:lineRule="auto"/>
              <w:jc w:val="both"/>
            </w:pPr>
          </w:p>
        </w:tc>
        <w:tc>
          <w:tcPr>
            <w:tcW w:w="1274" w:type="dxa"/>
          </w:tcPr>
          <w:p w:rsidR="00DB2E67" w:rsidRDefault="00DB2E67" w:rsidP="00D9124E">
            <w:pPr>
              <w:spacing w:after="0" w:line="360" w:lineRule="auto"/>
              <w:jc w:val="both"/>
            </w:pPr>
            <w:r>
              <w:t>√</w:t>
            </w:r>
          </w:p>
        </w:tc>
        <w:tc>
          <w:tcPr>
            <w:tcW w:w="1417" w:type="dxa"/>
          </w:tcPr>
          <w:p w:rsidR="00DB2E67" w:rsidRDefault="00DB2E67" w:rsidP="00D9124E">
            <w:pPr>
              <w:spacing w:after="0" w:line="360" w:lineRule="auto"/>
              <w:jc w:val="both"/>
            </w:pPr>
          </w:p>
        </w:tc>
        <w:tc>
          <w:tcPr>
            <w:tcW w:w="2429" w:type="dxa"/>
          </w:tcPr>
          <w:p w:rsidR="00DB2E67" w:rsidRPr="00BD3732" w:rsidRDefault="00BD3732" w:rsidP="00BD3732">
            <w:pPr>
              <w:pStyle w:val="Default"/>
              <w:jc w:val="both"/>
              <w:rPr>
                <w:sz w:val="20"/>
                <w:szCs w:val="20"/>
              </w:rPr>
            </w:pPr>
            <w:r>
              <w:rPr>
                <w:sz w:val="20"/>
                <w:szCs w:val="20"/>
              </w:rPr>
              <w:t xml:space="preserve">Amaç ve Hedeflerimize Ulaşmak İçin İşbirliği Yapacağımız Kurumlar </w:t>
            </w:r>
          </w:p>
        </w:tc>
        <w:tc>
          <w:tcPr>
            <w:tcW w:w="1506" w:type="dxa"/>
          </w:tcPr>
          <w:p w:rsidR="00DB2E67" w:rsidRDefault="00BD3732" w:rsidP="00D9124E">
            <w:pPr>
              <w:spacing w:after="0" w:line="360" w:lineRule="auto"/>
              <w:jc w:val="both"/>
            </w:pPr>
            <w:r>
              <w:t>3</w:t>
            </w:r>
          </w:p>
        </w:tc>
      </w:tr>
      <w:tr w:rsidR="00DB2E67" w:rsidTr="009C2102">
        <w:tc>
          <w:tcPr>
            <w:tcW w:w="1455" w:type="dxa"/>
          </w:tcPr>
          <w:p w:rsidR="00DB2E67" w:rsidRPr="00E424DB" w:rsidRDefault="00DB2E67" w:rsidP="00D9124E">
            <w:pPr>
              <w:jc w:val="center"/>
              <w:rPr>
                <w:sz w:val="18"/>
                <w:szCs w:val="18"/>
              </w:rPr>
            </w:pPr>
            <w:r w:rsidRPr="00E424DB">
              <w:rPr>
                <w:sz w:val="18"/>
                <w:szCs w:val="18"/>
              </w:rPr>
              <w:t>Hayırseverler</w:t>
            </w:r>
          </w:p>
        </w:tc>
        <w:tc>
          <w:tcPr>
            <w:tcW w:w="1207" w:type="dxa"/>
          </w:tcPr>
          <w:p w:rsidR="00DB2E67" w:rsidRDefault="00DB2E67" w:rsidP="00D9124E">
            <w:pPr>
              <w:spacing w:after="0" w:line="360" w:lineRule="auto"/>
              <w:jc w:val="both"/>
            </w:pPr>
          </w:p>
        </w:tc>
        <w:tc>
          <w:tcPr>
            <w:tcW w:w="1274" w:type="dxa"/>
          </w:tcPr>
          <w:p w:rsidR="00DB2E67" w:rsidRDefault="00DB2E67" w:rsidP="00D9124E">
            <w:pPr>
              <w:spacing w:after="0" w:line="360" w:lineRule="auto"/>
              <w:jc w:val="both"/>
            </w:pPr>
            <w:r>
              <w:t>√</w:t>
            </w:r>
          </w:p>
        </w:tc>
        <w:tc>
          <w:tcPr>
            <w:tcW w:w="1417" w:type="dxa"/>
          </w:tcPr>
          <w:p w:rsidR="00DB2E67" w:rsidRDefault="00DB2E67" w:rsidP="00D9124E">
            <w:pPr>
              <w:spacing w:after="0" w:line="360" w:lineRule="auto"/>
              <w:jc w:val="both"/>
            </w:pPr>
          </w:p>
        </w:tc>
        <w:tc>
          <w:tcPr>
            <w:tcW w:w="2429" w:type="dxa"/>
          </w:tcPr>
          <w:p w:rsidR="00DB2E67" w:rsidRPr="00BD3732" w:rsidRDefault="00BD3732" w:rsidP="00BD3732">
            <w:pPr>
              <w:pStyle w:val="Default"/>
              <w:jc w:val="both"/>
              <w:rPr>
                <w:sz w:val="20"/>
                <w:szCs w:val="20"/>
              </w:rPr>
            </w:pPr>
            <w:r>
              <w:rPr>
                <w:sz w:val="20"/>
                <w:szCs w:val="20"/>
              </w:rPr>
              <w:t xml:space="preserve">Amaç ve Hedeflerimize Ulaşmak İçin İşbirliği Yapacağımız Kurumlar ve Kişiler </w:t>
            </w:r>
          </w:p>
        </w:tc>
        <w:tc>
          <w:tcPr>
            <w:tcW w:w="1506" w:type="dxa"/>
          </w:tcPr>
          <w:p w:rsidR="00DB2E67" w:rsidRDefault="00BD3732" w:rsidP="00D9124E">
            <w:pPr>
              <w:spacing w:after="0" w:line="360" w:lineRule="auto"/>
              <w:jc w:val="both"/>
            </w:pPr>
            <w:r>
              <w:t>2</w:t>
            </w:r>
          </w:p>
        </w:tc>
      </w:tr>
    </w:tbl>
    <w:p w:rsidR="00471F2C" w:rsidRDefault="00C00626" w:rsidP="00C00626">
      <w:pPr>
        <w:spacing w:after="0" w:line="360" w:lineRule="auto"/>
        <w:ind w:firstLine="708"/>
        <w:jc w:val="center"/>
      </w:pPr>
      <w:r>
        <w:t>Yararlanıcı Ürün/Hizmet Matrisi</w:t>
      </w:r>
    </w:p>
    <w:tbl>
      <w:tblPr>
        <w:tblStyle w:val="TabloKlavuzu"/>
        <w:tblW w:w="0" w:type="auto"/>
        <w:tblLook w:val="04A0" w:firstRow="1" w:lastRow="0" w:firstColumn="1" w:lastColumn="0" w:noHBand="0" w:noVBand="1"/>
      </w:tblPr>
      <w:tblGrid>
        <w:gridCol w:w="2425"/>
        <w:gridCol w:w="943"/>
        <w:gridCol w:w="828"/>
        <w:gridCol w:w="828"/>
        <w:gridCol w:w="830"/>
        <w:gridCol w:w="830"/>
        <w:gridCol w:w="830"/>
        <w:gridCol w:w="887"/>
        <w:gridCol w:w="887"/>
      </w:tblGrid>
      <w:tr w:rsidR="00797FA9" w:rsidTr="00797FA9">
        <w:trPr>
          <w:cantSplit/>
          <w:trHeight w:val="1343"/>
        </w:trPr>
        <w:tc>
          <w:tcPr>
            <w:tcW w:w="2425" w:type="dxa"/>
          </w:tcPr>
          <w:p w:rsidR="00797FA9" w:rsidRDefault="00797FA9" w:rsidP="00C00626">
            <w:pPr>
              <w:spacing w:after="0" w:line="360" w:lineRule="auto"/>
              <w:jc w:val="center"/>
            </w:pPr>
            <w:r>
              <w:lastRenderedPageBreak/>
              <w:t>Ürün/Hizmet</w:t>
            </w:r>
          </w:p>
        </w:tc>
        <w:tc>
          <w:tcPr>
            <w:tcW w:w="943" w:type="dxa"/>
            <w:vMerge w:val="restart"/>
            <w:textDirection w:val="btLr"/>
          </w:tcPr>
          <w:p w:rsidR="00797FA9" w:rsidRPr="00797FA9" w:rsidRDefault="00797FA9" w:rsidP="00797FA9">
            <w:pPr>
              <w:spacing w:after="0" w:line="240" w:lineRule="auto"/>
              <w:ind w:left="113" w:right="113"/>
              <w:jc w:val="center"/>
              <w:rPr>
                <w:b/>
              </w:rPr>
            </w:pPr>
            <w:r w:rsidRPr="00797FA9">
              <w:rPr>
                <w:b/>
              </w:rPr>
              <w:t>Eğitim-Öğretim</w:t>
            </w:r>
          </w:p>
          <w:p w:rsidR="00797FA9" w:rsidRPr="00797FA9" w:rsidRDefault="00797FA9" w:rsidP="00797FA9">
            <w:pPr>
              <w:spacing w:after="0" w:line="240" w:lineRule="auto"/>
              <w:ind w:left="113" w:right="113"/>
              <w:jc w:val="center"/>
              <w:rPr>
                <w:b/>
              </w:rPr>
            </w:pPr>
            <w:r w:rsidRPr="00797FA9">
              <w:rPr>
                <w:b/>
              </w:rPr>
              <w:t>(örgün)</w:t>
            </w:r>
          </w:p>
        </w:tc>
        <w:tc>
          <w:tcPr>
            <w:tcW w:w="828" w:type="dxa"/>
            <w:vMerge w:val="restart"/>
            <w:textDirection w:val="btLr"/>
          </w:tcPr>
          <w:p w:rsidR="00797FA9" w:rsidRPr="00797FA9" w:rsidRDefault="00797FA9" w:rsidP="00797FA9">
            <w:pPr>
              <w:spacing w:after="0" w:line="240" w:lineRule="auto"/>
              <w:ind w:left="113" w:right="113"/>
              <w:jc w:val="center"/>
              <w:rPr>
                <w:b/>
              </w:rPr>
            </w:pPr>
            <w:r w:rsidRPr="00797FA9">
              <w:rPr>
                <w:b/>
              </w:rPr>
              <w:t>Yatılılık- Bursluluk</w:t>
            </w:r>
          </w:p>
        </w:tc>
        <w:tc>
          <w:tcPr>
            <w:tcW w:w="828" w:type="dxa"/>
            <w:vMerge w:val="restart"/>
            <w:textDirection w:val="btLr"/>
          </w:tcPr>
          <w:p w:rsidR="00797FA9" w:rsidRPr="00797FA9" w:rsidRDefault="00797FA9" w:rsidP="00797FA9">
            <w:pPr>
              <w:spacing w:after="0" w:line="240" w:lineRule="auto"/>
              <w:ind w:left="113" w:right="113"/>
              <w:jc w:val="center"/>
              <w:rPr>
                <w:b/>
              </w:rPr>
            </w:pPr>
            <w:r w:rsidRPr="00797FA9">
              <w:rPr>
                <w:b/>
              </w:rPr>
              <w:t>Nitelikli iş gücü</w:t>
            </w:r>
          </w:p>
        </w:tc>
        <w:tc>
          <w:tcPr>
            <w:tcW w:w="830" w:type="dxa"/>
            <w:vMerge w:val="restart"/>
            <w:textDirection w:val="btLr"/>
          </w:tcPr>
          <w:p w:rsidR="00797FA9" w:rsidRPr="00797FA9" w:rsidRDefault="00797FA9" w:rsidP="00797FA9">
            <w:pPr>
              <w:spacing w:after="0" w:line="240" w:lineRule="auto"/>
              <w:ind w:left="113" w:right="113"/>
              <w:jc w:val="center"/>
              <w:rPr>
                <w:b/>
              </w:rPr>
            </w:pPr>
            <w:r w:rsidRPr="00797FA9">
              <w:rPr>
                <w:b/>
              </w:rPr>
              <w:t>AR-GE, Projeler, Danışmanlık</w:t>
            </w:r>
          </w:p>
        </w:tc>
        <w:tc>
          <w:tcPr>
            <w:tcW w:w="830" w:type="dxa"/>
            <w:vMerge w:val="restart"/>
            <w:textDirection w:val="btLr"/>
          </w:tcPr>
          <w:p w:rsidR="00797FA9" w:rsidRPr="00797FA9" w:rsidRDefault="00797FA9" w:rsidP="00797FA9">
            <w:pPr>
              <w:spacing w:after="0" w:line="240" w:lineRule="auto"/>
              <w:ind w:left="113" w:right="113"/>
              <w:jc w:val="center"/>
              <w:rPr>
                <w:b/>
              </w:rPr>
            </w:pPr>
            <w:r w:rsidRPr="00797FA9">
              <w:rPr>
                <w:b/>
              </w:rPr>
              <w:t>Altyapı, Donatım, Yatırım</w:t>
            </w:r>
          </w:p>
        </w:tc>
        <w:tc>
          <w:tcPr>
            <w:tcW w:w="830" w:type="dxa"/>
            <w:vMerge w:val="restart"/>
            <w:textDirection w:val="btLr"/>
          </w:tcPr>
          <w:p w:rsidR="00797FA9" w:rsidRPr="00797FA9" w:rsidRDefault="00797FA9" w:rsidP="00797FA9">
            <w:pPr>
              <w:spacing w:after="0" w:line="240" w:lineRule="auto"/>
              <w:ind w:left="113" w:right="113"/>
              <w:jc w:val="center"/>
              <w:rPr>
                <w:b/>
              </w:rPr>
            </w:pPr>
            <w:r w:rsidRPr="00797FA9">
              <w:rPr>
                <w:b/>
              </w:rPr>
              <w:t>Yayım</w:t>
            </w:r>
          </w:p>
        </w:tc>
        <w:tc>
          <w:tcPr>
            <w:tcW w:w="887" w:type="dxa"/>
            <w:vMerge w:val="restart"/>
            <w:textDirection w:val="btLr"/>
          </w:tcPr>
          <w:p w:rsidR="00797FA9" w:rsidRPr="00797FA9" w:rsidRDefault="00797FA9" w:rsidP="00797FA9">
            <w:pPr>
              <w:spacing w:after="0" w:line="360" w:lineRule="auto"/>
              <w:ind w:left="113" w:right="113"/>
              <w:jc w:val="center"/>
              <w:rPr>
                <w:b/>
              </w:rPr>
            </w:pPr>
            <w:r w:rsidRPr="00797FA9">
              <w:rPr>
                <w:b/>
              </w:rPr>
              <w:t>Rehberlik, Kurs, Sosyal Etkinlikler</w:t>
            </w:r>
          </w:p>
        </w:tc>
        <w:tc>
          <w:tcPr>
            <w:tcW w:w="887" w:type="dxa"/>
            <w:vMerge w:val="restart"/>
            <w:textDirection w:val="btLr"/>
          </w:tcPr>
          <w:p w:rsidR="00797FA9" w:rsidRPr="00797FA9" w:rsidRDefault="00797FA9" w:rsidP="00797FA9">
            <w:pPr>
              <w:spacing w:after="0" w:line="360" w:lineRule="auto"/>
              <w:ind w:left="113" w:right="113"/>
              <w:jc w:val="center"/>
              <w:rPr>
                <w:b/>
              </w:rPr>
            </w:pPr>
            <w:r w:rsidRPr="00797FA9">
              <w:rPr>
                <w:b/>
              </w:rPr>
              <w:t>Mezunlar(öğrenci)</w:t>
            </w:r>
          </w:p>
        </w:tc>
      </w:tr>
      <w:tr w:rsidR="00797FA9" w:rsidTr="00D9124E">
        <w:trPr>
          <w:cantSplit/>
          <w:trHeight w:val="1342"/>
        </w:trPr>
        <w:tc>
          <w:tcPr>
            <w:tcW w:w="2425" w:type="dxa"/>
          </w:tcPr>
          <w:p w:rsidR="00797FA9" w:rsidRDefault="00797FA9" w:rsidP="00797FA9">
            <w:pPr>
              <w:spacing w:after="0" w:line="360" w:lineRule="auto"/>
              <w:jc w:val="center"/>
            </w:pPr>
            <w:r>
              <w:t>Yararlanıcı</w:t>
            </w:r>
          </w:p>
          <w:p w:rsidR="00797FA9" w:rsidRDefault="00797FA9" w:rsidP="00C00626">
            <w:pPr>
              <w:spacing w:after="0" w:line="360" w:lineRule="auto"/>
              <w:jc w:val="center"/>
            </w:pPr>
            <w:r>
              <w:t>(müşteri)</w:t>
            </w:r>
          </w:p>
        </w:tc>
        <w:tc>
          <w:tcPr>
            <w:tcW w:w="943" w:type="dxa"/>
            <w:vMerge/>
            <w:textDirection w:val="btLr"/>
          </w:tcPr>
          <w:p w:rsidR="00797FA9" w:rsidRPr="00797FA9" w:rsidRDefault="00797FA9" w:rsidP="00797FA9">
            <w:pPr>
              <w:spacing w:after="0" w:line="240" w:lineRule="auto"/>
              <w:ind w:left="113" w:right="113"/>
              <w:jc w:val="center"/>
              <w:rPr>
                <w:b/>
              </w:rPr>
            </w:pPr>
          </w:p>
        </w:tc>
        <w:tc>
          <w:tcPr>
            <w:tcW w:w="828" w:type="dxa"/>
            <w:vMerge/>
            <w:textDirection w:val="btLr"/>
          </w:tcPr>
          <w:p w:rsidR="00797FA9" w:rsidRPr="00797FA9" w:rsidRDefault="00797FA9" w:rsidP="00797FA9">
            <w:pPr>
              <w:spacing w:after="0" w:line="240" w:lineRule="auto"/>
              <w:ind w:left="113" w:right="113"/>
              <w:jc w:val="center"/>
              <w:rPr>
                <w:b/>
              </w:rPr>
            </w:pPr>
          </w:p>
        </w:tc>
        <w:tc>
          <w:tcPr>
            <w:tcW w:w="828" w:type="dxa"/>
            <w:vMerge/>
            <w:textDirection w:val="btLr"/>
          </w:tcPr>
          <w:p w:rsidR="00797FA9" w:rsidRPr="00797FA9" w:rsidRDefault="00797FA9" w:rsidP="00797FA9">
            <w:pPr>
              <w:spacing w:after="0" w:line="240" w:lineRule="auto"/>
              <w:ind w:left="113" w:right="113"/>
              <w:jc w:val="center"/>
              <w:rPr>
                <w:b/>
              </w:rPr>
            </w:pPr>
          </w:p>
        </w:tc>
        <w:tc>
          <w:tcPr>
            <w:tcW w:w="830" w:type="dxa"/>
            <w:vMerge/>
            <w:textDirection w:val="btLr"/>
          </w:tcPr>
          <w:p w:rsidR="00797FA9" w:rsidRPr="00797FA9" w:rsidRDefault="00797FA9" w:rsidP="00797FA9">
            <w:pPr>
              <w:spacing w:after="0" w:line="240" w:lineRule="auto"/>
              <w:ind w:left="113" w:right="113"/>
              <w:jc w:val="center"/>
              <w:rPr>
                <w:b/>
              </w:rPr>
            </w:pPr>
          </w:p>
        </w:tc>
        <w:tc>
          <w:tcPr>
            <w:tcW w:w="830" w:type="dxa"/>
            <w:vMerge/>
            <w:textDirection w:val="btLr"/>
          </w:tcPr>
          <w:p w:rsidR="00797FA9" w:rsidRPr="00797FA9" w:rsidRDefault="00797FA9" w:rsidP="00797FA9">
            <w:pPr>
              <w:spacing w:after="0" w:line="240" w:lineRule="auto"/>
              <w:ind w:left="113" w:right="113"/>
              <w:jc w:val="center"/>
              <w:rPr>
                <w:b/>
              </w:rPr>
            </w:pPr>
          </w:p>
        </w:tc>
        <w:tc>
          <w:tcPr>
            <w:tcW w:w="830" w:type="dxa"/>
            <w:vMerge/>
            <w:textDirection w:val="btLr"/>
          </w:tcPr>
          <w:p w:rsidR="00797FA9" w:rsidRPr="00797FA9" w:rsidRDefault="00797FA9" w:rsidP="00797FA9">
            <w:pPr>
              <w:spacing w:after="0" w:line="240" w:lineRule="auto"/>
              <w:ind w:left="113" w:right="113"/>
              <w:jc w:val="center"/>
              <w:rPr>
                <w:b/>
              </w:rPr>
            </w:pPr>
          </w:p>
        </w:tc>
        <w:tc>
          <w:tcPr>
            <w:tcW w:w="887" w:type="dxa"/>
            <w:vMerge/>
            <w:textDirection w:val="btLr"/>
          </w:tcPr>
          <w:p w:rsidR="00797FA9" w:rsidRPr="00797FA9" w:rsidRDefault="00797FA9" w:rsidP="00797FA9">
            <w:pPr>
              <w:spacing w:after="0" w:line="360" w:lineRule="auto"/>
              <w:ind w:left="113" w:right="113"/>
              <w:jc w:val="center"/>
              <w:rPr>
                <w:b/>
              </w:rPr>
            </w:pPr>
          </w:p>
        </w:tc>
        <w:tc>
          <w:tcPr>
            <w:tcW w:w="887" w:type="dxa"/>
            <w:vMerge/>
            <w:textDirection w:val="btLr"/>
          </w:tcPr>
          <w:p w:rsidR="00797FA9" w:rsidRPr="00797FA9" w:rsidRDefault="00797FA9" w:rsidP="00797FA9">
            <w:pPr>
              <w:spacing w:after="0" w:line="360" w:lineRule="auto"/>
              <w:ind w:left="113" w:right="113"/>
              <w:jc w:val="center"/>
              <w:rPr>
                <w:b/>
              </w:rPr>
            </w:pPr>
          </w:p>
        </w:tc>
      </w:tr>
      <w:tr w:rsidR="00797FA9" w:rsidTr="00797FA9">
        <w:tc>
          <w:tcPr>
            <w:tcW w:w="2425" w:type="dxa"/>
          </w:tcPr>
          <w:p w:rsidR="00797FA9" w:rsidRDefault="00797FA9" w:rsidP="00C00626">
            <w:pPr>
              <w:spacing w:after="0" w:line="360" w:lineRule="auto"/>
              <w:jc w:val="center"/>
            </w:pPr>
            <w:r>
              <w:t>Öğrenciler</w:t>
            </w:r>
          </w:p>
        </w:tc>
        <w:tc>
          <w:tcPr>
            <w:tcW w:w="943" w:type="dxa"/>
          </w:tcPr>
          <w:p w:rsidR="00797FA9" w:rsidRDefault="00797FA9" w:rsidP="00C00626">
            <w:pPr>
              <w:spacing w:after="0" w:line="360" w:lineRule="auto"/>
              <w:jc w:val="center"/>
            </w:pPr>
            <w:r>
              <w:t>√</w:t>
            </w:r>
          </w:p>
        </w:tc>
        <w:tc>
          <w:tcPr>
            <w:tcW w:w="828" w:type="dxa"/>
          </w:tcPr>
          <w:p w:rsidR="00797FA9" w:rsidRDefault="00797FA9" w:rsidP="00C00626">
            <w:pPr>
              <w:spacing w:after="0" w:line="360" w:lineRule="auto"/>
              <w:jc w:val="center"/>
            </w:pPr>
            <w:r>
              <w:t>O</w:t>
            </w:r>
          </w:p>
        </w:tc>
        <w:tc>
          <w:tcPr>
            <w:tcW w:w="828" w:type="dxa"/>
          </w:tcPr>
          <w:p w:rsidR="00797FA9" w:rsidRDefault="00797FA9" w:rsidP="00C00626">
            <w:pPr>
              <w:spacing w:after="0" w:line="360" w:lineRule="auto"/>
              <w:jc w:val="center"/>
            </w:pPr>
          </w:p>
        </w:tc>
        <w:tc>
          <w:tcPr>
            <w:tcW w:w="830" w:type="dxa"/>
          </w:tcPr>
          <w:p w:rsidR="00797FA9" w:rsidRDefault="00797FA9" w:rsidP="00C00626">
            <w:pPr>
              <w:spacing w:after="0" w:line="360" w:lineRule="auto"/>
              <w:jc w:val="center"/>
            </w:pPr>
          </w:p>
        </w:tc>
        <w:tc>
          <w:tcPr>
            <w:tcW w:w="830" w:type="dxa"/>
          </w:tcPr>
          <w:p w:rsidR="00797FA9" w:rsidRDefault="00797FA9">
            <w:r w:rsidRPr="00B45B5B">
              <w:t>√</w:t>
            </w:r>
          </w:p>
        </w:tc>
        <w:tc>
          <w:tcPr>
            <w:tcW w:w="830" w:type="dxa"/>
          </w:tcPr>
          <w:p w:rsidR="00797FA9" w:rsidRDefault="00797FA9">
            <w:r w:rsidRPr="00B45B5B">
              <w:t>√</w:t>
            </w:r>
          </w:p>
        </w:tc>
        <w:tc>
          <w:tcPr>
            <w:tcW w:w="887" w:type="dxa"/>
          </w:tcPr>
          <w:p w:rsidR="00797FA9" w:rsidRDefault="00797FA9">
            <w:r w:rsidRPr="00B45B5B">
              <w:t>√</w:t>
            </w:r>
          </w:p>
        </w:tc>
        <w:tc>
          <w:tcPr>
            <w:tcW w:w="887" w:type="dxa"/>
          </w:tcPr>
          <w:p w:rsidR="00797FA9" w:rsidRDefault="00797FA9" w:rsidP="00C00626">
            <w:pPr>
              <w:spacing w:after="0" w:line="360" w:lineRule="auto"/>
              <w:jc w:val="center"/>
            </w:pPr>
          </w:p>
        </w:tc>
      </w:tr>
      <w:tr w:rsidR="00797FA9" w:rsidTr="00797FA9">
        <w:tc>
          <w:tcPr>
            <w:tcW w:w="2425" w:type="dxa"/>
          </w:tcPr>
          <w:p w:rsidR="0020668D" w:rsidRDefault="00797FA9" w:rsidP="00C00626">
            <w:pPr>
              <w:spacing w:after="0" w:line="360" w:lineRule="auto"/>
              <w:jc w:val="center"/>
            </w:pPr>
            <w:r>
              <w:t>Veliler</w:t>
            </w:r>
          </w:p>
        </w:tc>
        <w:tc>
          <w:tcPr>
            <w:tcW w:w="943" w:type="dxa"/>
          </w:tcPr>
          <w:p w:rsidR="0020668D" w:rsidRDefault="0020668D" w:rsidP="00C00626">
            <w:pPr>
              <w:spacing w:after="0" w:line="360" w:lineRule="auto"/>
              <w:jc w:val="center"/>
            </w:pPr>
          </w:p>
        </w:tc>
        <w:tc>
          <w:tcPr>
            <w:tcW w:w="828" w:type="dxa"/>
          </w:tcPr>
          <w:p w:rsidR="0020668D" w:rsidRDefault="0020668D" w:rsidP="00C00626">
            <w:pPr>
              <w:spacing w:after="0" w:line="360" w:lineRule="auto"/>
              <w:jc w:val="center"/>
            </w:pPr>
          </w:p>
        </w:tc>
        <w:tc>
          <w:tcPr>
            <w:tcW w:w="828" w:type="dxa"/>
          </w:tcPr>
          <w:p w:rsidR="0020668D" w:rsidRDefault="0020668D" w:rsidP="00C00626">
            <w:pPr>
              <w:spacing w:after="0" w:line="360" w:lineRule="auto"/>
              <w:jc w:val="center"/>
            </w:pPr>
          </w:p>
        </w:tc>
        <w:tc>
          <w:tcPr>
            <w:tcW w:w="830" w:type="dxa"/>
          </w:tcPr>
          <w:p w:rsidR="0020668D" w:rsidRDefault="0020668D" w:rsidP="00C00626">
            <w:pPr>
              <w:spacing w:after="0" w:line="360" w:lineRule="auto"/>
              <w:jc w:val="center"/>
            </w:pPr>
          </w:p>
        </w:tc>
        <w:tc>
          <w:tcPr>
            <w:tcW w:w="830" w:type="dxa"/>
          </w:tcPr>
          <w:p w:rsidR="0020668D" w:rsidRDefault="0020668D" w:rsidP="00C00626">
            <w:pPr>
              <w:spacing w:after="0" w:line="360" w:lineRule="auto"/>
              <w:jc w:val="center"/>
            </w:pPr>
          </w:p>
        </w:tc>
        <w:tc>
          <w:tcPr>
            <w:tcW w:w="830" w:type="dxa"/>
          </w:tcPr>
          <w:p w:rsidR="0020668D" w:rsidRDefault="0020668D" w:rsidP="00C00626">
            <w:pPr>
              <w:spacing w:after="0" w:line="360" w:lineRule="auto"/>
              <w:jc w:val="center"/>
            </w:pPr>
          </w:p>
        </w:tc>
        <w:tc>
          <w:tcPr>
            <w:tcW w:w="887" w:type="dxa"/>
          </w:tcPr>
          <w:p w:rsidR="0020668D" w:rsidRDefault="00797FA9" w:rsidP="00C00626">
            <w:pPr>
              <w:spacing w:after="0" w:line="360" w:lineRule="auto"/>
              <w:jc w:val="center"/>
            </w:pPr>
            <w:r>
              <w:t>√</w:t>
            </w:r>
          </w:p>
        </w:tc>
        <w:tc>
          <w:tcPr>
            <w:tcW w:w="887" w:type="dxa"/>
          </w:tcPr>
          <w:p w:rsidR="0020668D" w:rsidRDefault="0020668D" w:rsidP="00C00626">
            <w:pPr>
              <w:spacing w:after="0" w:line="360" w:lineRule="auto"/>
              <w:jc w:val="center"/>
            </w:pPr>
          </w:p>
        </w:tc>
      </w:tr>
      <w:tr w:rsidR="00797FA9" w:rsidTr="00797FA9">
        <w:tc>
          <w:tcPr>
            <w:tcW w:w="2425" w:type="dxa"/>
          </w:tcPr>
          <w:p w:rsidR="0020668D" w:rsidRDefault="00797FA9" w:rsidP="00C00626">
            <w:pPr>
              <w:spacing w:after="0" w:line="360" w:lineRule="auto"/>
              <w:jc w:val="center"/>
            </w:pPr>
            <w:r>
              <w:t xml:space="preserve">Üniversiteler </w:t>
            </w:r>
          </w:p>
        </w:tc>
        <w:tc>
          <w:tcPr>
            <w:tcW w:w="943" w:type="dxa"/>
          </w:tcPr>
          <w:p w:rsidR="0020668D" w:rsidRDefault="0020668D" w:rsidP="00C00626">
            <w:pPr>
              <w:spacing w:after="0" w:line="360" w:lineRule="auto"/>
              <w:jc w:val="center"/>
            </w:pPr>
          </w:p>
        </w:tc>
        <w:tc>
          <w:tcPr>
            <w:tcW w:w="828" w:type="dxa"/>
          </w:tcPr>
          <w:p w:rsidR="0020668D" w:rsidRDefault="0020668D" w:rsidP="00C00626">
            <w:pPr>
              <w:spacing w:after="0" w:line="360" w:lineRule="auto"/>
              <w:jc w:val="center"/>
            </w:pPr>
          </w:p>
        </w:tc>
        <w:tc>
          <w:tcPr>
            <w:tcW w:w="828" w:type="dxa"/>
          </w:tcPr>
          <w:p w:rsidR="0020668D" w:rsidRDefault="002D193E" w:rsidP="00C00626">
            <w:pPr>
              <w:spacing w:after="0" w:line="360" w:lineRule="auto"/>
              <w:jc w:val="center"/>
            </w:pPr>
            <w:r>
              <w:t>O</w:t>
            </w:r>
          </w:p>
        </w:tc>
        <w:tc>
          <w:tcPr>
            <w:tcW w:w="830" w:type="dxa"/>
          </w:tcPr>
          <w:p w:rsidR="0020668D" w:rsidRDefault="002D193E" w:rsidP="00C00626">
            <w:pPr>
              <w:spacing w:after="0" w:line="360" w:lineRule="auto"/>
              <w:jc w:val="center"/>
            </w:pPr>
            <w:r>
              <w:t>O</w:t>
            </w:r>
          </w:p>
        </w:tc>
        <w:tc>
          <w:tcPr>
            <w:tcW w:w="830" w:type="dxa"/>
          </w:tcPr>
          <w:p w:rsidR="0020668D" w:rsidRDefault="0020668D" w:rsidP="00C00626">
            <w:pPr>
              <w:spacing w:after="0" w:line="360" w:lineRule="auto"/>
              <w:jc w:val="center"/>
            </w:pPr>
          </w:p>
        </w:tc>
        <w:tc>
          <w:tcPr>
            <w:tcW w:w="830" w:type="dxa"/>
          </w:tcPr>
          <w:p w:rsidR="0020668D" w:rsidRDefault="0020668D" w:rsidP="00C00626">
            <w:pPr>
              <w:spacing w:after="0" w:line="360" w:lineRule="auto"/>
              <w:jc w:val="center"/>
            </w:pPr>
          </w:p>
        </w:tc>
        <w:tc>
          <w:tcPr>
            <w:tcW w:w="887" w:type="dxa"/>
          </w:tcPr>
          <w:p w:rsidR="0020668D" w:rsidRDefault="0020668D" w:rsidP="00C00626">
            <w:pPr>
              <w:spacing w:after="0" w:line="360" w:lineRule="auto"/>
              <w:jc w:val="center"/>
            </w:pPr>
          </w:p>
        </w:tc>
        <w:tc>
          <w:tcPr>
            <w:tcW w:w="887" w:type="dxa"/>
          </w:tcPr>
          <w:p w:rsidR="0020668D" w:rsidRDefault="00797FA9" w:rsidP="00C00626">
            <w:pPr>
              <w:spacing w:after="0" w:line="360" w:lineRule="auto"/>
              <w:jc w:val="center"/>
            </w:pPr>
            <w:r>
              <w:t>√</w:t>
            </w:r>
          </w:p>
        </w:tc>
      </w:tr>
    </w:tbl>
    <w:p w:rsidR="0020668D" w:rsidRDefault="002D193E" w:rsidP="002D193E">
      <w:pPr>
        <w:spacing w:after="0" w:line="360" w:lineRule="auto"/>
        <w:ind w:firstLine="708"/>
      </w:pPr>
      <w:r>
        <w:t>√:Tamamı O:Bir Kısmı</w:t>
      </w:r>
    </w:p>
    <w:p w:rsidR="002D193E" w:rsidRDefault="002D193E" w:rsidP="002D193E">
      <w:pPr>
        <w:spacing w:after="0" w:line="360" w:lineRule="auto"/>
        <w:ind w:firstLine="708"/>
        <w:rPr>
          <w:sz w:val="23"/>
          <w:szCs w:val="23"/>
        </w:rPr>
      </w:pPr>
      <w:r>
        <w:rPr>
          <w:sz w:val="23"/>
          <w:szCs w:val="23"/>
        </w:rPr>
        <w:t>Yararlanıcı/ürün hizmet matrisi yapılarken okulumuz çalışanlarına, öğrencilerine ve velilerimize uygulanan memnuniyet anketlerinin sonuçları kullanılmıştır.</w:t>
      </w:r>
    </w:p>
    <w:p w:rsidR="005A1C91" w:rsidRDefault="005A1C91" w:rsidP="005A1C91">
      <w:pPr>
        <w:spacing w:after="0" w:line="360" w:lineRule="auto"/>
      </w:pPr>
    </w:p>
    <w:p w:rsidR="00052DDF" w:rsidRDefault="002D155D" w:rsidP="00C345E6">
      <w:pPr>
        <w:spacing w:after="0" w:line="360" w:lineRule="auto"/>
        <w:ind w:firstLine="708"/>
        <w:jc w:val="both"/>
      </w:pPr>
      <w:r w:rsidRPr="00B21A33">
        <w:t xml:space="preserve">Kurumumuzun </w:t>
      </w:r>
      <w:r w:rsidR="00052DDF">
        <w:t>en önemli paydaşları arasında yer alan öğrenci, veli ve öğretmenleri</w:t>
      </w:r>
      <w:r w:rsidR="00421AE9">
        <w:t xml:space="preserve">mize yönelik olarak anket </w:t>
      </w:r>
      <w:r w:rsidR="00052DDF">
        <w:t>uygulanmıştır.</w:t>
      </w:r>
      <w:r w:rsidR="00421AE9">
        <w:t xml:space="preserve"> 5’li </w:t>
      </w:r>
      <w:proofErr w:type="spellStart"/>
      <w:r w:rsidR="00421AE9">
        <w:t>Likert</w:t>
      </w:r>
      <w:proofErr w:type="spellEnd"/>
      <w:r w:rsidR="00421AE9">
        <w:t xml:space="preserve"> Ölçeğine göre hazırlanmış olan anketlerde öğretmenler için toplam 14, öğrenciler için toplam 14, veliler için ise yine 14 soruya yer verilmiştir.</w:t>
      </w:r>
    </w:p>
    <w:p w:rsidR="00F42CAD" w:rsidRPr="00EF490A" w:rsidRDefault="00052DDF" w:rsidP="00EF490A">
      <w:pPr>
        <w:ind w:firstLine="708"/>
        <w:jc w:val="both"/>
      </w:pPr>
      <w:r>
        <w:t xml:space="preserve">Paydaşlarımıza uygulamış olduğumuz anket çalışması verileri </w:t>
      </w:r>
      <w:r w:rsidR="009C2C69">
        <w:t>sonuçlar</w:t>
      </w:r>
      <w:r w:rsidR="00B34E1D">
        <w:t>ı</w:t>
      </w:r>
      <w:r w:rsidR="009C2C69">
        <w:t xml:space="preserve"> aşağıdaki gibi yorumlanmıştır.</w:t>
      </w:r>
    </w:p>
    <w:p w:rsidR="00B21A33" w:rsidRPr="00F42CAD" w:rsidRDefault="00373590" w:rsidP="00F42CAD">
      <w:pPr>
        <w:pStyle w:val="Balk3"/>
        <w:rPr>
          <w:b/>
        </w:rPr>
      </w:pPr>
      <w:bookmarkStart w:id="46" w:name="_Toc3370394"/>
      <w:r w:rsidRPr="00F42CAD">
        <w:rPr>
          <w:b/>
        </w:rPr>
        <w:t>Öğrenci Anketi Sonuçları:</w:t>
      </w:r>
      <w:bookmarkEnd w:id="46"/>
    </w:p>
    <w:p w:rsidR="000E1308" w:rsidRDefault="00AC4967" w:rsidP="000602BC">
      <w:pPr>
        <w:ind w:firstLine="708"/>
        <w:jc w:val="both"/>
        <w:rPr>
          <w:color w:val="000000"/>
        </w:rPr>
      </w:pPr>
      <w:r>
        <w:rPr>
          <w:color w:val="000000"/>
        </w:rPr>
        <w:t xml:space="preserve">Okulumuzda </w:t>
      </w:r>
      <w:r w:rsidR="004F5D1C">
        <w:rPr>
          <w:b/>
          <w:color w:val="FF0000"/>
          <w:highlight w:val="yellow"/>
        </w:rPr>
        <w:t>toplam 179</w:t>
      </w:r>
      <w:r w:rsidRPr="00E25B81">
        <w:rPr>
          <w:b/>
          <w:color w:val="FF0000"/>
          <w:highlight w:val="yellow"/>
        </w:rPr>
        <w:t xml:space="preserve"> öğrenci</w:t>
      </w:r>
      <w:r>
        <w:rPr>
          <w:color w:val="000000"/>
        </w:rPr>
        <w:t xml:space="preserve"> öğrenim görmektedir. Tesadüfi Örnekleme Yöntemine göre seçilmiş toplam </w:t>
      </w:r>
      <w:r w:rsidR="00045819">
        <w:rPr>
          <w:color w:val="FF0000"/>
          <w:highlight w:val="yellow"/>
        </w:rPr>
        <w:t>66</w:t>
      </w:r>
      <w:r w:rsidRPr="00E25B81">
        <w:rPr>
          <w:color w:val="FF0000"/>
          <w:highlight w:val="yellow"/>
        </w:rPr>
        <w:t xml:space="preserve"> öğrenciye uygulanan</w:t>
      </w:r>
      <w:r>
        <w:rPr>
          <w:color w:val="000000"/>
        </w:rPr>
        <w:t xml:space="preserve"> anket sonuçları aşağıda yer almaktadır.</w:t>
      </w:r>
    </w:p>
    <w:p w:rsidR="00A22375" w:rsidRDefault="00A22375" w:rsidP="00A22375"/>
    <w:p w:rsidR="009816B5" w:rsidRDefault="00AA2B30" w:rsidP="009816B5">
      <w:pPr>
        <w:jc w:val="center"/>
      </w:pPr>
      <w:r w:rsidRPr="00AA2B30">
        <w:rPr>
          <w:noProof/>
        </w:rPr>
        <w:drawing>
          <wp:inline distT="0" distB="0" distL="0" distR="0">
            <wp:extent cx="5057775" cy="1762125"/>
            <wp:effectExtent l="19050" t="0" r="9525" b="0"/>
            <wp:docPr id="10"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1C91" w:rsidRPr="009816B5" w:rsidRDefault="00AC4967" w:rsidP="009816B5">
      <w:pPr>
        <w:jc w:val="center"/>
      </w:pPr>
      <w:r>
        <w:rPr>
          <w:color w:val="000000"/>
        </w:rPr>
        <w:lastRenderedPageBreak/>
        <w:t>“</w:t>
      </w:r>
      <w:r w:rsidRPr="003A42B1">
        <w:rPr>
          <w:color w:val="000000"/>
          <w:shd w:val="clear" w:color="auto" w:fill="FFFFFF"/>
        </w:rPr>
        <w:t>Öğretmenlerimle ihtiyaç duyd</w:t>
      </w:r>
      <w:r>
        <w:rPr>
          <w:color w:val="000000"/>
          <w:shd w:val="clear" w:color="auto" w:fill="FFFFFF"/>
        </w:rPr>
        <w:t xml:space="preserve">uğumda rahatlıkla görüşebilirim” sorusuna ankete katılan öğrencilerin </w:t>
      </w:r>
      <w:r w:rsidR="00A22375">
        <w:rPr>
          <w:b/>
          <w:color w:val="000000"/>
          <w:highlight w:val="yellow"/>
          <w:shd w:val="clear" w:color="auto" w:fill="FFFFFF"/>
        </w:rPr>
        <w:t>%83</w:t>
      </w:r>
      <w:r w:rsidRPr="00E25B81">
        <w:rPr>
          <w:b/>
          <w:color w:val="000000"/>
          <w:highlight w:val="yellow"/>
          <w:shd w:val="clear" w:color="auto" w:fill="FFFFFF"/>
        </w:rPr>
        <w:t>’</w:t>
      </w:r>
      <w:r w:rsidR="00A22375">
        <w:rPr>
          <w:b/>
          <w:color w:val="000000"/>
          <w:highlight w:val="yellow"/>
          <w:shd w:val="clear" w:color="auto" w:fill="FFFFFF"/>
        </w:rPr>
        <w:t>ü</w:t>
      </w:r>
      <w:r w:rsidR="006B50F2" w:rsidRPr="00E25B81">
        <w:rPr>
          <w:b/>
          <w:color w:val="000000"/>
          <w:highlight w:val="yellow"/>
          <w:shd w:val="clear" w:color="auto" w:fill="FFFFFF"/>
        </w:rPr>
        <w:t xml:space="preserve"> Katılıyorum</w:t>
      </w:r>
      <w:r w:rsidR="006B50F2">
        <w:rPr>
          <w:color w:val="000000"/>
          <w:shd w:val="clear" w:color="auto" w:fill="FFFFFF"/>
        </w:rPr>
        <w:t xml:space="preserve"> yönün</w:t>
      </w:r>
      <w:r w:rsidR="00AA2B30">
        <w:rPr>
          <w:color w:val="000000"/>
          <w:shd w:val="clear" w:color="auto" w:fill="FFFFFF"/>
        </w:rPr>
        <w:t>de görüş belirtmişlerdir.</w:t>
      </w:r>
    </w:p>
    <w:p w:rsidR="00A22375" w:rsidRDefault="00CD2D22" w:rsidP="009816B5">
      <w:pPr>
        <w:jc w:val="center"/>
        <w:rPr>
          <w:color w:val="000000"/>
          <w:shd w:val="clear" w:color="auto" w:fill="FFFFFF"/>
        </w:rPr>
      </w:pPr>
      <w:r>
        <w:rPr>
          <w:noProof/>
          <w:color w:val="000000"/>
          <w:shd w:val="clear" w:color="auto" w:fill="FFFFFF"/>
        </w:rPr>
        <w:drawing>
          <wp:inline distT="0" distB="0" distL="0" distR="0">
            <wp:extent cx="4953000" cy="1695450"/>
            <wp:effectExtent l="19050" t="0" r="1905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5508" w:rsidRDefault="00A25508" w:rsidP="00A25508">
      <w:pPr>
        <w:tabs>
          <w:tab w:val="left" w:pos="915"/>
        </w:tabs>
        <w:jc w:val="both"/>
        <w:rPr>
          <w:color w:val="000000"/>
          <w:shd w:val="clear" w:color="auto" w:fill="FFFFFF"/>
        </w:rPr>
      </w:pPr>
      <w:r w:rsidRPr="00A15DEF">
        <w:t>‘’Okul müdürü</w:t>
      </w:r>
      <w:r>
        <w:t xml:space="preserve"> ile ihtiyaç duyduğumda rahatlıkla konuşabiliyorum.’’</w:t>
      </w:r>
      <w:r w:rsidRPr="00A25508">
        <w:rPr>
          <w:color w:val="000000"/>
          <w:shd w:val="clear" w:color="auto" w:fill="FFFFFF"/>
        </w:rPr>
        <w:t xml:space="preserve"> </w:t>
      </w:r>
      <w:r>
        <w:rPr>
          <w:color w:val="000000"/>
          <w:shd w:val="clear" w:color="auto" w:fill="FFFFFF"/>
        </w:rPr>
        <w:t xml:space="preserve">sorusuna ankete katılan öğrencilerin </w:t>
      </w:r>
      <w:r>
        <w:rPr>
          <w:b/>
          <w:color w:val="000000"/>
          <w:highlight w:val="yellow"/>
          <w:shd w:val="clear" w:color="auto" w:fill="FFFFFF"/>
        </w:rPr>
        <w:t>%</w:t>
      </w:r>
      <w:r w:rsidR="005A1C91">
        <w:rPr>
          <w:b/>
          <w:color w:val="000000"/>
          <w:highlight w:val="yellow"/>
          <w:shd w:val="clear" w:color="auto" w:fill="FFFFFF"/>
        </w:rPr>
        <w:t>69</w:t>
      </w:r>
      <w:r w:rsidRPr="00E25B81">
        <w:rPr>
          <w:b/>
          <w:color w:val="000000"/>
          <w:highlight w:val="yellow"/>
          <w:shd w:val="clear" w:color="auto" w:fill="FFFFFF"/>
        </w:rPr>
        <w:t>’</w:t>
      </w:r>
      <w:r w:rsidR="005A1C91">
        <w:rPr>
          <w:b/>
          <w:color w:val="000000"/>
          <w:highlight w:val="yellow"/>
          <w:shd w:val="clear" w:color="auto" w:fill="FFFFFF"/>
        </w:rPr>
        <w:t>u</w:t>
      </w:r>
      <w:r w:rsidRPr="00E25B81">
        <w:rPr>
          <w:b/>
          <w:color w:val="000000"/>
          <w:highlight w:val="yellow"/>
          <w:shd w:val="clear" w:color="auto" w:fill="FFFFFF"/>
        </w:rPr>
        <w:t xml:space="preserve"> Katılıyorum</w:t>
      </w:r>
      <w:r>
        <w:rPr>
          <w:color w:val="000000"/>
          <w:shd w:val="clear" w:color="auto" w:fill="FFFFFF"/>
        </w:rPr>
        <w:t xml:space="preserve"> yönünde görüş belirtmişlerdir.</w:t>
      </w:r>
    </w:p>
    <w:p w:rsidR="005A1C91" w:rsidRDefault="005A1C91" w:rsidP="005A1C91">
      <w:pPr>
        <w:tabs>
          <w:tab w:val="left" w:pos="915"/>
        </w:tabs>
        <w:jc w:val="center"/>
        <w:rPr>
          <w:color w:val="000000"/>
          <w:shd w:val="clear" w:color="auto" w:fill="FFFFFF"/>
        </w:rPr>
      </w:pPr>
      <w:r>
        <w:rPr>
          <w:noProof/>
          <w:color w:val="000000"/>
          <w:shd w:val="clear" w:color="auto" w:fill="FFFFFF"/>
        </w:rPr>
        <w:drawing>
          <wp:inline distT="0" distB="0" distL="0" distR="0">
            <wp:extent cx="4943475" cy="1771650"/>
            <wp:effectExtent l="19050" t="0" r="9525"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5508" w:rsidRDefault="00A25508" w:rsidP="00A25508">
      <w:pPr>
        <w:tabs>
          <w:tab w:val="left" w:pos="915"/>
        </w:tabs>
        <w:jc w:val="both"/>
        <w:rPr>
          <w:color w:val="000000"/>
          <w:shd w:val="clear" w:color="auto" w:fill="FFFFFF"/>
        </w:rPr>
      </w:pPr>
      <w:r>
        <w:rPr>
          <w:color w:val="000000"/>
          <w:shd w:val="clear" w:color="auto" w:fill="FFFFFF"/>
        </w:rPr>
        <w:t xml:space="preserve">‘’Okulun rehberlik servisinden yeterince yararlanabiliyorum.’’sorusuna ankete katılan öğrencilerin </w:t>
      </w:r>
      <w:r>
        <w:rPr>
          <w:b/>
          <w:color w:val="000000"/>
          <w:highlight w:val="yellow"/>
          <w:shd w:val="clear" w:color="auto" w:fill="FFFFFF"/>
        </w:rPr>
        <w:t>%</w:t>
      </w:r>
      <w:r w:rsidR="006305EB">
        <w:rPr>
          <w:b/>
          <w:color w:val="000000"/>
          <w:highlight w:val="yellow"/>
          <w:shd w:val="clear" w:color="auto" w:fill="FFFFFF"/>
        </w:rPr>
        <w:t>68</w:t>
      </w:r>
      <w:r w:rsidRPr="00E25B81">
        <w:rPr>
          <w:b/>
          <w:color w:val="000000"/>
          <w:highlight w:val="yellow"/>
          <w:shd w:val="clear" w:color="auto" w:fill="FFFFFF"/>
        </w:rPr>
        <w:t>’</w:t>
      </w:r>
      <w:r>
        <w:rPr>
          <w:b/>
          <w:color w:val="000000"/>
          <w:highlight w:val="yellow"/>
          <w:shd w:val="clear" w:color="auto" w:fill="FFFFFF"/>
        </w:rPr>
        <w:t>i</w:t>
      </w:r>
      <w:r w:rsidRPr="00E25B81">
        <w:rPr>
          <w:b/>
          <w:color w:val="000000"/>
          <w:highlight w:val="yellow"/>
          <w:shd w:val="clear" w:color="auto" w:fill="FFFFFF"/>
        </w:rPr>
        <w:t xml:space="preserve"> Katılıyorum</w:t>
      </w:r>
      <w:r>
        <w:rPr>
          <w:color w:val="000000"/>
          <w:shd w:val="clear" w:color="auto" w:fill="FFFFFF"/>
        </w:rPr>
        <w:t xml:space="preserve"> yönünde görüş belirtmişlerdir.</w:t>
      </w:r>
    </w:p>
    <w:p w:rsidR="00BB46B6" w:rsidRDefault="00BB46B6" w:rsidP="006E0018">
      <w:pPr>
        <w:tabs>
          <w:tab w:val="left" w:pos="915"/>
        </w:tabs>
        <w:jc w:val="center"/>
        <w:rPr>
          <w:color w:val="000000"/>
          <w:shd w:val="clear" w:color="auto" w:fill="FFFFFF"/>
        </w:rPr>
      </w:pPr>
      <w:r>
        <w:rPr>
          <w:noProof/>
          <w:color w:val="000000"/>
          <w:shd w:val="clear" w:color="auto" w:fill="FFFFFF"/>
        </w:rPr>
        <w:drawing>
          <wp:inline distT="0" distB="0" distL="0" distR="0">
            <wp:extent cx="5010150" cy="1771650"/>
            <wp:effectExtent l="19050" t="0" r="1905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5508" w:rsidRDefault="00A25508" w:rsidP="00A25508">
      <w:pPr>
        <w:tabs>
          <w:tab w:val="left" w:pos="915"/>
        </w:tabs>
        <w:jc w:val="both"/>
        <w:rPr>
          <w:color w:val="000000"/>
          <w:shd w:val="clear" w:color="auto" w:fill="FFFFFF"/>
        </w:rPr>
      </w:pPr>
      <w:r>
        <w:rPr>
          <w:color w:val="000000"/>
          <w:shd w:val="clear" w:color="auto" w:fill="FFFFFF"/>
        </w:rPr>
        <w:t xml:space="preserve">‘’Okula ilettiğimiz öneri ve isteklerimiz dikkate alınır.’’sorusuna ankete katılan öğrencilerin </w:t>
      </w:r>
      <w:r>
        <w:rPr>
          <w:b/>
          <w:color w:val="000000"/>
          <w:highlight w:val="yellow"/>
          <w:shd w:val="clear" w:color="auto" w:fill="FFFFFF"/>
        </w:rPr>
        <w:t>%</w:t>
      </w:r>
      <w:r w:rsidR="004F2F15">
        <w:rPr>
          <w:b/>
          <w:color w:val="000000"/>
          <w:highlight w:val="yellow"/>
          <w:shd w:val="clear" w:color="auto" w:fill="FFFFFF"/>
        </w:rPr>
        <w:t>56</w:t>
      </w:r>
      <w:r w:rsidRPr="00E25B81">
        <w:rPr>
          <w:b/>
          <w:color w:val="000000"/>
          <w:highlight w:val="yellow"/>
          <w:shd w:val="clear" w:color="auto" w:fill="FFFFFF"/>
        </w:rPr>
        <w:t>’</w:t>
      </w:r>
      <w:r w:rsidR="004F2F15">
        <w:rPr>
          <w:b/>
          <w:color w:val="000000"/>
          <w:highlight w:val="yellow"/>
          <w:shd w:val="clear" w:color="auto" w:fill="FFFFFF"/>
        </w:rPr>
        <w:t xml:space="preserve">sı </w:t>
      </w:r>
      <w:r w:rsidRPr="00E25B81">
        <w:rPr>
          <w:b/>
          <w:color w:val="000000"/>
          <w:highlight w:val="yellow"/>
          <w:shd w:val="clear" w:color="auto" w:fill="FFFFFF"/>
        </w:rPr>
        <w:t>Katılıyorum</w:t>
      </w:r>
      <w:r>
        <w:rPr>
          <w:color w:val="000000"/>
          <w:shd w:val="clear" w:color="auto" w:fill="FFFFFF"/>
        </w:rPr>
        <w:t xml:space="preserve"> yönünde görüş belirtmişlerdir.</w:t>
      </w:r>
    </w:p>
    <w:p w:rsidR="00AF2D3C" w:rsidRDefault="00AF2D3C" w:rsidP="00AF2D3C">
      <w:pPr>
        <w:tabs>
          <w:tab w:val="left" w:pos="915"/>
        </w:tabs>
        <w:jc w:val="center"/>
        <w:rPr>
          <w:color w:val="000000"/>
          <w:shd w:val="clear" w:color="auto" w:fill="FFFFFF"/>
        </w:rPr>
      </w:pPr>
      <w:r>
        <w:rPr>
          <w:noProof/>
          <w:color w:val="000000"/>
          <w:shd w:val="clear" w:color="auto" w:fill="FFFFFF"/>
        </w:rPr>
        <w:lastRenderedPageBreak/>
        <w:drawing>
          <wp:inline distT="0" distB="0" distL="0" distR="0">
            <wp:extent cx="5267325" cy="1781175"/>
            <wp:effectExtent l="19050" t="0" r="9525"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5508" w:rsidRDefault="00A25508" w:rsidP="00A25508">
      <w:pPr>
        <w:tabs>
          <w:tab w:val="left" w:pos="915"/>
        </w:tabs>
        <w:jc w:val="both"/>
        <w:rPr>
          <w:color w:val="000000"/>
          <w:shd w:val="clear" w:color="auto" w:fill="FFFFFF"/>
        </w:rPr>
      </w:pPr>
      <w:r>
        <w:rPr>
          <w:color w:val="000000"/>
          <w:shd w:val="clear" w:color="auto" w:fill="FFFFFF"/>
        </w:rPr>
        <w:t xml:space="preserve">‘’Okulda kendimi güvende hissediyorum.’’sorusuna ankete katılan öğrencilerin </w:t>
      </w:r>
      <w:r>
        <w:rPr>
          <w:b/>
          <w:color w:val="000000"/>
          <w:highlight w:val="yellow"/>
          <w:shd w:val="clear" w:color="auto" w:fill="FFFFFF"/>
        </w:rPr>
        <w:t>%</w:t>
      </w:r>
      <w:r w:rsidR="00AF2D3C">
        <w:rPr>
          <w:b/>
          <w:color w:val="000000"/>
          <w:highlight w:val="yellow"/>
          <w:shd w:val="clear" w:color="auto" w:fill="FFFFFF"/>
        </w:rPr>
        <w:t>78</w:t>
      </w:r>
      <w:r w:rsidRPr="00E25B81">
        <w:rPr>
          <w:b/>
          <w:color w:val="000000"/>
          <w:highlight w:val="yellow"/>
          <w:shd w:val="clear" w:color="auto" w:fill="FFFFFF"/>
        </w:rPr>
        <w:t>’</w:t>
      </w:r>
      <w:r>
        <w:rPr>
          <w:b/>
          <w:color w:val="000000"/>
          <w:highlight w:val="yellow"/>
          <w:shd w:val="clear" w:color="auto" w:fill="FFFFFF"/>
        </w:rPr>
        <w:t>i</w:t>
      </w:r>
      <w:r w:rsidRPr="00E25B81">
        <w:rPr>
          <w:b/>
          <w:color w:val="000000"/>
          <w:highlight w:val="yellow"/>
          <w:shd w:val="clear" w:color="auto" w:fill="FFFFFF"/>
        </w:rPr>
        <w:t xml:space="preserve"> Katılıyorum</w:t>
      </w:r>
      <w:r>
        <w:rPr>
          <w:color w:val="000000"/>
          <w:shd w:val="clear" w:color="auto" w:fill="FFFFFF"/>
        </w:rPr>
        <w:t xml:space="preserve"> yönünde görüş belirtmişlerdir.</w:t>
      </w:r>
    </w:p>
    <w:p w:rsidR="00AF2D3C" w:rsidRDefault="00AF2D3C" w:rsidP="00AF2D3C">
      <w:pPr>
        <w:tabs>
          <w:tab w:val="left" w:pos="915"/>
        </w:tabs>
        <w:jc w:val="center"/>
        <w:rPr>
          <w:color w:val="000000"/>
          <w:shd w:val="clear" w:color="auto" w:fill="FFFFFF"/>
        </w:rPr>
      </w:pPr>
      <w:r>
        <w:rPr>
          <w:noProof/>
          <w:color w:val="000000"/>
          <w:shd w:val="clear" w:color="auto" w:fill="FFFFFF"/>
        </w:rPr>
        <w:drawing>
          <wp:inline distT="0" distB="0" distL="0" distR="0">
            <wp:extent cx="5391150" cy="1762125"/>
            <wp:effectExtent l="19050" t="0" r="1905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5508" w:rsidRDefault="00A25508" w:rsidP="00A25508">
      <w:pPr>
        <w:tabs>
          <w:tab w:val="left" w:pos="915"/>
        </w:tabs>
        <w:jc w:val="both"/>
        <w:rPr>
          <w:color w:val="000000"/>
          <w:shd w:val="clear" w:color="auto" w:fill="FFFFFF"/>
        </w:rPr>
      </w:pPr>
      <w:r>
        <w:rPr>
          <w:color w:val="000000"/>
          <w:shd w:val="clear" w:color="auto" w:fill="FFFFFF"/>
        </w:rPr>
        <w:t xml:space="preserve">‘’Okulda öğrencilerle ilgili alınan kararlarda bizlerin görüşleri alınır.’’sorusuna ankete katılan öğrencilerin </w:t>
      </w:r>
      <w:r>
        <w:rPr>
          <w:b/>
          <w:color w:val="000000"/>
          <w:highlight w:val="yellow"/>
          <w:shd w:val="clear" w:color="auto" w:fill="FFFFFF"/>
        </w:rPr>
        <w:t>%</w:t>
      </w:r>
      <w:r w:rsidR="00C46AF8">
        <w:rPr>
          <w:b/>
          <w:color w:val="000000"/>
          <w:highlight w:val="yellow"/>
          <w:shd w:val="clear" w:color="auto" w:fill="FFFFFF"/>
        </w:rPr>
        <w:t>42</w:t>
      </w:r>
      <w:r w:rsidRPr="00E25B81">
        <w:rPr>
          <w:b/>
          <w:color w:val="000000"/>
          <w:highlight w:val="yellow"/>
          <w:shd w:val="clear" w:color="auto" w:fill="FFFFFF"/>
        </w:rPr>
        <w:t>’</w:t>
      </w:r>
      <w:r w:rsidR="00C46AF8">
        <w:rPr>
          <w:b/>
          <w:color w:val="000000"/>
          <w:highlight w:val="yellow"/>
          <w:shd w:val="clear" w:color="auto" w:fill="FFFFFF"/>
        </w:rPr>
        <w:t>si</w:t>
      </w:r>
      <w:r w:rsidR="00B758AA">
        <w:rPr>
          <w:b/>
          <w:color w:val="000000"/>
          <w:highlight w:val="yellow"/>
          <w:shd w:val="clear" w:color="auto" w:fill="FFFFFF"/>
        </w:rPr>
        <w:t xml:space="preserve"> </w:t>
      </w:r>
      <w:r w:rsidRPr="00E25B81">
        <w:rPr>
          <w:b/>
          <w:color w:val="000000"/>
          <w:highlight w:val="yellow"/>
          <w:shd w:val="clear" w:color="auto" w:fill="FFFFFF"/>
        </w:rPr>
        <w:t>Katılıyorum</w:t>
      </w:r>
      <w:r>
        <w:rPr>
          <w:color w:val="000000"/>
          <w:shd w:val="clear" w:color="auto" w:fill="FFFFFF"/>
        </w:rPr>
        <w:t xml:space="preserve"> yönünde görüş belirtmişlerdir.</w:t>
      </w:r>
    </w:p>
    <w:p w:rsidR="009646AB" w:rsidRDefault="009646AB" w:rsidP="009646AB">
      <w:pPr>
        <w:tabs>
          <w:tab w:val="left" w:pos="915"/>
        </w:tabs>
        <w:jc w:val="center"/>
        <w:rPr>
          <w:color w:val="000000"/>
          <w:shd w:val="clear" w:color="auto" w:fill="FFFFFF"/>
        </w:rPr>
      </w:pPr>
      <w:r>
        <w:rPr>
          <w:noProof/>
          <w:color w:val="000000"/>
          <w:shd w:val="clear" w:color="auto" w:fill="FFFFFF"/>
        </w:rPr>
        <w:drawing>
          <wp:inline distT="0" distB="0" distL="0" distR="0">
            <wp:extent cx="5267325" cy="1619250"/>
            <wp:effectExtent l="19050" t="0" r="9525"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5508" w:rsidRDefault="00A25508" w:rsidP="00A25508">
      <w:pPr>
        <w:tabs>
          <w:tab w:val="left" w:pos="915"/>
        </w:tabs>
        <w:jc w:val="both"/>
        <w:rPr>
          <w:color w:val="000000"/>
          <w:shd w:val="clear" w:color="auto" w:fill="FFFFFF"/>
        </w:rPr>
      </w:pPr>
      <w:r>
        <w:rPr>
          <w:color w:val="000000"/>
          <w:shd w:val="clear" w:color="auto" w:fill="FFFFFF"/>
        </w:rPr>
        <w:t xml:space="preserve">‘’Öğretmenler yeniliğe açık olarak derslerin işlenişinde çeşitli yöntemler kullanmaktadır.’’sorusuna ankete katılan öğrencilerin </w:t>
      </w:r>
      <w:r>
        <w:rPr>
          <w:b/>
          <w:color w:val="000000"/>
          <w:highlight w:val="yellow"/>
          <w:shd w:val="clear" w:color="auto" w:fill="FFFFFF"/>
        </w:rPr>
        <w:t>%</w:t>
      </w:r>
      <w:r w:rsidR="009646AB">
        <w:rPr>
          <w:b/>
          <w:color w:val="000000"/>
          <w:highlight w:val="yellow"/>
          <w:shd w:val="clear" w:color="auto" w:fill="FFFFFF"/>
        </w:rPr>
        <w:t>72</w:t>
      </w:r>
      <w:r w:rsidR="00255960">
        <w:rPr>
          <w:b/>
          <w:color w:val="000000"/>
          <w:highlight w:val="yellow"/>
          <w:shd w:val="clear" w:color="auto" w:fill="FFFFFF"/>
        </w:rPr>
        <w:t>’</w:t>
      </w:r>
      <w:r>
        <w:rPr>
          <w:b/>
          <w:color w:val="000000"/>
          <w:highlight w:val="yellow"/>
          <w:shd w:val="clear" w:color="auto" w:fill="FFFFFF"/>
        </w:rPr>
        <w:t>si</w:t>
      </w:r>
      <w:r w:rsidRPr="00E25B81">
        <w:rPr>
          <w:b/>
          <w:color w:val="000000"/>
          <w:highlight w:val="yellow"/>
          <w:shd w:val="clear" w:color="auto" w:fill="FFFFFF"/>
        </w:rPr>
        <w:t xml:space="preserve"> Katılıyorum</w:t>
      </w:r>
      <w:r>
        <w:rPr>
          <w:color w:val="000000"/>
          <w:shd w:val="clear" w:color="auto" w:fill="FFFFFF"/>
        </w:rPr>
        <w:t xml:space="preserve"> yönünde görüş belirtmişlerdir.</w:t>
      </w:r>
    </w:p>
    <w:p w:rsidR="000A3E11" w:rsidRDefault="000A3E11" w:rsidP="000A3E11">
      <w:pPr>
        <w:tabs>
          <w:tab w:val="left" w:pos="915"/>
        </w:tabs>
        <w:jc w:val="center"/>
        <w:rPr>
          <w:color w:val="000000"/>
          <w:shd w:val="clear" w:color="auto" w:fill="FFFFFF"/>
        </w:rPr>
      </w:pPr>
      <w:r>
        <w:rPr>
          <w:noProof/>
          <w:color w:val="000000"/>
          <w:shd w:val="clear" w:color="auto" w:fill="FFFFFF"/>
        </w:rPr>
        <w:lastRenderedPageBreak/>
        <w:drawing>
          <wp:inline distT="0" distB="0" distL="0" distR="0">
            <wp:extent cx="5400675" cy="1724025"/>
            <wp:effectExtent l="19050" t="0" r="9525"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5508" w:rsidRDefault="00A25508" w:rsidP="00A25508">
      <w:pPr>
        <w:tabs>
          <w:tab w:val="left" w:pos="915"/>
        </w:tabs>
        <w:jc w:val="both"/>
        <w:rPr>
          <w:color w:val="000000"/>
          <w:shd w:val="clear" w:color="auto" w:fill="FFFFFF"/>
        </w:rPr>
      </w:pPr>
      <w:r>
        <w:rPr>
          <w:color w:val="000000"/>
          <w:shd w:val="clear" w:color="auto" w:fill="FFFFFF"/>
        </w:rPr>
        <w:t xml:space="preserve">‘’Derslerde konuya göre uygun araç gereçler kullanılmaktadır.’’sorusuna ankete katılan öğrencilerin </w:t>
      </w:r>
      <w:r>
        <w:rPr>
          <w:b/>
          <w:color w:val="000000"/>
          <w:highlight w:val="yellow"/>
          <w:shd w:val="clear" w:color="auto" w:fill="FFFFFF"/>
        </w:rPr>
        <w:t>%</w:t>
      </w:r>
      <w:r w:rsidR="009816B5">
        <w:rPr>
          <w:b/>
          <w:color w:val="000000"/>
          <w:highlight w:val="yellow"/>
          <w:shd w:val="clear" w:color="auto" w:fill="FFFFFF"/>
        </w:rPr>
        <w:t xml:space="preserve">64’ü </w:t>
      </w:r>
      <w:r w:rsidRPr="00E25B81">
        <w:rPr>
          <w:b/>
          <w:color w:val="000000"/>
          <w:highlight w:val="yellow"/>
          <w:shd w:val="clear" w:color="auto" w:fill="FFFFFF"/>
        </w:rPr>
        <w:t>Katılıyorum</w:t>
      </w:r>
      <w:r>
        <w:rPr>
          <w:color w:val="000000"/>
          <w:shd w:val="clear" w:color="auto" w:fill="FFFFFF"/>
        </w:rPr>
        <w:t xml:space="preserve"> yönünde görüş belirtmişlerdir.</w:t>
      </w:r>
    </w:p>
    <w:p w:rsidR="000A3E11" w:rsidRDefault="000A3E11" w:rsidP="00320802">
      <w:pPr>
        <w:tabs>
          <w:tab w:val="left" w:pos="915"/>
        </w:tabs>
        <w:jc w:val="center"/>
        <w:rPr>
          <w:color w:val="000000"/>
          <w:shd w:val="clear" w:color="auto" w:fill="FFFFFF"/>
        </w:rPr>
      </w:pPr>
      <w:r>
        <w:rPr>
          <w:noProof/>
          <w:color w:val="000000"/>
          <w:shd w:val="clear" w:color="auto" w:fill="FFFFFF"/>
        </w:rPr>
        <w:drawing>
          <wp:inline distT="0" distB="0" distL="0" distR="0">
            <wp:extent cx="5362575" cy="2028825"/>
            <wp:effectExtent l="19050" t="0" r="9525"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5508" w:rsidRDefault="00A25508" w:rsidP="00A25508">
      <w:pPr>
        <w:tabs>
          <w:tab w:val="left" w:pos="915"/>
        </w:tabs>
        <w:jc w:val="both"/>
        <w:rPr>
          <w:color w:val="000000"/>
          <w:shd w:val="clear" w:color="auto" w:fill="FFFFFF"/>
        </w:rPr>
      </w:pPr>
      <w:r>
        <w:rPr>
          <w:color w:val="000000"/>
          <w:shd w:val="clear" w:color="auto" w:fill="FFFFFF"/>
        </w:rPr>
        <w:t xml:space="preserve">‘’Teneffüslerde ihtiyaçlarımı giderebiliyorum’’ sorusuna ankete katılan öğrencilerin </w:t>
      </w:r>
      <w:r>
        <w:rPr>
          <w:b/>
          <w:color w:val="000000"/>
          <w:highlight w:val="yellow"/>
          <w:shd w:val="clear" w:color="auto" w:fill="FFFFFF"/>
        </w:rPr>
        <w:t>%</w:t>
      </w:r>
      <w:r w:rsidR="0073489E">
        <w:rPr>
          <w:b/>
          <w:color w:val="000000"/>
          <w:highlight w:val="yellow"/>
          <w:shd w:val="clear" w:color="auto" w:fill="FFFFFF"/>
        </w:rPr>
        <w:t>56</w:t>
      </w:r>
      <w:r w:rsidRPr="00E25B81">
        <w:rPr>
          <w:b/>
          <w:color w:val="000000"/>
          <w:highlight w:val="yellow"/>
          <w:shd w:val="clear" w:color="auto" w:fill="FFFFFF"/>
        </w:rPr>
        <w:t>’</w:t>
      </w:r>
      <w:r w:rsidR="0073489E">
        <w:rPr>
          <w:b/>
          <w:color w:val="000000"/>
          <w:highlight w:val="yellow"/>
          <w:shd w:val="clear" w:color="auto" w:fill="FFFFFF"/>
        </w:rPr>
        <w:t>sı</w:t>
      </w:r>
      <w:r w:rsidRPr="00E25B81">
        <w:rPr>
          <w:b/>
          <w:color w:val="000000"/>
          <w:highlight w:val="yellow"/>
          <w:shd w:val="clear" w:color="auto" w:fill="FFFFFF"/>
        </w:rPr>
        <w:t xml:space="preserve"> Katılıyorum</w:t>
      </w:r>
      <w:r>
        <w:rPr>
          <w:color w:val="000000"/>
          <w:shd w:val="clear" w:color="auto" w:fill="FFFFFF"/>
        </w:rPr>
        <w:t xml:space="preserve"> yönünde görüş belirtmişlerdir.</w:t>
      </w:r>
    </w:p>
    <w:p w:rsidR="0073489E" w:rsidRDefault="003223AB" w:rsidP="003223AB">
      <w:pPr>
        <w:tabs>
          <w:tab w:val="left" w:pos="915"/>
        </w:tabs>
        <w:jc w:val="center"/>
        <w:rPr>
          <w:color w:val="000000"/>
          <w:shd w:val="clear" w:color="auto" w:fill="FFFFFF"/>
        </w:rPr>
      </w:pPr>
      <w:r>
        <w:rPr>
          <w:noProof/>
          <w:color w:val="000000"/>
          <w:shd w:val="clear" w:color="auto" w:fill="FFFFFF"/>
        </w:rPr>
        <w:drawing>
          <wp:inline distT="0" distB="0" distL="0" distR="0">
            <wp:extent cx="5295900" cy="2076450"/>
            <wp:effectExtent l="19050" t="0" r="19050" b="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5508" w:rsidRDefault="00A25508" w:rsidP="00A25508">
      <w:pPr>
        <w:tabs>
          <w:tab w:val="left" w:pos="915"/>
        </w:tabs>
        <w:jc w:val="both"/>
        <w:rPr>
          <w:color w:val="000000"/>
          <w:shd w:val="clear" w:color="auto" w:fill="FFFFFF"/>
        </w:rPr>
      </w:pPr>
      <w:r>
        <w:rPr>
          <w:color w:val="000000"/>
          <w:shd w:val="clear" w:color="auto" w:fill="FFFFFF"/>
        </w:rPr>
        <w:t xml:space="preserve">‘’Okulun içi ve dışı temizdir.’’sorusuna ankete katılan öğrencilerin </w:t>
      </w:r>
      <w:r>
        <w:rPr>
          <w:b/>
          <w:color w:val="000000"/>
          <w:highlight w:val="yellow"/>
          <w:shd w:val="clear" w:color="auto" w:fill="FFFFFF"/>
        </w:rPr>
        <w:t>%</w:t>
      </w:r>
      <w:r w:rsidR="003223AB">
        <w:rPr>
          <w:b/>
          <w:color w:val="000000"/>
          <w:highlight w:val="yellow"/>
          <w:shd w:val="clear" w:color="auto" w:fill="FFFFFF"/>
        </w:rPr>
        <w:t>41</w:t>
      </w:r>
      <w:r w:rsidRPr="00E25B81">
        <w:rPr>
          <w:b/>
          <w:color w:val="000000"/>
          <w:highlight w:val="yellow"/>
          <w:shd w:val="clear" w:color="auto" w:fill="FFFFFF"/>
        </w:rPr>
        <w:t>’</w:t>
      </w:r>
      <w:r w:rsidR="003223AB">
        <w:rPr>
          <w:b/>
          <w:color w:val="000000"/>
          <w:highlight w:val="yellow"/>
          <w:shd w:val="clear" w:color="auto" w:fill="FFFFFF"/>
        </w:rPr>
        <w:t>i</w:t>
      </w:r>
      <w:r w:rsidRPr="00E25B81">
        <w:rPr>
          <w:b/>
          <w:color w:val="000000"/>
          <w:highlight w:val="yellow"/>
          <w:shd w:val="clear" w:color="auto" w:fill="FFFFFF"/>
        </w:rPr>
        <w:t xml:space="preserve"> Katılıyorum</w:t>
      </w:r>
      <w:r>
        <w:rPr>
          <w:color w:val="000000"/>
          <w:shd w:val="clear" w:color="auto" w:fill="FFFFFF"/>
        </w:rPr>
        <w:t xml:space="preserve"> yönünde görüş belirtmişlerdir.</w:t>
      </w:r>
    </w:p>
    <w:p w:rsidR="00B82A74" w:rsidRDefault="00B82A74" w:rsidP="00B82A74">
      <w:pPr>
        <w:tabs>
          <w:tab w:val="left" w:pos="915"/>
        </w:tabs>
        <w:jc w:val="center"/>
        <w:rPr>
          <w:color w:val="000000"/>
          <w:shd w:val="clear" w:color="auto" w:fill="FFFFFF"/>
        </w:rPr>
      </w:pPr>
      <w:r>
        <w:rPr>
          <w:noProof/>
          <w:color w:val="000000"/>
          <w:shd w:val="clear" w:color="auto" w:fill="FFFFFF"/>
        </w:rPr>
        <w:lastRenderedPageBreak/>
        <w:drawing>
          <wp:inline distT="0" distB="0" distL="0" distR="0">
            <wp:extent cx="5429250" cy="1962150"/>
            <wp:effectExtent l="19050" t="0" r="1905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5508" w:rsidRDefault="00A25508" w:rsidP="00A25508">
      <w:pPr>
        <w:tabs>
          <w:tab w:val="left" w:pos="915"/>
        </w:tabs>
        <w:jc w:val="both"/>
        <w:rPr>
          <w:color w:val="000000"/>
          <w:shd w:val="clear" w:color="auto" w:fill="FFFFFF"/>
        </w:rPr>
      </w:pPr>
      <w:r>
        <w:rPr>
          <w:color w:val="000000"/>
          <w:shd w:val="clear" w:color="auto" w:fill="FFFFFF"/>
        </w:rPr>
        <w:t xml:space="preserve">‘’Okulun binası ve diğer fiziki </w:t>
      </w:r>
      <w:proofErr w:type="gramStart"/>
      <w:r>
        <w:rPr>
          <w:color w:val="000000"/>
          <w:shd w:val="clear" w:color="auto" w:fill="FFFFFF"/>
        </w:rPr>
        <w:t>mekanlar</w:t>
      </w:r>
      <w:proofErr w:type="gramEnd"/>
      <w:r>
        <w:rPr>
          <w:color w:val="000000"/>
          <w:shd w:val="clear" w:color="auto" w:fill="FFFFFF"/>
        </w:rPr>
        <w:t xml:space="preserve"> yeterlidir.’’sorusuna ankete katılan öğrencilerin </w:t>
      </w:r>
      <w:r>
        <w:rPr>
          <w:b/>
          <w:color w:val="000000"/>
          <w:highlight w:val="yellow"/>
          <w:shd w:val="clear" w:color="auto" w:fill="FFFFFF"/>
        </w:rPr>
        <w:t>%</w:t>
      </w:r>
      <w:r w:rsidR="00B82A74">
        <w:rPr>
          <w:b/>
          <w:color w:val="000000"/>
          <w:highlight w:val="yellow"/>
          <w:shd w:val="clear" w:color="auto" w:fill="FFFFFF"/>
        </w:rPr>
        <w:t>35</w:t>
      </w:r>
      <w:r w:rsidRPr="00E25B81">
        <w:rPr>
          <w:b/>
          <w:color w:val="000000"/>
          <w:highlight w:val="yellow"/>
          <w:shd w:val="clear" w:color="auto" w:fill="FFFFFF"/>
        </w:rPr>
        <w:t>’</w:t>
      </w:r>
      <w:r>
        <w:rPr>
          <w:b/>
          <w:color w:val="000000"/>
          <w:highlight w:val="yellow"/>
          <w:shd w:val="clear" w:color="auto" w:fill="FFFFFF"/>
        </w:rPr>
        <w:t>i</w:t>
      </w:r>
      <w:r w:rsidRPr="00E25B81">
        <w:rPr>
          <w:b/>
          <w:color w:val="000000"/>
          <w:highlight w:val="yellow"/>
          <w:shd w:val="clear" w:color="auto" w:fill="FFFFFF"/>
        </w:rPr>
        <w:t xml:space="preserve"> Katılıyorum</w:t>
      </w:r>
      <w:r>
        <w:rPr>
          <w:color w:val="000000"/>
          <w:shd w:val="clear" w:color="auto" w:fill="FFFFFF"/>
        </w:rPr>
        <w:t xml:space="preserve"> yönünde görüş belirtmişlerdir.</w:t>
      </w:r>
    </w:p>
    <w:p w:rsidR="00222E38" w:rsidRDefault="00B82A74" w:rsidP="00B82A74">
      <w:pPr>
        <w:tabs>
          <w:tab w:val="left" w:pos="915"/>
        </w:tabs>
        <w:jc w:val="center"/>
        <w:rPr>
          <w:color w:val="000000"/>
          <w:shd w:val="clear" w:color="auto" w:fill="FFFFFF"/>
        </w:rPr>
      </w:pPr>
      <w:r>
        <w:rPr>
          <w:noProof/>
          <w:color w:val="000000"/>
          <w:shd w:val="clear" w:color="auto" w:fill="FFFFFF"/>
        </w:rPr>
        <w:drawing>
          <wp:inline distT="0" distB="0" distL="0" distR="0">
            <wp:extent cx="5210175" cy="1857375"/>
            <wp:effectExtent l="19050" t="0" r="9525"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25508" w:rsidRDefault="001458FA" w:rsidP="00A25508">
      <w:pPr>
        <w:tabs>
          <w:tab w:val="left" w:pos="915"/>
        </w:tabs>
        <w:jc w:val="both"/>
        <w:rPr>
          <w:color w:val="000000"/>
          <w:shd w:val="clear" w:color="auto" w:fill="FFFFFF"/>
        </w:rPr>
      </w:pPr>
      <w:r>
        <w:rPr>
          <w:color w:val="000000"/>
          <w:shd w:val="clear" w:color="auto" w:fill="FFFFFF"/>
        </w:rPr>
        <w:t>‘’Okul kantininde satılan malzemeler sağlıklı ve güvenlidir.’’</w:t>
      </w:r>
      <w:r w:rsidR="00A25508">
        <w:rPr>
          <w:color w:val="000000"/>
          <w:shd w:val="clear" w:color="auto" w:fill="FFFFFF"/>
        </w:rPr>
        <w:t xml:space="preserve">sorusuna ankete katılan öğrencilerin </w:t>
      </w:r>
      <w:r w:rsidR="00A25508">
        <w:rPr>
          <w:b/>
          <w:color w:val="000000"/>
          <w:highlight w:val="yellow"/>
          <w:shd w:val="clear" w:color="auto" w:fill="FFFFFF"/>
        </w:rPr>
        <w:t>%</w:t>
      </w:r>
      <w:r w:rsidR="00B82A74">
        <w:rPr>
          <w:b/>
          <w:color w:val="000000"/>
          <w:highlight w:val="yellow"/>
          <w:shd w:val="clear" w:color="auto" w:fill="FFFFFF"/>
        </w:rPr>
        <w:t>6</w:t>
      </w:r>
      <w:r w:rsidR="00A25508" w:rsidRPr="00E25B81">
        <w:rPr>
          <w:b/>
          <w:color w:val="000000"/>
          <w:highlight w:val="yellow"/>
          <w:shd w:val="clear" w:color="auto" w:fill="FFFFFF"/>
        </w:rPr>
        <w:t>’</w:t>
      </w:r>
      <w:r w:rsidR="00A25508">
        <w:rPr>
          <w:b/>
          <w:color w:val="000000"/>
          <w:highlight w:val="yellow"/>
          <w:shd w:val="clear" w:color="auto" w:fill="FFFFFF"/>
        </w:rPr>
        <w:t>s</w:t>
      </w:r>
      <w:r w:rsidR="005C0AB8">
        <w:rPr>
          <w:b/>
          <w:color w:val="000000"/>
          <w:highlight w:val="yellow"/>
          <w:shd w:val="clear" w:color="auto" w:fill="FFFFFF"/>
        </w:rPr>
        <w:t>ı</w:t>
      </w:r>
      <w:r w:rsidR="00A25508" w:rsidRPr="00E25B81">
        <w:rPr>
          <w:b/>
          <w:color w:val="000000"/>
          <w:highlight w:val="yellow"/>
          <w:shd w:val="clear" w:color="auto" w:fill="FFFFFF"/>
        </w:rPr>
        <w:t xml:space="preserve"> Katılıyorum</w:t>
      </w:r>
      <w:r w:rsidR="00A25508">
        <w:rPr>
          <w:color w:val="000000"/>
          <w:shd w:val="clear" w:color="auto" w:fill="FFFFFF"/>
        </w:rPr>
        <w:t xml:space="preserve"> yönünde görüş belirtmişlerdir.</w:t>
      </w:r>
    </w:p>
    <w:p w:rsidR="00B82A74" w:rsidRDefault="00B82A74" w:rsidP="00B82A74">
      <w:pPr>
        <w:tabs>
          <w:tab w:val="left" w:pos="915"/>
        </w:tabs>
        <w:jc w:val="center"/>
        <w:rPr>
          <w:color w:val="000000"/>
          <w:shd w:val="clear" w:color="auto" w:fill="FFFFFF"/>
        </w:rPr>
      </w:pPr>
      <w:r>
        <w:rPr>
          <w:noProof/>
          <w:color w:val="000000"/>
          <w:shd w:val="clear" w:color="auto" w:fill="FFFFFF"/>
        </w:rPr>
        <w:drawing>
          <wp:inline distT="0" distB="0" distL="0" distR="0">
            <wp:extent cx="5305425" cy="1809750"/>
            <wp:effectExtent l="19050" t="0" r="9525" b="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5508" w:rsidRPr="001458FA" w:rsidRDefault="001458FA" w:rsidP="001458FA">
      <w:pPr>
        <w:tabs>
          <w:tab w:val="left" w:pos="915"/>
        </w:tabs>
        <w:jc w:val="both"/>
        <w:rPr>
          <w:color w:val="000000"/>
          <w:shd w:val="clear" w:color="auto" w:fill="FFFFFF"/>
        </w:rPr>
      </w:pPr>
      <w:r>
        <w:rPr>
          <w:color w:val="000000"/>
          <w:shd w:val="clear" w:color="auto" w:fill="FFFFFF"/>
        </w:rPr>
        <w:t>‘’Okulumuzda yeterli miktarda sanatsal ve kültürel faaliyetler düzenlenmektedir.’’</w:t>
      </w:r>
      <w:r w:rsidR="00A25508">
        <w:rPr>
          <w:color w:val="000000"/>
          <w:shd w:val="clear" w:color="auto" w:fill="FFFFFF"/>
        </w:rPr>
        <w:t xml:space="preserve">sorusuna ankete katılan öğrencilerin </w:t>
      </w:r>
      <w:r w:rsidR="00A25508">
        <w:rPr>
          <w:b/>
          <w:color w:val="000000"/>
          <w:highlight w:val="yellow"/>
          <w:shd w:val="clear" w:color="auto" w:fill="FFFFFF"/>
        </w:rPr>
        <w:t>%</w:t>
      </w:r>
      <w:r w:rsidR="004B4829">
        <w:rPr>
          <w:b/>
          <w:color w:val="000000"/>
          <w:highlight w:val="yellow"/>
          <w:shd w:val="clear" w:color="auto" w:fill="FFFFFF"/>
        </w:rPr>
        <w:t>33</w:t>
      </w:r>
      <w:r w:rsidR="00A25508" w:rsidRPr="00E25B81">
        <w:rPr>
          <w:b/>
          <w:color w:val="000000"/>
          <w:highlight w:val="yellow"/>
          <w:shd w:val="clear" w:color="auto" w:fill="FFFFFF"/>
        </w:rPr>
        <w:t>’</w:t>
      </w:r>
      <w:r w:rsidR="004B4829">
        <w:rPr>
          <w:b/>
          <w:color w:val="000000"/>
          <w:highlight w:val="yellow"/>
          <w:shd w:val="clear" w:color="auto" w:fill="FFFFFF"/>
        </w:rPr>
        <w:t>ü</w:t>
      </w:r>
      <w:r w:rsidR="00A25508" w:rsidRPr="00E25B81">
        <w:rPr>
          <w:b/>
          <w:color w:val="000000"/>
          <w:highlight w:val="yellow"/>
          <w:shd w:val="clear" w:color="auto" w:fill="FFFFFF"/>
        </w:rPr>
        <w:t xml:space="preserve"> Katılıyorum</w:t>
      </w:r>
      <w:r w:rsidR="00A25508">
        <w:rPr>
          <w:color w:val="000000"/>
          <w:shd w:val="clear" w:color="auto" w:fill="FFFFFF"/>
        </w:rPr>
        <w:t xml:space="preserve"> yönünde görüş belirtmişlerdir.</w:t>
      </w:r>
    </w:p>
    <w:p w:rsidR="00373590" w:rsidRPr="00F42CAD" w:rsidRDefault="00373590" w:rsidP="00F42CAD">
      <w:pPr>
        <w:pStyle w:val="Balk3"/>
        <w:rPr>
          <w:b/>
        </w:rPr>
      </w:pPr>
      <w:bookmarkStart w:id="47" w:name="_Toc3370395"/>
      <w:r w:rsidRPr="00F42CAD">
        <w:rPr>
          <w:b/>
        </w:rPr>
        <w:t>Öğretmen Anketi Sonuçları:</w:t>
      </w:r>
      <w:bookmarkEnd w:id="47"/>
    </w:p>
    <w:p w:rsidR="00DE3CA0" w:rsidRDefault="00DE3CA0" w:rsidP="008A61C4">
      <w:pPr>
        <w:jc w:val="both"/>
      </w:pPr>
      <w:r>
        <w:tab/>
        <w:t xml:space="preserve">Okulumuzda görev yapmakta olan </w:t>
      </w:r>
      <w:r w:rsidR="00E64BD5">
        <w:rPr>
          <w:b/>
          <w:highlight w:val="yellow"/>
        </w:rPr>
        <w:t>toplam 16</w:t>
      </w:r>
      <w:r w:rsidRPr="00E25B81">
        <w:rPr>
          <w:b/>
          <w:highlight w:val="yellow"/>
        </w:rPr>
        <w:t xml:space="preserve"> öğretmenin</w:t>
      </w:r>
      <w:r>
        <w:t xml:space="preserve"> tamamına uygulanan anket sonuçları aşağıda yer almaktadır.</w:t>
      </w:r>
    </w:p>
    <w:p w:rsidR="001E06E3" w:rsidRDefault="001E06E3" w:rsidP="001E06E3">
      <w:pPr>
        <w:jc w:val="center"/>
      </w:pPr>
      <w:r w:rsidRPr="001E06E3">
        <w:rPr>
          <w:noProof/>
        </w:rPr>
        <w:lastRenderedPageBreak/>
        <w:drawing>
          <wp:inline distT="0" distB="0" distL="0" distR="0">
            <wp:extent cx="5457825" cy="1895475"/>
            <wp:effectExtent l="19050" t="0" r="9525" b="0"/>
            <wp:docPr id="37"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4279" w:rsidRDefault="007A7520" w:rsidP="00EE4D42">
      <w:pPr>
        <w:tabs>
          <w:tab w:val="left" w:pos="915"/>
        </w:tabs>
        <w:jc w:val="both"/>
        <w:rPr>
          <w:color w:val="000000"/>
        </w:rPr>
      </w:pPr>
      <w:r>
        <w:rPr>
          <w:color w:val="000000"/>
        </w:rPr>
        <w:t>“</w:t>
      </w:r>
      <w:r w:rsidR="00DE3CA0" w:rsidRPr="00431961">
        <w:rPr>
          <w:color w:val="000000"/>
        </w:rPr>
        <w:t xml:space="preserve">Okulumuzda </w:t>
      </w:r>
      <w:r w:rsidR="00DE3CA0">
        <w:rPr>
          <w:color w:val="000000"/>
        </w:rPr>
        <w:t>alınan</w:t>
      </w:r>
      <w:r w:rsidR="00DE3CA0" w:rsidRPr="00431961">
        <w:rPr>
          <w:color w:val="000000"/>
        </w:rPr>
        <w:t xml:space="preserve"> kararlar, </w:t>
      </w:r>
      <w:r>
        <w:rPr>
          <w:color w:val="000000"/>
        </w:rPr>
        <w:t xml:space="preserve">çalışanların katılımıyla alınır” sorusuna anket çalışmasına katılan </w:t>
      </w:r>
      <w:r w:rsidR="00151AB0">
        <w:rPr>
          <w:color w:val="000000"/>
          <w:highlight w:val="yellow"/>
        </w:rPr>
        <w:t>16 öğretmenimizin %</w:t>
      </w:r>
      <w:r w:rsidR="003F480B">
        <w:rPr>
          <w:color w:val="000000"/>
          <w:highlight w:val="yellow"/>
        </w:rPr>
        <w:t>100’ü</w:t>
      </w:r>
      <w:r w:rsidR="00A95A10" w:rsidRPr="00151AB0">
        <w:rPr>
          <w:color w:val="000000"/>
          <w:highlight w:val="yellow"/>
        </w:rPr>
        <w:t xml:space="preserve"> K</w:t>
      </w:r>
      <w:r w:rsidRPr="00151AB0">
        <w:rPr>
          <w:color w:val="000000"/>
          <w:highlight w:val="yellow"/>
        </w:rPr>
        <w:t>atılıyorum</w:t>
      </w:r>
      <w:r>
        <w:rPr>
          <w:color w:val="000000"/>
        </w:rPr>
        <w:t xml:space="preserve"> yönünde görüş belirtmişlerdir.</w:t>
      </w:r>
    </w:p>
    <w:p w:rsidR="003F480B" w:rsidRDefault="003F480B" w:rsidP="003F480B">
      <w:pPr>
        <w:tabs>
          <w:tab w:val="left" w:pos="915"/>
        </w:tabs>
        <w:jc w:val="center"/>
        <w:rPr>
          <w:color w:val="000000"/>
        </w:rPr>
      </w:pPr>
      <w:r>
        <w:rPr>
          <w:noProof/>
          <w:color w:val="000000"/>
        </w:rPr>
        <w:drawing>
          <wp:inline distT="0" distB="0" distL="0" distR="0">
            <wp:extent cx="5486400" cy="1905000"/>
            <wp:effectExtent l="19050" t="0" r="19050" b="0"/>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665A0" w:rsidRDefault="00A665A0" w:rsidP="00A665A0">
      <w:pPr>
        <w:tabs>
          <w:tab w:val="left" w:pos="915"/>
        </w:tabs>
        <w:jc w:val="both"/>
        <w:rPr>
          <w:color w:val="000000"/>
        </w:rPr>
      </w:pPr>
      <w:r>
        <w:rPr>
          <w:color w:val="000000"/>
        </w:rPr>
        <w:t>‘’Kurumdaki tüm duyurular çalışanlara zamanında iletilir.’’</w:t>
      </w:r>
      <w:r w:rsidRPr="00A665A0">
        <w:rPr>
          <w:color w:val="000000"/>
        </w:rPr>
        <w:t xml:space="preserve"> </w:t>
      </w:r>
      <w:r>
        <w:rPr>
          <w:color w:val="000000"/>
        </w:rPr>
        <w:t xml:space="preserve">sorusuna anket çalışmasına katılan </w:t>
      </w:r>
      <w:r>
        <w:rPr>
          <w:color w:val="000000"/>
          <w:highlight w:val="yellow"/>
        </w:rPr>
        <w:t>16 öğretmenimizin %</w:t>
      </w:r>
      <w:r w:rsidR="003F480B">
        <w:rPr>
          <w:color w:val="000000"/>
          <w:highlight w:val="yellow"/>
        </w:rPr>
        <w:t>93</w:t>
      </w:r>
      <w:r w:rsidRPr="00151AB0">
        <w:rPr>
          <w:color w:val="000000"/>
          <w:highlight w:val="yellow"/>
        </w:rPr>
        <w:t>’</w:t>
      </w:r>
      <w:r w:rsidR="003F480B">
        <w:rPr>
          <w:color w:val="000000"/>
          <w:highlight w:val="yellow"/>
        </w:rPr>
        <w:t>ü</w:t>
      </w:r>
      <w:r w:rsidRPr="00151AB0">
        <w:rPr>
          <w:color w:val="000000"/>
          <w:highlight w:val="yellow"/>
        </w:rPr>
        <w:t xml:space="preserve"> Katılıyorum</w:t>
      </w:r>
      <w:r>
        <w:rPr>
          <w:color w:val="000000"/>
        </w:rPr>
        <w:t xml:space="preserve"> yönünde görüş belirtmişlerdir.</w:t>
      </w:r>
    </w:p>
    <w:p w:rsidR="00D72A8C" w:rsidRDefault="00D72A8C" w:rsidP="00D72A8C">
      <w:pPr>
        <w:tabs>
          <w:tab w:val="left" w:pos="915"/>
        </w:tabs>
        <w:jc w:val="center"/>
        <w:rPr>
          <w:color w:val="000000"/>
        </w:rPr>
      </w:pPr>
      <w:r>
        <w:rPr>
          <w:noProof/>
          <w:color w:val="000000"/>
        </w:rPr>
        <w:drawing>
          <wp:inline distT="0" distB="0" distL="0" distR="0">
            <wp:extent cx="5486400" cy="1914525"/>
            <wp:effectExtent l="19050" t="0" r="19050" b="0"/>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665A0" w:rsidRDefault="00A665A0" w:rsidP="00A665A0">
      <w:pPr>
        <w:tabs>
          <w:tab w:val="left" w:pos="915"/>
        </w:tabs>
        <w:jc w:val="both"/>
        <w:rPr>
          <w:color w:val="000000"/>
        </w:rPr>
      </w:pPr>
      <w:r>
        <w:rPr>
          <w:color w:val="000000"/>
        </w:rPr>
        <w:t xml:space="preserve">‘’Her türlü ödüllendirmede adil olma, tarafsızlık ve objektiflik esastır.’’ sorusuna anket çalışmasına katılan </w:t>
      </w:r>
      <w:r>
        <w:rPr>
          <w:color w:val="000000"/>
          <w:highlight w:val="yellow"/>
        </w:rPr>
        <w:t>16 öğretmenimizin %</w:t>
      </w:r>
      <w:r w:rsidR="00D72A8C">
        <w:rPr>
          <w:color w:val="000000"/>
          <w:highlight w:val="yellow"/>
        </w:rPr>
        <w:t>73</w:t>
      </w:r>
      <w:r w:rsidR="005C0AB8">
        <w:rPr>
          <w:color w:val="000000"/>
          <w:highlight w:val="yellow"/>
        </w:rPr>
        <w:t>’</w:t>
      </w:r>
      <w:r w:rsidR="00D72A8C">
        <w:rPr>
          <w:color w:val="000000"/>
          <w:highlight w:val="yellow"/>
        </w:rPr>
        <w:t>ü</w:t>
      </w:r>
      <w:r w:rsidRPr="00151AB0">
        <w:rPr>
          <w:color w:val="000000"/>
          <w:highlight w:val="yellow"/>
        </w:rPr>
        <w:t xml:space="preserve"> Katılıyorum</w:t>
      </w:r>
      <w:r>
        <w:rPr>
          <w:color w:val="000000"/>
        </w:rPr>
        <w:t xml:space="preserve"> yönünde görüş belirtmişlerdir.</w:t>
      </w:r>
    </w:p>
    <w:p w:rsidR="00CB5521" w:rsidRDefault="00CB5521" w:rsidP="00CB5521">
      <w:pPr>
        <w:tabs>
          <w:tab w:val="left" w:pos="915"/>
        </w:tabs>
        <w:jc w:val="center"/>
        <w:rPr>
          <w:color w:val="000000"/>
        </w:rPr>
      </w:pPr>
      <w:r>
        <w:rPr>
          <w:noProof/>
          <w:color w:val="000000"/>
        </w:rPr>
        <w:lastRenderedPageBreak/>
        <w:drawing>
          <wp:inline distT="0" distB="0" distL="0" distR="0">
            <wp:extent cx="5486400" cy="1885950"/>
            <wp:effectExtent l="19050" t="0" r="19050" b="0"/>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665A0" w:rsidRDefault="00A665A0" w:rsidP="00A665A0">
      <w:pPr>
        <w:tabs>
          <w:tab w:val="left" w:pos="915"/>
        </w:tabs>
        <w:jc w:val="both"/>
        <w:rPr>
          <w:color w:val="000000"/>
        </w:rPr>
      </w:pPr>
      <w:r>
        <w:rPr>
          <w:color w:val="000000"/>
        </w:rPr>
        <w:t xml:space="preserve">‘’Kendimi, okulun değerli bir üyesi olarak görürüm.’’ sorusuna anket çalışmasına katılan </w:t>
      </w:r>
      <w:r>
        <w:rPr>
          <w:color w:val="000000"/>
          <w:highlight w:val="yellow"/>
        </w:rPr>
        <w:t>16 öğretmenimizin %</w:t>
      </w:r>
      <w:r w:rsidR="009816B5">
        <w:rPr>
          <w:color w:val="000000"/>
          <w:highlight w:val="yellow"/>
        </w:rPr>
        <w:t>80</w:t>
      </w:r>
      <w:r w:rsidRPr="00151AB0">
        <w:rPr>
          <w:color w:val="000000"/>
          <w:highlight w:val="yellow"/>
        </w:rPr>
        <w:t>’</w:t>
      </w:r>
      <w:r w:rsidR="009816B5">
        <w:rPr>
          <w:color w:val="000000"/>
          <w:highlight w:val="yellow"/>
        </w:rPr>
        <w:t>i</w:t>
      </w:r>
      <w:r w:rsidR="005D12DE">
        <w:rPr>
          <w:color w:val="000000"/>
          <w:highlight w:val="yellow"/>
        </w:rPr>
        <w:t xml:space="preserve"> </w:t>
      </w:r>
      <w:r w:rsidRPr="00151AB0">
        <w:rPr>
          <w:color w:val="000000"/>
          <w:highlight w:val="yellow"/>
        </w:rPr>
        <w:t>Katılıyorum</w:t>
      </w:r>
      <w:r>
        <w:rPr>
          <w:color w:val="000000"/>
        </w:rPr>
        <w:t xml:space="preserve"> yönünde görüş belirtmişlerdir.</w:t>
      </w:r>
    </w:p>
    <w:p w:rsidR="00F05BF2" w:rsidRDefault="00F05BF2" w:rsidP="00F05BF2">
      <w:pPr>
        <w:tabs>
          <w:tab w:val="left" w:pos="915"/>
        </w:tabs>
        <w:jc w:val="center"/>
        <w:rPr>
          <w:color w:val="000000"/>
        </w:rPr>
      </w:pPr>
      <w:r>
        <w:rPr>
          <w:noProof/>
          <w:color w:val="000000"/>
        </w:rPr>
        <w:drawing>
          <wp:inline distT="0" distB="0" distL="0" distR="0">
            <wp:extent cx="5486400" cy="1943100"/>
            <wp:effectExtent l="19050" t="0" r="19050" b="0"/>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65A0" w:rsidRDefault="00A665A0" w:rsidP="00A665A0">
      <w:pPr>
        <w:tabs>
          <w:tab w:val="left" w:pos="915"/>
        </w:tabs>
        <w:jc w:val="both"/>
        <w:rPr>
          <w:color w:val="000000"/>
        </w:rPr>
      </w:pPr>
      <w:r>
        <w:rPr>
          <w:color w:val="000000"/>
        </w:rPr>
        <w:t xml:space="preserve">‘’Çalıştığım okul bana kendimi geliştirme </w:t>
      </w:r>
      <w:proofErr w:type="gramStart"/>
      <w:r>
        <w:rPr>
          <w:color w:val="000000"/>
        </w:rPr>
        <w:t>imkanı</w:t>
      </w:r>
      <w:proofErr w:type="gramEnd"/>
      <w:r>
        <w:rPr>
          <w:color w:val="000000"/>
        </w:rPr>
        <w:t xml:space="preserve"> tanımaktadır.’’ sorusuna anket çalışmasına katılan </w:t>
      </w:r>
      <w:r>
        <w:rPr>
          <w:color w:val="000000"/>
          <w:highlight w:val="yellow"/>
        </w:rPr>
        <w:t>16 öğretmenimizin %</w:t>
      </w:r>
      <w:r w:rsidR="00F05BF2">
        <w:rPr>
          <w:color w:val="000000"/>
          <w:highlight w:val="yellow"/>
        </w:rPr>
        <w:t>73’ü</w:t>
      </w:r>
      <w:r w:rsidRPr="00151AB0">
        <w:rPr>
          <w:color w:val="000000"/>
          <w:highlight w:val="yellow"/>
        </w:rPr>
        <w:t xml:space="preserve"> Katılıyorum</w:t>
      </w:r>
      <w:r>
        <w:rPr>
          <w:color w:val="000000"/>
        </w:rPr>
        <w:t xml:space="preserve"> yönünde görüş belirtmişlerdir.</w:t>
      </w:r>
    </w:p>
    <w:p w:rsidR="00F05BF2" w:rsidRDefault="00F05BF2" w:rsidP="002C6476">
      <w:pPr>
        <w:tabs>
          <w:tab w:val="left" w:pos="915"/>
        </w:tabs>
        <w:jc w:val="center"/>
        <w:rPr>
          <w:color w:val="000000"/>
        </w:rPr>
      </w:pPr>
      <w:r>
        <w:rPr>
          <w:noProof/>
          <w:color w:val="000000"/>
        </w:rPr>
        <w:drawing>
          <wp:inline distT="0" distB="0" distL="0" distR="0">
            <wp:extent cx="5486400" cy="1971675"/>
            <wp:effectExtent l="19050" t="0" r="19050" b="0"/>
            <wp:docPr id="42"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665A0" w:rsidRDefault="00A665A0" w:rsidP="00A665A0">
      <w:pPr>
        <w:tabs>
          <w:tab w:val="left" w:pos="915"/>
        </w:tabs>
        <w:jc w:val="both"/>
        <w:rPr>
          <w:color w:val="000000"/>
        </w:rPr>
      </w:pPr>
      <w:r>
        <w:rPr>
          <w:color w:val="000000"/>
        </w:rPr>
        <w:t>‘’</w:t>
      </w:r>
      <w:r w:rsidR="00BA4F1F" w:rsidRPr="00BA4F1F">
        <w:t xml:space="preserve"> </w:t>
      </w:r>
      <w:r w:rsidR="00BA4F1F" w:rsidRPr="00431961">
        <w:t>Okul</w:t>
      </w:r>
      <w:r w:rsidR="00BA4F1F">
        <w:t>,</w:t>
      </w:r>
      <w:r w:rsidR="00BA4F1F" w:rsidRPr="00431961">
        <w:t xml:space="preserve"> teknik araç ve gereç yönünden yeterli donanıma sahiptir</w:t>
      </w:r>
      <w:r w:rsidR="00BA4F1F">
        <w:t>.’’</w:t>
      </w:r>
      <w:r>
        <w:rPr>
          <w:color w:val="000000"/>
        </w:rPr>
        <w:t xml:space="preserve">sorusuna anket çalışmasına katılan </w:t>
      </w:r>
      <w:r>
        <w:rPr>
          <w:color w:val="000000"/>
          <w:highlight w:val="yellow"/>
        </w:rPr>
        <w:t>16 öğretmenimizin %</w:t>
      </w:r>
      <w:r w:rsidR="002C6476">
        <w:rPr>
          <w:color w:val="000000"/>
          <w:highlight w:val="yellow"/>
        </w:rPr>
        <w:t>41’i</w:t>
      </w:r>
      <w:r w:rsidRPr="00151AB0">
        <w:rPr>
          <w:color w:val="000000"/>
          <w:highlight w:val="yellow"/>
        </w:rPr>
        <w:t xml:space="preserve"> Katılıyorum</w:t>
      </w:r>
      <w:r>
        <w:rPr>
          <w:color w:val="000000"/>
        </w:rPr>
        <w:t xml:space="preserve"> yönünde görüş belirtmişlerdir.</w:t>
      </w:r>
    </w:p>
    <w:p w:rsidR="002C6476" w:rsidRDefault="00056036" w:rsidP="00056036">
      <w:pPr>
        <w:tabs>
          <w:tab w:val="left" w:pos="915"/>
        </w:tabs>
        <w:jc w:val="center"/>
        <w:rPr>
          <w:color w:val="000000"/>
        </w:rPr>
      </w:pPr>
      <w:r>
        <w:rPr>
          <w:noProof/>
          <w:color w:val="000000"/>
        </w:rPr>
        <w:lastRenderedPageBreak/>
        <w:drawing>
          <wp:inline distT="0" distB="0" distL="0" distR="0">
            <wp:extent cx="5486400" cy="1885950"/>
            <wp:effectExtent l="19050" t="0" r="19050" b="0"/>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665A0" w:rsidRDefault="00BA4F1F" w:rsidP="00A665A0">
      <w:pPr>
        <w:tabs>
          <w:tab w:val="left" w:pos="915"/>
        </w:tabs>
        <w:jc w:val="both"/>
        <w:rPr>
          <w:color w:val="000000"/>
        </w:rPr>
      </w:pPr>
      <w:r>
        <w:rPr>
          <w:color w:val="000000"/>
        </w:rPr>
        <w:t>‘’</w:t>
      </w: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r>
        <w:rPr>
          <w:rFonts w:ascii="Times New Roman" w:hAnsi="Times New Roman"/>
          <w:shd w:val="clear" w:color="auto" w:fill="FFFFFF"/>
        </w:rPr>
        <w:t>’’</w:t>
      </w:r>
      <w:r w:rsidR="00A665A0">
        <w:rPr>
          <w:color w:val="000000"/>
        </w:rPr>
        <w:t xml:space="preserve">sorusuna anket çalışmasına katılan </w:t>
      </w:r>
      <w:r w:rsidR="00A665A0">
        <w:rPr>
          <w:color w:val="000000"/>
          <w:highlight w:val="yellow"/>
        </w:rPr>
        <w:t>16 öğretmenimizin %</w:t>
      </w:r>
      <w:r w:rsidR="00056036">
        <w:rPr>
          <w:color w:val="000000"/>
          <w:highlight w:val="yellow"/>
        </w:rPr>
        <w:t>40</w:t>
      </w:r>
      <w:r w:rsidR="00A665A0" w:rsidRPr="00151AB0">
        <w:rPr>
          <w:color w:val="000000"/>
          <w:highlight w:val="yellow"/>
        </w:rPr>
        <w:t>’</w:t>
      </w:r>
      <w:r w:rsidR="00056036">
        <w:rPr>
          <w:color w:val="000000"/>
          <w:highlight w:val="yellow"/>
        </w:rPr>
        <w:t>ı</w:t>
      </w:r>
      <w:r w:rsidR="00A665A0" w:rsidRPr="00151AB0">
        <w:rPr>
          <w:color w:val="000000"/>
          <w:highlight w:val="yellow"/>
        </w:rPr>
        <w:t xml:space="preserve"> Katılıyorum</w:t>
      </w:r>
      <w:r w:rsidR="00A665A0">
        <w:rPr>
          <w:color w:val="000000"/>
        </w:rPr>
        <w:t xml:space="preserve"> yönünde görüş belirtmişlerdir.</w:t>
      </w:r>
    </w:p>
    <w:p w:rsidR="007C589E" w:rsidRPr="00056036" w:rsidRDefault="007C589E" w:rsidP="007C589E">
      <w:pPr>
        <w:tabs>
          <w:tab w:val="left" w:pos="915"/>
        </w:tabs>
        <w:jc w:val="center"/>
        <w:rPr>
          <w:color w:val="000000"/>
          <w:highlight w:val="yellow"/>
        </w:rPr>
      </w:pPr>
      <w:r>
        <w:rPr>
          <w:noProof/>
          <w:color w:val="000000"/>
        </w:rPr>
        <w:drawing>
          <wp:inline distT="0" distB="0" distL="0" distR="0">
            <wp:extent cx="5486400" cy="1981200"/>
            <wp:effectExtent l="19050" t="0" r="19050" b="0"/>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665A0" w:rsidRDefault="00BA4F1F" w:rsidP="00A665A0">
      <w:pPr>
        <w:tabs>
          <w:tab w:val="left" w:pos="915"/>
        </w:tabs>
        <w:jc w:val="both"/>
        <w:rPr>
          <w:color w:val="000000"/>
        </w:rPr>
      </w:pPr>
      <w:r>
        <w:rPr>
          <w:color w:val="000000"/>
        </w:rPr>
        <w:t>‘’</w:t>
      </w:r>
      <w:r w:rsidRPr="00BA4F1F">
        <w:t xml:space="preserve"> </w:t>
      </w:r>
      <w:r>
        <w:t>Okulda öğretmenler arasında ayrım yapılmamaktadır.’’</w:t>
      </w:r>
      <w:r w:rsidR="00A665A0">
        <w:rPr>
          <w:color w:val="000000"/>
        </w:rPr>
        <w:t xml:space="preserve">sorusuna anket çalışmasına katılan </w:t>
      </w:r>
      <w:r w:rsidR="00A665A0">
        <w:rPr>
          <w:color w:val="000000"/>
          <w:highlight w:val="yellow"/>
        </w:rPr>
        <w:t>16 öğretmenimizin %</w:t>
      </w:r>
      <w:r w:rsidR="007C589E">
        <w:rPr>
          <w:color w:val="000000"/>
          <w:highlight w:val="yellow"/>
        </w:rPr>
        <w:t>79’u</w:t>
      </w:r>
      <w:r w:rsidR="00A665A0" w:rsidRPr="00151AB0">
        <w:rPr>
          <w:color w:val="000000"/>
          <w:highlight w:val="yellow"/>
        </w:rPr>
        <w:t xml:space="preserve"> Katılıyorum</w:t>
      </w:r>
      <w:r w:rsidR="00A665A0">
        <w:rPr>
          <w:color w:val="000000"/>
        </w:rPr>
        <w:t xml:space="preserve"> yönünde görüş belirtmişlerdir.</w:t>
      </w:r>
    </w:p>
    <w:p w:rsidR="00C7261A" w:rsidRDefault="00C7261A" w:rsidP="00C7261A">
      <w:pPr>
        <w:tabs>
          <w:tab w:val="left" w:pos="915"/>
        </w:tabs>
        <w:jc w:val="center"/>
        <w:rPr>
          <w:color w:val="000000"/>
        </w:rPr>
      </w:pPr>
      <w:r>
        <w:rPr>
          <w:noProof/>
          <w:color w:val="000000"/>
        </w:rPr>
        <w:drawing>
          <wp:inline distT="0" distB="0" distL="0" distR="0">
            <wp:extent cx="5486400" cy="1876425"/>
            <wp:effectExtent l="19050" t="0" r="19050" b="0"/>
            <wp:docPr id="45" name="Grafi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65A0" w:rsidRDefault="00BA4F1F" w:rsidP="00A665A0">
      <w:pPr>
        <w:tabs>
          <w:tab w:val="left" w:pos="915"/>
        </w:tabs>
        <w:jc w:val="both"/>
        <w:rPr>
          <w:color w:val="000000"/>
        </w:rPr>
      </w:pPr>
      <w:r>
        <w:rPr>
          <w:color w:val="000000"/>
        </w:rPr>
        <w:t>‘’</w:t>
      </w:r>
      <w:r w:rsidRPr="00431961">
        <w:t>Okul</w:t>
      </w:r>
      <w:r>
        <w:t>umuzda</w:t>
      </w:r>
      <w:r w:rsidRPr="00431961">
        <w:t xml:space="preserve"> yerel</w:t>
      </w:r>
      <w:r>
        <w:t xml:space="preserve">de ve </w:t>
      </w:r>
      <w:r w:rsidRPr="00431961">
        <w:t>toplum üzerinde olumlu etki bırakacak çalışmalar yapmaktadır</w:t>
      </w:r>
      <w:r>
        <w:t>.’’</w:t>
      </w:r>
      <w:r w:rsidR="00A665A0">
        <w:rPr>
          <w:color w:val="000000"/>
        </w:rPr>
        <w:t xml:space="preserve">sorusuna anket çalışmasına katılan </w:t>
      </w:r>
      <w:r w:rsidR="00A665A0">
        <w:rPr>
          <w:color w:val="000000"/>
          <w:highlight w:val="yellow"/>
        </w:rPr>
        <w:t>16 öğretmenimizin %</w:t>
      </w:r>
      <w:r w:rsidR="00C7261A">
        <w:rPr>
          <w:color w:val="000000"/>
          <w:highlight w:val="yellow"/>
        </w:rPr>
        <w:t>54</w:t>
      </w:r>
      <w:r w:rsidR="00A665A0" w:rsidRPr="00151AB0">
        <w:rPr>
          <w:color w:val="000000"/>
          <w:highlight w:val="yellow"/>
        </w:rPr>
        <w:t>’ü Katılıyorum</w:t>
      </w:r>
      <w:r w:rsidR="00A665A0">
        <w:rPr>
          <w:color w:val="000000"/>
        </w:rPr>
        <w:t xml:space="preserve"> yönünde görüş belirtmişlerdir.</w:t>
      </w:r>
    </w:p>
    <w:p w:rsidR="007C6681" w:rsidRDefault="007C6681" w:rsidP="007C6681">
      <w:pPr>
        <w:tabs>
          <w:tab w:val="left" w:pos="915"/>
        </w:tabs>
        <w:jc w:val="center"/>
        <w:rPr>
          <w:color w:val="000000"/>
        </w:rPr>
      </w:pPr>
      <w:r>
        <w:rPr>
          <w:noProof/>
          <w:color w:val="000000"/>
        </w:rPr>
        <w:lastRenderedPageBreak/>
        <w:drawing>
          <wp:inline distT="0" distB="0" distL="0" distR="0">
            <wp:extent cx="5486400" cy="2009775"/>
            <wp:effectExtent l="19050" t="0" r="19050" b="0"/>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665A0" w:rsidRDefault="00BA4F1F" w:rsidP="00A665A0">
      <w:pPr>
        <w:tabs>
          <w:tab w:val="left" w:pos="915"/>
        </w:tabs>
        <w:jc w:val="both"/>
        <w:rPr>
          <w:color w:val="000000"/>
        </w:rPr>
      </w:pPr>
      <w:r>
        <w:rPr>
          <w:color w:val="000000"/>
        </w:rPr>
        <w:t>‘’</w:t>
      </w:r>
      <w:r w:rsidRPr="00431961">
        <w:t>Yöneticilerimiz, yaratıcı ve yenilikçi düşüncelerin üretilmesini teşvik etmektedir</w:t>
      </w:r>
      <w:r>
        <w:t>.’’</w:t>
      </w:r>
      <w:r w:rsidR="00A665A0">
        <w:rPr>
          <w:color w:val="000000"/>
        </w:rPr>
        <w:t xml:space="preserve">sorusuna anket çalışmasına katılan </w:t>
      </w:r>
      <w:r w:rsidR="00A665A0">
        <w:rPr>
          <w:color w:val="000000"/>
          <w:highlight w:val="yellow"/>
        </w:rPr>
        <w:t>16 öğretmenimizin %</w:t>
      </w:r>
      <w:r w:rsidR="009816B5">
        <w:rPr>
          <w:color w:val="000000"/>
          <w:highlight w:val="yellow"/>
        </w:rPr>
        <w:t>73’ü</w:t>
      </w:r>
      <w:r w:rsidR="00A665A0" w:rsidRPr="00151AB0">
        <w:rPr>
          <w:color w:val="000000"/>
          <w:highlight w:val="yellow"/>
        </w:rPr>
        <w:t xml:space="preserve"> Katılıyorum</w:t>
      </w:r>
      <w:r w:rsidR="00A665A0">
        <w:rPr>
          <w:color w:val="000000"/>
        </w:rPr>
        <w:t xml:space="preserve"> yönünde görüş belirtmişlerdir.</w:t>
      </w:r>
    </w:p>
    <w:p w:rsidR="005C6D32" w:rsidRDefault="005C6D32" w:rsidP="005C6D32">
      <w:pPr>
        <w:tabs>
          <w:tab w:val="left" w:pos="915"/>
        </w:tabs>
        <w:jc w:val="center"/>
        <w:rPr>
          <w:color w:val="000000"/>
        </w:rPr>
      </w:pPr>
      <w:r>
        <w:rPr>
          <w:noProof/>
          <w:color w:val="000000"/>
        </w:rPr>
        <w:drawing>
          <wp:inline distT="0" distB="0" distL="0" distR="0">
            <wp:extent cx="5486400" cy="2057400"/>
            <wp:effectExtent l="19050" t="0" r="19050" b="0"/>
            <wp:docPr id="47" name="Grafi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665A0" w:rsidRDefault="00BA4F1F" w:rsidP="00A665A0">
      <w:pPr>
        <w:tabs>
          <w:tab w:val="left" w:pos="915"/>
        </w:tabs>
        <w:jc w:val="both"/>
        <w:rPr>
          <w:color w:val="000000"/>
        </w:rPr>
      </w:pPr>
      <w:r>
        <w:rPr>
          <w:color w:val="000000"/>
        </w:rPr>
        <w:t>‘’</w:t>
      </w:r>
      <w:r w:rsidRPr="00431961">
        <w:t xml:space="preserve">Yöneticiler, okulun </w:t>
      </w:r>
      <w:proofErr w:type="gramStart"/>
      <w:r w:rsidRPr="00431961">
        <w:t>vizyonunu</w:t>
      </w:r>
      <w:proofErr w:type="gramEnd"/>
      <w:r w:rsidRPr="00431961">
        <w:t>, stratejilerini, iyileştirmeye açık alanlarını vs. çalışanlarla paylaşır.</w:t>
      </w:r>
      <w:r>
        <w:t xml:space="preserve">’’ </w:t>
      </w:r>
      <w:r w:rsidR="00A665A0">
        <w:rPr>
          <w:color w:val="000000"/>
        </w:rPr>
        <w:t xml:space="preserve">sorusuna anket çalışmasına katılan </w:t>
      </w:r>
      <w:r w:rsidR="00A665A0">
        <w:rPr>
          <w:color w:val="000000"/>
          <w:highlight w:val="yellow"/>
        </w:rPr>
        <w:t>16 öğretmenimizin %</w:t>
      </w:r>
      <w:r w:rsidR="005C6D32">
        <w:rPr>
          <w:color w:val="000000"/>
          <w:highlight w:val="yellow"/>
        </w:rPr>
        <w:t>88</w:t>
      </w:r>
      <w:r w:rsidR="00A665A0" w:rsidRPr="00151AB0">
        <w:rPr>
          <w:color w:val="000000"/>
          <w:highlight w:val="yellow"/>
        </w:rPr>
        <w:t>’</w:t>
      </w:r>
      <w:r w:rsidR="005C0AB8">
        <w:rPr>
          <w:color w:val="000000"/>
          <w:highlight w:val="yellow"/>
        </w:rPr>
        <w:t>i</w:t>
      </w:r>
      <w:r w:rsidR="00A665A0" w:rsidRPr="00151AB0">
        <w:rPr>
          <w:color w:val="000000"/>
          <w:highlight w:val="yellow"/>
        </w:rPr>
        <w:t xml:space="preserve"> Katılıyorum</w:t>
      </w:r>
      <w:r w:rsidR="00A665A0">
        <w:rPr>
          <w:color w:val="000000"/>
        </w:rPr>
        <w:t xml:space="preserve"> yönünde görüş belirtmişlerdir.</w:t>
      </w:r>
    </w:p>
    <w:p w:rsidR="00B04B4A" w:rsidRDefault="00B04B4A" w:rsidP="00B04B4A">
      <w:pPr>
        <w:tabs>
          <w:tab w:val="left" w:pos="915"/>
        </w:tabs>
        <w:jc w:val="center"/>
        <w:rPr>
          <w:color w:val="000000"/>
        </w:rPr>
      </w:pPr>
      <w:r>
        <w:rPr>
          <w:noProof/>
          <w:color w:val="000000"/>
        </w:rPr>
        <w:drawing>
          <wp:inline distT="0" distB="0" distL="0" distR="0">
            <wp:extent cx="5486400" cy="2095500"/>
            <wp:effectExtent l="19050" t="0" r="19050" b="0"/>
            <wp:docPr id="48"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665A0" w:rsidRDefault="00BA4F1F" w:rsidP="00A665A0">
      <w:pPr>
        <w:tabs>
          <w:tab w:val="left" w:pos="915"/>
        </w:tabs>
        <w:jc w:val="both"/>
        <w:rPr>
          <w:color w:val="000000"/>
        </w:rPr>
      </w:pPr>
      <w:r>
        <w:rPr>
          <w:color w:val="000000"/>
        </w:rPr>
        <w:t>‘’</w:t>
      </w: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r w:rsidR="00A665A0">
        <w:rPr>
          <w:color w:val="000000"/>
        </w:rPr>
        <w:t xml:space="preserve">sorusuna anket çalışmasına katılan </w:t>
      </w:r>
      <w:r w:rsidR="00A665A0">
        <w:rPr>
          <w:color w:val="000000"/>
          <w:highlight w:val="yellow"/>
        </w:rPr>
        <w:t>16 öğretmenimizin %</w:t>
      </w:r>
      <w:r w:rsidR="00B04B4A">
        <w:rPr>
          <w:color w:val="000000"/>
          <w:highlight w:val="yellow"/>
        </w:rPr>
        <w:t>67</w:t>
      </w:r>
      <w:r w:rsidR="005C0AB8">
        <w:rPr>
          <w:color w:val="000000"/>
          <w:highlight w:val="yellow"/>
        </w:rPr>
        <w:t>’si</w:t>
      </w:r>
      <w:r w:rsidR="00A665A0" w:rsidRPr="00151AB0">
        <w:rPr>
          <w:color w:val="000000"/>
          <w:highlight w:val="yellow"/>
        </w:rPr>
        <w:t xml:space="preserve"> Katılıyorum</w:t>
      </w:r>
      <w:r w:rsidR="00A665A0">
        <w:rPr>
          <w:color w:val="000000"/>
        </w:rPr>
        <w:t xml:space="preserve"> yönünde görüş belirtmişlerdir.</w:t>
      </w:r>
    </w:p>
    <w:p w:rsidR="00B04B4A" w:rsidRDefault="00B04B4A" w:rsidP="00B04B4A">
      <w:pPr>
        <w:tabs>
          <w:tab w:val="left" w:pos="915"/>
        </w:tabs>
        <w:jc w:val="center"/>
        <w:rPr>
          <w:color w:val="000000"/>
        </w:rPr>
      </w:pPr>
      <w:r>
        <w:rPr>
          <w:noProof/>
          <w:color w:val="000000"/>
        </w:rPr>
        <w:lastRenderedPageBreak/>
        <w:drawing>
          <wp:inline distT="0" distB="0" distL="0" distR="0">
            <wp:extent cx="5534025" cy="2028825"/>
            <wp:effectExtent l="19050" t="0" r="9525" b="0"/>
            <wp:docPr id="49" name="Grafi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65A0" w:rsidRPr="005C0AB8" w:rsidRDefault="00BA4F1F" w:rsidP="00EE4D42">
      <w:pPr>
        <w:tabs>
          <w:tab w:val="left" w:pos="915"/>
        </w:tabs>
        <w:jc w:val="both"/>
        <w:rPr>
          <w:color w:val="000000"/>
        </w:rPr>
      </w:pPr>
      <w:r>
        <w:rPr>
          <w:color w:val="000000"/>
        </w:rPr>
        <w:t>‘’</w:t>
      </w:r>
      <w:r>
        <w:t>Alanıma ilişkin yenilik ve gelişmeleri takip eder ve kendimi güncellerim.’’</w:t>
      </w:r>
      <w:r w:rsidR="00A665A0">
        <w:rPr>
          <w:color w:val="000000"/>
        </w:rPr>
        <w:t xml:space="preserve">sorusuna anket çalışmasına katılan </w:t>
      </w:r>
      <w:r w:rsidR="00A665A0">
        <w:rPr>
          <w:color w:val="000000"/>
          <w:highlight w:val="yellow"/>
        </w:rPr>
        <w:t>16 öğretmenimizin %</w:t>
      </w:r>
      <w:r w:rsidR="00B04B4A">
        <w:rPr>
          <w:color w:val="000000"/>
          <w:highlight w:val="yellow"/>
        </w:rPr>
        <w:t>94</w:t>
      </w:r>
      <w:r w:rsidR="00A665A0" w:rsidRPr="00151AB0">
        <w:rPr>
          <w:color w:val="000000"/>
          <w:highlight w:val="yellow"/>
        </w:rPr>
        <w:t>’ü Katılıyorum</w:t>
      </w:r>
      <w:r w:rsidR="00A665A0">
        <w:rPr>
          <w:color w:val="000000"/>
        </w:rPr>
        <w:t xml:space="preserve"> yönünde görüş belirtmişlerdir.</w:t>
      </w:r>
    </w:p>
    <w:p w:rsidR="00373590" w:rsidRPr="00F42CAD" w:rsidRDefault="00373590" w:rsidP="00F42CAD">
      <w:pPr>
        <w:pStyle w:val="Balk3"/>
        <w:rPr>
          <w:b/>
        </w:rPr>
      </w:pPr>
      <w:bookmarkStart w:id="48" w:name="_Toc3370396"/>
      <w:r w:rsidRPr="00F42CAD">
        <w:rPr>
          <w:b/>
        </w:rPr>
        <w:t>Veli Anketi Sonuçları:</w:t>
      </w:r>
      <w:bookmarkEnd w:id="48"/>
    </w:p>
    <w:p w:rsidR="00A95A10" w:rsidRDefault="005C0AB8" w:rsidP="00A95A10">
      <w:pPr>
        <w:ind w:firstLine="708"/>
        <w:jc w:val="both"/>
        <w:rPr>
          <w:szCs w:val="24"/>
        </w:rPr>
      </w:pPr>
      <w:r>
        <w:rPr>
          <w:szCs w:val="24"/>
        </w:rPr>
        <w:t>179</w:t>
      </w:r>
      <w:r w:rsidR="00A95A10" w:rsidRPr="00A95A10">
        <w:rPr>
          <w:szCs w:val="24"/>
        </w:rPr>
        <w:t xml:space="preserve"> veli içerisinde Tesadüfi Örnekl</w:t>
      </w:r>
      <w:r w:rsidR="00A95A10">
        <w:rPr>
          <w:szCs w:val="24"/>
        </w:rPr>
        <w:t>eme Yöntemine göre</w:t>
      </w:r>
      <w:r w:rsidR="00A95A10" w:rsidRPr="00A95A10">
        <w:rPr>
          <w:szCs w:val="24"/>
        </w:rPr>
        <w:t xml:space="preserve"> </w:t>
      </w:r>
      <w:r>
        <w:rPr>
          <w:szCs w:val="24"/>
        </w:rPr>
        <w:t>26</w:t>
      </w:r>
      <w:r w:rsidR="00A95A10">
        <w:rPr>
          <w:szCs w:val="24"/>
        </w:rPr>
        <w:t xml:space="preserve"> kişi seçilmiştir.</w:t>
      </w:r>
    </w:p>
    <w:p w:rsidR="00373590" w:rsidRDefault="00A95A10" w:rsidP="00A95A10">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rsidR="00C607B6" w:rsidRPr="00C607B6" w:rsidRDefault="00C607B6" w:rsidP="00C607B6">
      <w:pPr>
        <w:jc w:val="center"/>
      </w:pPr>
      <w:r w:rsidRPr="00C607B6">
        <w:rPr>
          <w:noProof/>
        </w:rPr>
        <w:drawing>
          <wp:inline distT="0" distB="0" distL="0" distR="0">
            <wp:extent cx="5324475" cy="1866900"/>
            <wp:effectExtent l="19050" t="0" r="9525" b="0"/>
            <wp:docPr id="25"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A06D6" w:rsidRDefault="00CA06D6" w:rsidP="00CA06D6">
      <w:r>
        <w:t>“</w:t>
      </w:r>
      <w:r w:rsidR="00A95A10" w:rsidRPr="00BE22A7">
        <w:t>İhti</w:t>
      </w:r>
      <w:r w:rsidR="00A95A10">
        <w:t xml:space="preserve">yaç duyduğumda okul çalışanlarıyla </w:t>
      </w:r>
      <w:r>
        <w:t xml:space="preserve">rahatlıkla görüşebiliyorum” sorusuna ankete katılmış olan velilerin </w:t>
      </w:r>
      <w:r w:rsidR="00CF3C98">
        <w:rPr>
          <w:highlight w:val="yellow"/>
        </w:rPr>
        <w:t>%92’si</w:t>
      </w:r>
      <w:r w:rsidRPr="00E25B81">
        <w:rPr>
          <w:highlight w:val="yellow"/>
        </w:rPr>
        <w:t xml:space="preserve"> olumlu yönde görüş</w:t>
      </w:r>
      <w:r>
        <w:t xml:space="preserve"> belirtmişlerdir.</w:t>
      </w:r>
    </w:p>
    <w:p w:rsidR="00E625C9" w:rsidRDefault="00E625C9" w:rsidP="00E625C9">
      <w:pPr>
        <w:jc w:val="center"/>
      </w:pPr>
      <w:r>
        <w:rPr>
          <w:noProof/>
        </w:rPr>
        <w:drawing>
          <wp:inline distT="0" distB="0" distL="0" distR="0">
            <wp:extent cx="5124450" cy="1895475"/>
            <wp:effectExtent l="19050" t="0" r="19050" b="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94279" w:rsidRDefault="00494279" w:rsidP="00494279">
      <w:pPr>
        <w:jc w:val="center"/>
      </w:pPr>
    </w:p>
    <w:p w:rsidR="009F375E" w:rsidRDefault="009F375E" w:rsidP="00CA06D6">
      <w:r>
        <w:lastRenderedPageBreak/>
        <w:t xml:space="preserve"> ‘’</w:t>
      </w:r>
      <w:r w:rsidRPr="009F375E">
        <w:t xml:space="preserve"> </w:t>
      </w:r>
      <w:r w:rsidRPr="00BE22A7">
        <w:t xml:space="preserve">Bizi ilgilendiren okul duyurularını zamanında öğreniyorum. </w:t>
      </w:r>
      <w:r>
        <w:t xml:space="preserve">‘’sorusuna ankete katılmış olan velilerin </w:t>
      </w:r>
      <w:r w:rsidR="00B7697B">
        <w:rPr>
          <w:highlight w:val="yellow"/>
        </w:rPr>
        <w:t>%92’si</w:t>
      </w:r>
      <w:r w:rsidRPr="00E25B81">
        <w:rPr>
          <w:highlight w:val="yellow"/>
        </w:rPr>
        <w:t xml:space="preserve"> olumlu yönde görüş</w:t>
      </w:r>
      <w:r>
        <w:t xml:space="preserve"> belirtmişlerdir.</w:t>
      </w:r>
    </w:p>
    <w:p w:rsidR="00C607B6" w:rsidRDefault="00C607B6" w:rsidP="0048496E">
      <w:pPr>
        <w:jc w:val="center"/>
      </w:pPr>
      <w:r>
        <w:rPr>
          <w:noProof/>
        </w:rPr>
        <w:drawing>
          <wp:inline distT="0" distB="0" distL="0" distR="0">
            <wp:extent cx="5114925" cy="1857375"/>
            <wp:effectExtent l="19050" t="0" r="9525" b="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F375E" w:rsidRDefault="009F375E" w:rsidP="00CA06D6">
      <w:r>
        <w:t>‘’</w:t>
      </w:r>
      <w:r w:rsidRPr="009F375E">
        <w:t xml:space="preserve"> </w:t>
      </w:r>
      <w:r>
        <w:t xml:space="preserve">Öğrencimle ilgili </w:t>
      </w:r>
      <w:r w:rsidRPr="00BE22A7">
        <w:t>konularda</w:t>
      </w:r>
      <w:r>
        <w:t xml:space="preserve"> okulda</w:t>
      </w:r>
      <w:r w:rsidRPr="00BE22A7">
        <w:t xml:space="preserve"> rehberlik hizmeti al</w:t>
      </w:r>
      <w:r>
        <w:t xml:space="preserve">abiliyorum.’’sorusuna ankete katılmış olan velilerin </w:t>
      </w:r>
      <w:r w:rsidR="00C35180">
        <w:rPr>
          <w:highlight w:val="yellow"/>
        </w:rPr>
        <w:t>%78’i</w:t>
      </w:r>
      <w:r w:rsidRPr="00E25B81">
        <w:rPr>
          <w:highlight w:val="yellow"/>
        </w:rPr>
        <w:t xml:space="preserve"> olumlu yönde görüş</w:t>
      </w:r>
      <w:r>
        <w:t xml:space="preserve"> belirtmişlerdir.</w:t>
      </w:r>
    </w:p>
    <w:p w:rsidR="00EF66D9" w:rsidRDefault="00604F4E" w:rsidP="00604F4E">
      <w:pPr>
        <w:jc w:val="center"/>
      </w:pPr>
      <w:r>
        <w:rPr>
          <w:noProof/>
        </w:rPr>
        <w:drawing>
          <wp:inline distT="0" distB="0" distL="0" distR="0">
            <wp:extent cx="5162550" cy="1743075"/>
            <wp:effectExtent l="19050" t="0" r="19050" b="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F375E" w:rsidRDefault="009F375E" w:rsidP="00CA06D6">
      <w:r>
        <w:t>‘’</w:t>
      </w:r>
      <w:r w:rsidRPr="009F375E">
        <w:t xml:space="preserve"> </w:t>
      </w:r>
      <w:r w:rsidRPr="00BE22A7">
        <w:t xml:space="preserve">Okula ilettiğim istek ve şikâyetlerim dikkate alınıyor. </w:t>
      </w:r>
      <w:r>
        <w:t xml:space="preserve">‘’sorusuna ankete katılmış olan velilerin </w:t>
      </w:r>
      <w:r w:rsidR="00604F4E">
        <w:rPr>
          <w:highlight w:val="yellow"/>
        </w:rPr>
        <w:t>96’sı</w:t>
      </w:r>
      <w:r w:rsidRPr="00E25B81">
        <w:rPr>
          <w:highlight w:val="yellow"/>
        </w:rPr>
        <w:t xml:space="preserve"> olumlu yönde görüş</w:t>
      </w:r>
      <w:r>
        <w:t xml:space="preserve"> belirtmişlerdir.</w:t>
      </w:r>
    </w:p>
    <w:p w:rsidR="00955866" w:rsidRDefault="00955866" w:rsidP="00955866">
      <w:pPr>
        <w:jc w:val="center"/>
      </w:pPr>
      <w:r>
        <w:rPr>
          <w:noProof/>
        </w:rPr>
        <w:drawing>
          <wp:inline distT="0" distB="0" distL="0" distR="0">
            <wp:extent cx="5086350" cy="1762125"/>
            <wp:effectExtent l="19050" t="0" r="19050" b="0"/>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F375E" w:rsidRDefault="009F375E" w:rsidP="00CA06D6">
      <w:r>
        <w:t>‘’</w:t>
      </w:r>
      <w:r w:rsidRPr="009F375E">
        <w:rPr>
          <w:color w:val="000000"/>
          <w:shd w:val="clear" w:color="auto" w:fill="FFFFFF"/>
        </w:rPr>
        <w:t xml:space="preserve"> </w:t>
      </w: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r w:rsidR="006F1CCE">
        <w:rPr>
          <w:color w:val="000000"/>
          <w:shd w:val="clear" w:color="auto" w:fill="FFFFFF"/>
        </w:rPr>
        <w:t>’’</w:t>
      </w:r>
      <w:r>
        <w:t xml:space="preserve">sorusuna ankete katılmış olan velilerin </w:t>
      </w:r>
      <w:r w:rsidR="00C7147A">
        <w:rPr>
          <w:highlight w:val="yellow"/>
        </w:rPr>
        <w:t>%</w:t>
      </w:r>
      <w:r w:rsidR="00A93464">
        <w:rPr>
          <w:highlight w:val="yellow"/>
        </w:rPr>
        <w:t>91’</w:t>
      </w:r>
      <w:r w:rsidR="00C7147A">
        <w:rPr>
          <w:highlight w:val="yellow"/>
        </w:rPr>
        <w:t>i</w:t>
      </w:r>
      <w:r w:rsidRPr="00E25B81">
        <w:rPr>
          <w:highlight w:val="yellow"/>
        </w:rPr>
        <w:t xml:space="preserve"> olumlu yönde görüş</w:t>
      </w:r>
      <w:r>
        <w:t xml:space="preserve"> belirtmişlerdir.</w:t>
      </w:r>
    </w:p>
    <w:p w:rsidR="00A93464" w:rsidRDefault="00A93464" w:rsidP="00E945D1">
      <w:pPr>
        <w:jc w:val="center"/>
      </w:pPr>
      <w:r>
        <w:rPr>
          <w:noProof/>
        </w:rPr>
        <w:lastRenderedPageBreak/>
        <w:drawing>
          <wp:inline distT="0" distB="0" distL="0" distR="0">
            <wp:extent cx="5153025" cy="1828800"/>
            <wp:effectExtent l="19050" t="0" r="9525" b="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F375E" w:rsidRDefault="006F1CCE" w:rsidP="00CA06D6">
      <w:r>
        <w:t>‘’</w:t>
      </w:r>
      <w:r w:rsidRPr="006F1CCE">
        <w:t xml:space="preserve"> </w:t>
      </w:r>
      <w:r w:rsidRPr="00BE22A7">
        <w:t xml:space="preserve">Okulda yabancı kişilere karşı güvenlik önlemleri alınmaktadır. </w:t>
      </w:r>
      <w:r>
        <w:t>‘’</w:t>
      </w:r>
      <w:r w:rsidR="009F375E">
        <w:t xml:space="preserve">sorusuna ankete katılmış olan velilerin </w:t>
      </w:r>
      <w:r w:rsidR="009816B5">
        <w:rPr>
          <w:highlight w:val="yellow"/>
        </w:rPr>
        <w:t>%82</w:t>
      </w:r>
      <w:r w:rsidR="005C0AB8">
        <w:rPr>
          <w:highlight w:val="yellow"/>
        </w:rPr>
        <w:t>’i</w:t>
      </w:r>
      <w:r w:rsidR="009F375E" w:rsidRPr="00E25B81">
        <w:rPr>
          <w:highlight w:val="yellow"/>
        </w:rPr>
        <w:t xml:space="preserve"> olumlu yönde görüş</w:t>
      </w:r>
      <w:r w:rsidR="009F375E">
        <w:t xml:space="preserve"> belirtmişlerdir.</w:t>
      </w:r>
    </w:p>
    <w:p w:rsidR="008D30D5" w:rsidRDefault="008D30D5" w:rsidP="008D30D5">
      <w:pPr>
        <w:jc w:val="center"/>
      </w:pPr>
      <w:r>
        <w:rPr>
          <w:noProof/>
        </w:rPr>
        <w:drawing>
          <wp:inline distT="0" distB="0" distL="0" distR="0">
            <wp:extent cx="5229225" cy="1952625"/>
            <wp:effectExtent l="19050" t="0" r="9525" b="0"/>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F375E" w:rsidRDefault="006F1CCE" w:rsidP="00CA06D6">
      <w:r>
        <w:t>‘’</w:t>
      </w:r>
      <w:r w:rsidRPr="006F1CCE">
        <w:t xml:space="preserve"> </w:t>
      </w:r>
      <w:r w:rsidRPr="00BE22A7">
        <w:t xml:space="preserve">Okulda bizleri ilgilendiren kararlarda görüşlerimiz dikkate alınır. </w:t>
      </w:r>
      <w:r>
        <w:t>‘’</w:t>
      </w:r>
      <w:r w:rsidR="009F375E">
        <w:t xml:space="preserve">sorusuna ankete katılmış olan velilerin </w:t>
      </w:r>
      <w:r w:rsidR="009816B5">
        <w:rPr>
          <w:highlight w:val="yellow"/>
        </w:rPr>
        <w:t>%92</w:t>
      </w:r>
      <w:r w:rsidR="008D30D5">
        <w:rPr>
          <w:highlight w:val="yellow"/>
        </w:rPr>
        <w:t>’ı</w:t>
      </w:r>
      <w:r w:rsidR="009F375E" w:rsidRPr="00E25B81">
        <w:rPr>
          <w:highlight w:val="yellow"/>
        </w:rPr>
        <w:t xml:space="preserve"> olumlu yönde görüş</w:t>
      </w:r>
      <w:r w:rsidR="009F375E">
        <w:t xml:space="preserve"> belirtmişlerdir.</w:t>
      </w:r>
    </w:p>
    <w:p w:rsidR="00D17ADD" w:rsidRDefault="00D17ADD" w:rsidP="00D17ADD">
      <w:pPr>
        <w:jc w:val="center"/>
      </w:pPr>
      <w:r>
        <w:rPr>
          <w:noProof/>
        </w:rPr>
        <w:drawing>
          <wp:inline distT="0" distB="0" distL="0" distR="0">
            <wp:extent cx="5286375" cy="1943100"/>
            <wp:effectExtent l="19050" t="0" r="9525" b="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F375E" w:rsidRDefault="006F1CCE" w:rsidP="00CA06D6">
      <w:r>
        <w:t>‘’</w:t>
      </w:r>
      <w:r w:rsidRPr="006F1CCE">
        <w:t xml:space="preserve"> </w:t>
      </w:r>
      <w:r>
        <w:t>E-Okul Veli Bilgilendirme Sistemi ile okulun internet sayfasını düzenli olarak takip ediyorum.’’</w:t>
      </w:r>
      <w:r w:rsidR="009F375E">
        <w:t xml:space="preserve">sorusuna ankete katılmış olan velilerin </w:t>
      </w:r>
      <w:r w:rsidR="00D17ADD">
        <w:rPr>
          <w:highlight w:val="yellow"/>
        </w:rPr>
        <w:t>%58’i</w:t>
      </w:r>
      <w:r w:rsidR="009F375E" w:rsidRPr="00E25B81">
        <w:rPr>
          <w:highlight w:val="yellow"/>
        </w:rPr>
        <w:t xml:space="preserve"> olumlu yönde görüş</w:t>
      </w:r>
      <w:r w:rsidR="009F375E">
        <w:t xml:space="preserve"> belirtmişlerdir.</w:t>
      </w:r>
      <w:r w:rsidR="009F375E" w:rsidRPr="009F375E">
        <w:t xml:space="preserve"> </w:t>
      </w:r>
    </w:p>
    <w:p w:rsidR="00B4302B" w:rsidRDefault="00B4302B" w:rsidP="00BF4E64">
      <w:pPr>
        <w:jc w:val="center"/>
      </w:pPr>
      <w:r>
        <w:rPr>
          <w:noProof/>
        </w:rPr>
        <w:lastRenderedPageBreak/>
        <w:drawing>
          <wp:inline distT="0" distB="0" distL="0" distR="0">
            <wp:extent cx="5391150" cy="1819275"/>
            <wp:effectExtent l="19050" t="0" r="19050" b="0"/>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F375E" w:rsidRDefault="006F1CCE" w:rsidP="00CA06D6">
      <w:r>
        <w:t>‘’</w:t>
      </w:r>
      <w:r w:rsidRPr="006F1CCE">
        <w:t xml:space="preserve"> </w:t>
      </w:r>
      <w:r>
        <w:t>Çocuğumun okulunu sevdiğini ve öğretmenleriyle iyi anlaştığını düşünüyorum.’’</w:t>
      </w:r>
      <w:r w:rsidR="009F375E">
        <w:t xml:space="preserve">sorusuna ankete katılmış olan velilerin </w:t>
      </w:r>
      <w:r w:rsidR="009816B5">
        <w:rPr>
          <w:highlight w:val="yellow"/>
        </w:rPr>
        <w:t>%75’i</w:t>
      </w:r>
      <w:r w:rsidR="009F375E" w:rsidRPr="00E25B81">
        <w:rPr>
          <w:highlight w:val="yellow"/>
        </w:rPr>
        <w:t xml:space="preserve"> olumlu yönde görüş</w:t>
      </w:r>
      <w:r w:rsidR="009F375E">
        <w:t xml:space="preserve"> belirtmişlerdir.</w:t>
      </w:r>
    </w:p>
    <w:p w:rsidR="00453C95" w:rsidRDefault="00453C95" w:rsidP="00453C95">
      <w:pPr>
        <w:jc w:val="center"/>
      </w:pPr>
      <w:r>
        <w:rPr>
          <w:noProof/>
        </w:rPr>
        <w:drawing>
          <wp:inline distT="0" distB="0" distL="0" distR="0">
            <wp:extent cx="5391150" cy="1933575"/>
            <wp:effectExtent l="19050" t="0" r="19050" b="0"/>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F375E" w:rsidRDefault="006F1CCE" w:rsidP="00CA06D6">
      <w:r>
        <w:t>‘’</w:t>
      </w:r>
      <w:r w:rsidRPr="006F1CCE">
        <w:t xml:space="preserve"> </w:t>
      </w:r>
      <w:r w:rsidRPr="00431961">
        <w:t>Okul</w:t>
      </w:r>
      <w:r>
        <w:t>,</w:t>
      </w:r>
      <w:r w:rsidRPr="00431961">
        <w:t xml:space="preserve"> teknik araç ve gereç yönünden yeterli donanıma sahiptir</w:t>
      </w:r>
      <w:r>
        <w:t>.’’</w:t>
      </w:r>
      <w:r w:rsidR="009F375E">
        <w:t xml:space="preserve">sorusuna ankete katılmış olan velilerin </w:t>
      </w:r>
      <w:r w:rsidR="00453C95">
        <w:rPr>
          <w:highlight w:val="yellow"/>
        </w:rPr>
        <w:t>%31’i</w:t>
      </w:r>
      <w:r w:rsidR="009F375E" w:rsidRPr="00E25B81">
        <w:rPr>
          <w:highlight w:val="yellow"/>
        </w:rPr>
        <w:t xml:space="preserve"> olumlu yönde görüş</w:t>
      </w:r>
      <w:r w:rsidR="009F375E">
        <w:t xml:space="preserve"> belirtmişlerdir.</w:t>
      </w:r>
    </w:p>
    <w:p w:rsidR="00794110" w:rsidRDefault="00794110" w:rsidP="00794110">
      <w:pPr>
        <w:jc w:val="center"/>
      </w:pPr>
      <w:r>
        <w:rPr>
          <w:noProof/>
        </w:rPr>
        <w:drawing>
          <wp:inline distT="0" distB="0" distL="0" distR="0">
            <wp:extent cx="5343525" cy="1743075"/>
            <wp:effectExtent l="19050" t="0" r="9525" b="0"/>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F375E" w:rsidRDefault="006F1CCE" w:rsidP="00CA06D6">
      <w:r>
        <w:t>‘’</w:t>
      </w:r>
      <w:r w:rsidRPr="006F1CCE">
        <w:t xml:space="preserve"> </w:t>
      </w:r>
      <w:r w:rsidRPr="00BE22A7">
        <w:t>Okul her zaman temiz ve bakımlıdır.</w:t>
      </w:r>
      <w:r>
        <w:t>’’</w:t>
      </w:r>
      <w:r w:rsidR="009F375E">
        <w:t xml:space="preserve">sorusuna ankete katılmış olan velilerin </w:t>
      </w:r>
      <w:r w:rsidR="00794110">
        <w:rPr>
          <w:highlight w:val="yellow"/>
        </w:rPr>
        <w:t>%33’ü</w:t>
      </w:r>
      <w:r w:rsidR="009F375E" w:rsidRPr="00E25B81">
        <w:rPr>
          <w:highlight w:val="yellow"/>
        </w:rPr>
        <w:t xml:space="preserve"> olumlu yönde görüş</w:t>
      </w:r>
      <w:r w:rsidR="009F375E">
        <w:t xml:space="preserve"> belirtmişlerdir.</w:t>
      </w:r>
    </w:p>
    <w:p w:rsidR="00036558" w:rsidRDefault="00036558" w:rsidP="00036558">
      <w:pPr>
        <w:jc w:val="center"/>
      </w:pPr>
      <w:r>
        <w:rPr>
          <w:noProof/>
        </w:rPr>
        <w:lastRenderedPageBreak/>
        <w:drawing>
          <wp:inline distT="0" distB="0" distL="0" distR="0">
            <wp:extent cx="5400675" cy="1828800"/>
            <wp:effectExtent l="19050" t="0" r="9525" b="0"/>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F375E" w:rsidRDefault="006F1CCE" w:rsidP="00CA06D6">
      <w:r>
        <w:t>‘’</w:t>
      </w:r>
      <w:r w:rsidRPr="006F1CCE">
        <w:rPr>
          <w:color w:val="000000"/>
          <w:shd w:val="clear" w:color="auto" w:fill="FFFFFF"/>
        </w:rPr>
        <w:t xml:space="preserve"> </w:t>
      </w:r>
      <w:r w:rsidRPr="003A42B1">
        <w:rPr>
          <w:color w:val="000000"/>
          <w:shd w:val="clear" w:color="auto" w:fill="FFFFFF"/>
        </w:rPr>
        <w:t>Okulun binası ve diğer fiziki mekânlar yeterlidir.</w:t>
      </w:r>
      <w:r>
        <w:rPr>
          <w:color w:val="000000"/>
          <w:shd w:val="clear" w:color="auto" w:fill="FFFFFF"/>
        </w:rPr>
        <w:t>’’</w:t>
      </w:r>
      <w:r w:rsidR="009F375E">
        <w:t xml:space="preserve">sorusuna ankete katılmış olan velilerin </w:t>
      </w:r>
      <w:r w:rsidR="000A38B5">
        <w:rPr>
          <w:highlight w:val="yellow"/>
        </w:rPr>
        <w:t>%36</w:t>
      </w:r>
      <w:r w:rsidR="005C0AB8">
        <w:rPr>
          <w:highlight w:val="yellow"/>
        </w:rPr>
        <w:t>’sı</w:t>
      </w:r>
      <w:r w:rsidR="009F375E" w:rsidRPr="00E25B81">
        <w:rPr>
          <w:highlight w:val="yellow"/>
        </w:rPr>
        <w:t xml:space="preserve"> olumlu yönde görüş</w:t>
      </w:r>
      <w:r w:rsidR="009F375E">
        <w:t xml:space="preserve"> belirtmişlerdir.</w:t>
      </w:r>
    </w:p>
    <w:p w:rsidR="00FE4A93" w:rsidRDefault="00FE4A93" w:rsidP="00FE4A93">
      <w:pPr>
        <w:jc w:val="center"/>
      </w:pPr>
      <w:r>
        <w:rPr>
          <w:noProof/>
        </w:rPr>
        <w:drawing>
          <wp:inline distT="0" distB="0" distL="0" distR="0">
            <wp:extent cx="5457825" cy="1781175"/>
            <wp:effectExtent l="19050" t="0" r="9525" b="0"/>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E06E3" w:rsidRDefault="006F1CCE" w:rsidP="00CA06D6">
      <w:r>
        <w:t>‘’</w:t>
      </w:r>
      <w:r w:rsidRPr="006F1CCE">
        <w:rPr>
          <w:color w:val="000000"/>
          <w:shd w:val="clear" w:color="auto" w:fill="FFFFFF"/>
        </w:rPr>
        <w:t xml:space="preserve"> </w:t>
      </w:r>
      <w:r w:rsidRPr="003A42B1">
        <w:rPr>
          <w:color w:val="000000"/>
          <w:shd w:val="clear" w:color="auto" w:fill="FFFFFF"/>
        </w:rPr>
        <w:t>Okulumuzda yeterli miktarda sanatsal ve kültürel faaliyetler düzenlenmektedir.</w:t>
      </w:r>
      <w:r>
        <w:rPr>
          <w:color w:val="000000"/>
          <w:shd w:val="clear" w:color="auto" w:fill="FFFFFF"/>
        </w:rPr>
        <w:t xml:space="preserve">’’ </w:t>
      </w:r>
      <w:r>
        <w:t xml:space="preserve">sorusuna ankete katılmış olan velilerin </w:t>
      </w:r>
      <w:r w:rsidR="00FE4A93">
        <w:rPr>
          <w:highlight w:val="yellow"/>
        </w:rPr>
        <w:t>%41’i</w:t>
      </w:r>
      <w:r w:rsidRPr="00E25B81">
        <w:rPr>
          <w:highlight w:val="yellow"/>
        </w:rPr>
        <w:t xml:space="preserve"> olumlu yönde görüş</w:t>
      </w:r>
      <w:r>
        <w:t xml:space="preserve"> belirtmişlerdir.</w:t>
      </w:r>
    </w:p>
    <w:p w:rsidR="00EA32DB" w:rsidRPr="00DE46E9" w:rsidRDefault="00F16D1B" w:rsidP="00C12892">
      <w:pPr>
        <w:pStyle w:val="Balk2"/>
        <w:spacing w:after="0"/>
      </w:pPr>
      <w:bookmarkStart w:id="49" w:name="_Toc534829226"/>
      <w:bookmarkStart w:id="50" w:name="_Toc3370397"/>
      <w:r w:rsidRPr="00DE46E9">
        <w:t>GZFT</w:t>
      </w:r>
      <w:r w:rsidR="006658C1" w:rsidRPr="00DE46E9">
        <w:t xml:space="preserve"> (Güçlü, Zayıf, Fırsat, Tehdit)</w:t>
      </w:r>
      <w:r w:rsidRPr="00DE46E9">
        <w:t xml:space="preserve"> Analizi</w:t>
      </w:r>
      <w:bookmarkEnd w:id="44"/>
      <w:bookmarkEnd w:id="49"/>
      <w:bookmarkEnd w:id="50"/>
      <w:r w:rsidR="00710994" w:rsidRPr="00DE46E9">
        <w:t xml:space="preserve"> </w:t>
      </w:r>
    </w:p>
    <w:p w:rsidR="009149CE" w:rsidRDefault="009149CE" w:rsidP="00C12892">
      <w:pPr>
        <w:spacing w:after="0"/>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r w:rsidR="006B0B19">
        <w:rPr>
          <w:szCs w:val="24"/>
        </w:rPr>
        <w:t xml:space="preserve"> </w:t>
      </w: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51" w:name="_Toc416084889"/>
    </w:p>
    <w:p w:rsidR="00194763" w:rsidRDefault="00194763" w:rsidP="00C12892">
      <w:pPr>
        <w:spacing w:after="0"/>
        <w:jc w:val="both"/>
      </w:pPr>
    </w:p>
    <w:p w:rsidR="00AC1BD7" w:rsidRPr="005C0AB8" w:rsidRDefault="00194763" w:rsidP="005C0AB8">
      <w:pPr>
        <w:pStyle w:val="Balk3"/>
        <w:rPr>
          <w:b/>
        </w:rPr>
      </w:pPr>
      <w:bookmarkStart w:id="52" w:name="_Toc3370398"/>
      <w:r w:rsidRPr="00F42CAD">
        <w:rPr>
          <w:b/>
        </w:rPr>
        <w:t>İçsel Faktörler</w:t>
      </w:r>
      <w:bookmarkEnd w:id="52"/>
    </w:p>
    <w:p w:rsidR="000D3A4A" w:rsidRPr="00F42CAD" w:rsidRDefault="00284611" w:rsidP="00C12892">
      <w:pPr>
        <w:pStyle w:val="Balk3"/>
        <w:spacing w:after="0"/>
        <w:rPr>
          <w:b/>
        </w:rPr>
      </w:pPr>
      <w:bookmarkStart w:id="53" w:name="_Toc3370399"/>
      <w:r w:rsidRPr="00F42CAD">
        <w:rPr>
          <w:b/>
        </w:rPr>
        <w:t>Güçlü Yönler</w:t>
      </w:r>
      <w:bookmarkEnd w:id="53"/>
      <w:r w:rsidR="00AC1BD7">
        <w:rPr>
          <w:b/>
        </w:rPr>
        <w:t xml:space="preserve"> </w:t>
      </w:r>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A01141" w:rsidTr="006B0B19">
        <w:trPr>
          <w:cnfStyle w:val="100000000000" w:firstRow="1" w:lastRow="0" w:firstColumn="0" w:lastColumn="0" w:oddVBand="0" w:evenVBand="0" w:oddHBand="0" w:evenHBand="0" w:firstRowFirstColumn="0" w:firstRowLastColumn="0" w:lastRowFirstColumn="0" w:lastRowLastColumn="0"/>
          <w:trHeight w:val="1895"/>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9149CE" w:rsidRPr="006B0B19" w:rsidRDefault="009149CE" w:rsidP="00C12892">
            <w:pPr>
              <w:spacing w:after="0"/>
              <w:rPr>
                <w:bCs w:val="0"/>
                <w:color w:val="000000" w:themeColor="text1"/>
                <w:szCs w:val="24"/>
              </w:rPr>
            </w:pPr>
          </w:p>
          <w:p w:rsidR="009149CE" w:rsidRPr="006B0B19" w:rsidRDefault="009149CE" w:rsidP="00C12892">
            <w:pPr>
              <w:spacing w:after="0"/>
              <w:rPr>
                <w:bCs w:val="0"/>
                <w:color w:val="000000" w:themeColor="text1"/>
                <w:szCs w:val="24"/>
              </w:rPr>
            </w:pPr>
          </w:p>
          <w:p w:rsidR="00563898" w:rsidRPr="006B0B19" w:rsidRDefault="009149CE" w:rsidP="00C12892">
            <w:pPr>
              <w:spacing w:after="0"/>
              <w:rPr>
                <w:bCs w:val="0"/>
                <w:color w:val="000000" w:themeColor="text1"/>
                <w:szCs w:val="24"/>
              </w:rPr>
            </w:pPr>
            <w:r w:rsidRPr="006B0B19">
              <w:rPr>
                <w:bCs w:val="0"/>
                <w:color w:val="000000" w:themeColor="text1"/>
                <w:szCs w:val="24"/>
              </w:rPr>
              <w:t>Öğrenciler</w:t>
            </w:r>
          </w:p>
          <w:p w:rsidR="00563898" w:rsidRPr="006B0B19" w:rsidRDefault="00563898" w:rsidP="00C12892">
            <w:pPr>
              <w:spacing w:after="0"/>
              <w:rPr>
                <w:bCs w:val="0"/>
                <w:color w:val="000000" w:themeColor="text1"/>
                <w:szCs w:val="24"/>
              </w:rPr>
            </w:pPr>
          </w:p>
          <w:p w:rsidR="00284611" w:rsidRPr="006B0B19" w:rsidRDefault="00284611" w:rsidP="00C12892">
            <w:pPr>
              <w:spacing w:after="0"/>
              <w:rPr>
                <w:bCs w:val="0"/>
                <w:color w:val="000000" w:themeColor="text1"/>
                <w:szCs w:val="24"/>
              </w:rPr>
            </w:pPr>
          </w:p>
        </w:tc>
        <w:tc>
          <w:tcPr>
            <w:tcW w:w="7371" w:type="dxa"/>
            <w:tcBorders>
              <w:top w:val="none" w:sz="0" w:space="0" w:color="auto"/>
              <w:left w:val="none" w:sz="0" w:space="0" w:color="auto"/>
              <w:bottom w:val="none" w:sz="0" w:space="0" w:color="auto"/>
              <w:right w:val="none" w:sz="0" w:space="0" w:color="auto"/>
            </w:tcBorders>
          </w:tcPr>
          <w:p w:rsidR="009149CE" w:rsidRPr="007C2AEB"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Öğrencilerin çoğunluğunun bilinçli ailelere sahip olmaları</w:t>
            </w:r>
          </w:p>
          <w:p w:rsidR="009149CE" w:rsidRPr="007C2AEB"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Sportif ve kültürel etkinliklere katılım oranı</w:t>
            </w:r>
          </w:p>
          <w:p w:rsidR="009149CE" w:rsidRPr="007C2AEB"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Akademik başarı</w:t>
            </w:r>
          </w:p>
          <w:p w:rsidR="009149CE" w:rsidRPr="007C2AEB"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TÜBİTAK, yerel ve ulusal projelere katılım oranı</w:t>
            </w:r>
          </w:p>
          <w:p w:rsidR="009755D3"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Devamsızlık oranları</w:t>
            </w:r>
          </w:p>
          <w:p w:rsidR="00AC1BD7" w:rsidRPr="00A01141" w:rsidRDefault="005C0AB8"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Kırsal kesimden gelen öğrenci çokluğundan dolayı saygı</w:t>
            </w:r>
          </w:p>
        </w:tc>
      </w:tr>
      <w:tr w:rsidR="00284611"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9149CE" w:rsidRPr="006B0B19" w:rsidRDefault="009149CE" w:rsidP="00C12892">
            <w:pPr>
              <w:spacing w:after="0"/>
              <w:rPr>
                <w:bCs w:val="0"/>
                <w:color w:val="000000" w:themeColor="text1"/>
                <w:szCs w:val="24"/>
              </w:rPr>
            </w:pPr>
          </w:p>
          <w:p w:rsidR="009149CE" w:rsidRPr="006B0B19" w:rsidRDefault="009149CE" w:rsidP="00C12892">
            <w:pPr>
              <w:spacing w:after="0"/>
              <w:rPr>
                <w:bCs w:val="0"/>
                <w:color w:val="000000" w:themeColor="text1"/>
                <w:szCs w:val="24"/>
              </w:rPr>
            </w:pPr>
          </w:p>
          <w:p w:rsidR="00563898" w:rsidRPr="006B0B19" w:rsidRDefault="009149CE" w:rsidP="00C12892">
            <w:pPr>
              <w:spacing w:after="0"/>
              <w:rPr>
                <w:bCs w:val="0"/>
                <w:color w:val="000000" w:themeColor="text1"/>
                <w:szCs w:val="24"/>
              </w:rPr>
            </w:pPr>
            <w:r w:rsidRPr="006B0B19">
              <w:rPr>
                <w:bCs w:val="0"/>
                <w:color w:val="000000" w:themeColor="text1"/>
                <w:szCs w:val="24"/>
              </w:rPr>
              <w:t>Çalışanlar</w:t>
            </w:r>
          </w:p>
          <w:p w:rsidR="00284611" w:rsidRPr="006B0B19" w:rsidRDefault="00284611" w:rsidP="00C12892">
            <w:pPr>
              <w:spacing w:after="0"/>
              <w:rPr>
                <w:bCs w:val="0"/>
                <w:color w:val="000000" w:themeColor="text1"/>
                <w:szCs w:val="24"/>
              </w:rPr>
            </w:pPr>
          </w:p>
        </w:tc>
        <w:tc>
          <w:tcPr>
            <w:tcW w:w="7371" w:type="dxa"/>
            <w:tcBorders>
              <w:left w:val="none" w:sz="0" w:space="0" w:color="auto"/>
              <w:right w:val="none" w:sz="0" w:space="0" w:color="auto"/>
            </w:tcBorders>
          </w:tcPr>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Kurum kültürü</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Ekip ruhu</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Proje tabanlı etkinlikler</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Yöneticilerin yeterlilik düzeyi</w:t>
            </w:r>
          </w:p>
          <w:p w:rsidR="009149CE"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Yönetici-öğretmen-öğrenci ve veli iletişimi</w:t>
            </w:r>
          </w:p>
          <w:p w:rsidR="005C0AB8" w:rsidRPr="00A01141" w:rsidRDefault="005F353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İş birlikçi faaliyet</w:t>
            </w:r>
            <w:r w:rsidR="005C0AB8">
              <w:rPr>
                <w:szCs w:val="24"/>
              </w:rPr>
              <w:t>i</w:t>
            </w:r>
          </w:p>
        </w:tc>
      </w:tr>
      <w:tr w:rsidR="00284611"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9149CE" w:rsidRPr="006B0B19" w:rsidRDefault="009149CE" w:rsidP="00C12892">
            <w:pPr>
              <w:spacing w:after="0"/>
              <w:rPr>
                <w:bCs w:val="0"/>
                <w:color w:val="000000" w:themeColor="text1"/>
                <w:szCs w:val="24"/>
              </w:rPr>
            </w:pPr>
          </w:p>
          <w:p w:rsidR="00284611" w:rsidRPr="006B0B19" w:rsidRDefault="009149CE" w:rsidP="00C12892">
            <w:pPr>
              <w:spacing w:after="0"/>
              <w:rPr>
                <w:bCs w:val="0"/>
                <w:color w:val="000000" w:themeColor="text1"/>
                <w:szCs w:val="24"/>
              </w:rPr>
            </w:pPr>
            <w:r w:rsidRPr="006B0B19">
              <w:rPr>
                <w:bCs w:val="0"/>
                <w:color w:val="000000" w:themeColor="text1"/>
                <w:szCs w:val="24"/>
              </w:rPr>
              <w:t>Veliler</w:t>
            </w:r>
          </w:p>
        </w:tc>
        <w:tc>
          <w:tcPr>
            <w:tcW w:w="7371" w:type="dxa"/>
          </w:tcPr>
          <w:p w:rsidR="009149CE" w:rsidRDefault="009149CE"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Ailelerin bilinç düzeyi</w:t>
            </w:r>
          </w:p>
          <w:p w:rsidR="009149CE" w:rsidRDefault="009149CE"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proofErr w:type="spellStart"/>
            <w:r>
              <w:rPr>
                <w:szCs w:val="24"/>
              </w:rPr>
              <w:t>Sosyo</w:t>
            </w:r>
            <w:proofErr w:type="spellEnd"/>
            <w:r>
              <w:rPr>
                <w:szCs w:val="24"/>
              </w:rPr>
              <w:t xml:space="preserve">-ekonomik </w:t>
            </w:r>
            <w:r w:rsidR="00A74D0C">
              <w:rPr>
                <w:szCs w:val="24"/>
              </w:rPr>
              <w:t>yönler</w:t>
            </w:r>
          </w:p>
          <w:p w:rsidR="00284611" w:rsidRDefault="009149CE"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Etkinliklere katılım ve teşvik</w:t>
            </w:r>
          </w:p>
          <w:p w:rsidR="005C0AB8" w:rsidRPr="00A01141" w:rsidRDefault="005C0AB8"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Veli, öğretmen iş birliği</w:t>
            </w:r>
          </w:p>
        </w:tc>
      </w:tr>
      <w:tr w:rsidR="00284611"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AB3786" w:rsidRPr="006B0B19" w:rsidRDefault="00AB3786" w:rsidP="00C12892">
            <w:pPr>
              <w:spacing w:after="0"/>
              <w:rPr>
                <w:bCs w:val="0"/>
                <w:color w:val="000000" w:themeColor="text1"/>
                <w:szCs w:val="24"/>
              </w:rPr>
            </w:pPr>
          </w:p>
          <w:p w:rsidR="00284611" w:rsidRPr="006B0B19" w:rsidRDefault="00284611" w:rsidP="00C12892">
            <w:pPr>
              <w:spacing w:after="0"/>
              <w:rPr>
                <w:bCs w:val="0"/>
                <w:color w:val="000000" w:themeColor="text1"/>
                <w:szCs w:val="24"/>
              </w:rPr>
            </w:pPr>
            <w:r w:rsidRPr="006B0B19">
              <w:rPr>
                <w:bCs w:val="0"/>
                <w:color w:val="000000" w:themeColor="text1"/>
                <w:szCs w:val="24"/>
              </w:rPr>
              <w:t>Donanım</w:t>
            </w:r>
          </w:p>
        </w:tc>
        <w:tc>
          <w:tcPr>
            <w:tcW w:w="7371" w:type="dxa"/>
            <w:tcBorders>
              <w:left w:val="none" w:sz="0" w:space="0" w:color="auto"/>
              <w:right w:val="none" w:sz="0" w:space="0" w:color="auto"/>
            </w:tcBorders>
          </w:tcPr>
          <w:p w:rsidR="00284611" w:rsidRDefault="00827D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Akıllı tahta</w:t>
            </w:r>
          </w:p>
          <w:p w:rsidR="00827D29" w:rsidRDefault="00827D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Bilgisayar laboratuvarı</w:t>
            </w:r>
          </w:p>
          <w:p w:rsidR="005C0AB8" w:rsidRPr="00A01141" w:rsidRDefault="005C0AB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Teknolojik altyapısının yeterli olması</w:t>
            </w:r>
          </w:p>
        </w:tc>
      </w:tr>
      <w:tr w:rsidR="00284611"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E508A7" w:rsidRPr="006B0B19" w:rsidRDefault="00E508A7" w:rsidP="00C12892">
            <w:pPr>
              <w:spacing w:after="0"/>
              <w:rPr>
                <w:bCs w:val="0"/>
                <w:color w:val="000000" w:themeColor="text1"/>
                <w:szCs w:val="24"/>
              </w:rPr>
            </w:pPr>
          </w:p>
          <w:p w:rsidR="00284611" w:rsidRPr="006B0B19" w:rsidRDefault="00284611" w:rsidP="00C12892">
            <w:pPr>
              <w:spacing w:after="0"/>
              <w:rPr>
                <w:bCs w:val="0"/>
                <w:color w:val="000000" w:themeColor="text1"/>
                <w:szCs w:val="24"/>
              </w:rPr>
            </w:pPr>
            <w:r w:rsidRPr="006B0B19">
              <w:rPr>
                <w:bCs w:val="0"/>
                <w:color w:val="000000" w:themeColor="text1"/>
                <w:szCs w:val="24"/>
              </w:rPr>
              <w:t>Bütçe</w:t>
            </w:r>
          </w:p>
        </w:tc>
        <w:tc>
          <w:tcPr>
            <w:tcW w:w="7371" w:type="dxa"/>
          </w:tcPr>
          <w:p w:rsidR="00A74D0C" w:rsidRDefault="00A74D0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aile birliği</w:t>
            </w:r>
          </w:p>
          <w:p w:rsidR="00A74D0C" w:rsidRDefault="00A74D0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Hayırsever destekleri</w:t>
            </w:r>
          </w:p>
          <w:p w:rsidR="005C0AB8" w:rsidRPr="00A01141" w:rsidRDefault="005C0AB8"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Okulun donanım yönünden ihtiyacının az olması</w:t>
            </w:r>
          </w:p>
        </w:tc>
      </w:tr>
      <w:tr w:rsidR="00284611"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284611" w:rsidRPr="006B0B19" w:rsidRDefault="00284611" w:rsidP="00C12892">
            <w:pPr>
              <w:spacing w:after="0"/>
              <w:rPr>
                <w:bCs w:val="0"/>
                <w:color w:val="000000" w:themeColor="text1"/>
                <w:szCs w:val="24"/>
              </w:rPr>
            </w:pPr>
            <w:r w:rsidRPr="006B0B19">
              <w:rPr>
                <w:bCs w:val="0"/>
                <w:color w:val="000000" w:themeColor="text1"/>
                <w:szCs w:val="24"/>
              </w:rPr>
              <w:t>Yönetim</w:t>
            </w:r>
            <w:r w:rsidR="009F4287" w:rsidRPr="006B0B19">
              <w:rPr>
                <w:bCs w:val="0"/>
                <w:color w:val="000000" w:themeColor="text1"/>
                <w:szCs w:val="24"/>
              </w:rPr>
              <w:t xml:space="preserve"> Süreçleri</w:t>
            </w:r>
          </w:p>
        </w:tc>
        <w:tc>
          <w:tcPr>
            <w:tcW w:w="7371" w:type="dxa"/>
            <w:tcBorders>
              <w:left w:val="none" w:sz="0" w:space="0" w:color="auto"/>
              <w:right w:val="none" w:sz="0" w:space="0" w:color="auto"/>
            </w:tcBorders>
          </w:tcPr>
          <w:p w:rsidR="00284611"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Eşitlik</w:t>
            </w:r>
          </w:p>
          <w:p w:rsidR="00947729"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Liyakat</w:t>
            </w:r>
          </w:p>
          <w:p w:rsidR="00947729"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Anlayış</w:t>
            </w:r>
          </w:p>
          <w:p w:rsidR="005C0AB8" w:rsidRPr="00A01141" w:rsidRDefault="005C0AB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Yönetim şeffaflığı</w:t>
            </w:r>
          </w:p>
        </w:tc>
      </w:tr>
      <w:tr w:rsidR="00284611"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284611" w:rsidRPr="006B0B19" w:rsidRDefault="00284611" w:rsidP="00C12892">
            <w:pPr>
              <w:spacing w:after="0"/>
              <w:rPr>
                <w:bCs w:val="0"/>
                <w:color w:val="000000" w:themeColor="text1"/>
                <w:szCs w:val="24"/>
              </w:rPr>
            </w:pPr>
            <w:r w:rsidRPr="006B0B19">
              <w:rPr>
                <w:bCs w:val="0"/>
                <w:color w:val="000000" w:themeColor="text1"/>
                <w:szCs w:val="24"/>
              </w:rPr>
              <w:t xml:space="preserve">İletişim </w:t>
            </w:r>
            <w:r w:rsidR="009F4287" w:rsidRPr="006B0B19">
              <w:rPr>
                <w:bCs w:val="0"/>
                <w:color w:val="000000" w:themeColor="text1"/>
                <w:szCs w:val="24"/>
              </w:rPr>
              <w:t>Süreçleri</w:t>
            </w:r>
          </w:p>
        </w:tc>
        <w:tc>
          <w:tcPr>
            <w:tcW w:w="7371" w:type="dxa"/>
          </w:tcPr>
          <w:p w:rsidR="00284611"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İletişim ağları</w:t>
            </w:r>
          </w:p>
          <w:p w:rsidR="005C0AB8" w:rsidRPr="00A01141" w:rsidRDefault="005C0AB8"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aile birliği ve okul yönetimi dayanışması</w:t>
            </w:r>
          </w:p>
        </w:tc>
      </w:tr>
      <w:tr w:rsidR="00710994"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96F3C" w:rsidRPr="006B0B19" w:rsidRDefault="00896F3C" w:rsidP="00C12892">
            <w:pPr>
              <w:spacing w:after="0"/>
              <w:rPr>
                <w:bCs w:val="0"/>
                <w:color w:val="000000" w:themeColor="text1"/>
                <w:szCs w:val="24"/>
              </w:rPr>
            </w:pPr>
          </w:p>
          <w:p w:rsidR="00710994" w:rsidRPr="006B0B19" w:rsidRDefault="009149CE" w:rsidP="00C12892">
            <w:pPr>
              <w:spacing w:after="0"/>
              <w:rPr>
                <w:bCs w:val="0"/>
                <w:color w:val="000000" w:themeColor="text1"/>
                <w:szCs w:val="24"/>
              </w:rPr>
            </w:pPr>
            <w:r w:rsidRPr="006B0B19">
              <w:rPr>
                <w:bCs w:val="0"/>
                <w:color w:val="000000" w:themeColor="text1"/>
                <w:szCs w:val="24"/>
              </w:rPr>
              <w:t>Bina ve Yerleşke</w:t>
            </w:r>
          </w:p>
        </w:tc>
        <w:tc>
          <w:tcPr>
            <w:tcW w:w="7371" w:type="dxa"/>
            <w:tcBorders>
              <w:left w:val="none" w:sz="0" w:space="0" w:color="auto"/>
              <w:right w:val="none" w:sz="0" w:space="0" w:color="auto"/>
            </w:tcBorders>
          </w:tcPr>
          <w:p w:rsidR="00710994"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Derslik başına düşen öğrenci sayısı</w:t>
            </w:r>
          </w:p>
          <w:p w:rsidR="00266484"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Öğretmen başına düşen öğrenci sayısı</w:t>
            </w:r>
          </w:p>
          <w:p w:rsidR="00266484"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Sportif ve sosyal etkinliklere elverişli mekân</w:t>
            </w:r>
          </w:p>
          <w:p w:rsidR="005C0AB8"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Oyun bahçesi</w:t>
            </w:r>
            <w:r w:rsidR="005C0AB8">
              <w:rPr>
                <w:szCs w:val="24"/>
              </w:rPr>
              <w:t xml:space="preserve"> </w:t>
            </w:r>
          </w:p>
          <w:p w:rsidR="005C0AB8" w:rsidRPr="00A01141" w:rsidRDefault="005C0AB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İlçe merkezinde olup ulaşımın kolaylığı</w:t>
            </w:r>
          </w:p>
        </w:tc>
      </w:tr>
    </w:tbl>
    <w:p w:rsidR="00AC1BD7" w:rsidRDefault="00AC1BD7" w:rsidP="00AC1BD7">
      <w:pPr>
        <w:rPr>
          <w:b/>
          <w:color w:val="FF0000"/>
          <w:highlight w:val="yellow"/>
        </w:rPr>
      </w:pPr>
    </w:p>
    <w:p w:rsidR="00194763" w:rsidRPr="00C12892" w:rsidRDefault="008E01DD" w:rsidP="00C12892">
      <w:pPr>
        <w:pStyle w:val="Balk3"/>
        <w:spacing w:after="0"/>
        <w:rPr>
          <w:b/>
        </w:rPr>
      </w:pPr>
      <w:bookmarkStart w:id="54" w:name="_Toc3370400"/>
      <w:r w:rsidRPr="00F42CAD">
        <w:rPr>
          <w:b/>
        </w:rPr>
        <w:t>Zayıf Yönler</w:t>
      </w:r>
      <w:bookmarkEnd w:id="54"/>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A01141" w:rsidTr="006B0B19">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896F3C" w:rsidRPr="006B0B19" w:rsidRDefault="00896F3C" w:rsidP="00C12892">
            <w:pPr>
              <w:spacing w:after="0"/>
              <w:rPr>
                <w:bCs w:val="0"/>
                <w:color w:val="000000" w:themeColor="text1"/>
                <w:szCs w:val="24"/>
              </w:rPr>
            </w:pPr>
          </w:p>
          <w:p w:rsidR="008E01DD" w:rsidRPr="006B0B19" w:rsidRDefault="00896F3C" w:rsidP="00C12892">
            <w:pPr>
              <w:spacing w:after="0"/>
              <w:rPr>
                <w:bCs w:val="0"/>
                <w:color w:val="000000" w:themeColor="text1"/>
                <w:szCs w:val="24"/>
              </w:rPr>
            </w:pPr>
            <w:r w:rsidRPr="006B0B19">
              <w:rPr>
                <w:bCs w:val="0"/>
                <w:color w:val="000000" w:themeColor="text1"/>
                <w:szCs w:val="24"/>
              </w:rPr>
              <w:t>Öğrenciler</w:t>
            </w:r>
          </w:p>
        </w:tc>
        <w:tc>
          <w:tcPr>
            <w:tcW w:w="7371" w:type="dxa"/>
            <w:tcBorders>
              <w:top w:val="none" w:sz="0" w:space="0" w:color="auto"/>
              <w:left w:val="none" w:sz="0" w:space="0" w:color="auto"/>
              <w:bottom w:val="none" w:sz="0" w:space="0" w:color="auto"/>
              <w:right w:val="none" w:sz="0" w:space="0" w:color="auto"/>
            </w:tcBorders>
          </w:tcPr>
          <w:p w:rsidR="00896F3C" w:rsidRDefault="00896F3C"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563898">
              <w:rPr>
                <w:bCs w:val="0"/>
                <w:szCs w:val="24"/>
              </w:rPr>
              <w:t>Teknolojinin olumsuz etkileri</w:t>
            </w:r>
            <w:r>
              <w:rPr>
                <w:bCs w:val="0"/>
                <w:szCs w:val="24"/>
              </w:rPr>
              <w:t xml:space="preserve"> </w:t>
            </w:r>
          </w:p>
          <w:p w:rsidR="00896F3C" w:rsidRDefault="00896F3C"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563898">
              <w:rPr>
                <w:bCs w:val="0"/>
                <w:szCs w:val="24"/>
              </w:rPr>
              <w:t>Disiplin sorunları</w:t>
            </w:r>
          </w:p>
          <w:p w:rsidR="008E01DD" w:rsidRDefault="00062DFF"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Pr>
                <w:bCs w:val="0"/>
                <w:szCs w:val="24"/>
              </w:rPr>
              <w:t>Çevre faktörleri</w:t>
            </w:r>
          </w:p>
          <w:p w:rsidR="00C2338B" w:rsidRDefault="00C2338B"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Pr>
                <w:bCs w:val="0"/>
                <w:szCs w:val="24"/>
              </w:rPr>
              <w:t>Yabancı dil yeterliliği</w:t>
            </w:r>
          </w:p>
          <w:p w:rsidR="005C0AB8" w:rsidRPr="00C2338B" w:rsidRDefault="005C0AB8"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Pr>
                <w:szCs w:val="24"/>
              </w:rPr>
              <w:t>Akademik başarılarının istenilen düzeyde olmaması</w:t>
            </w: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t>Veliler</w:t>
            </w:r>
          </w:p>
        </w:tc>
        <w:tc>
          <w:tcPr>
            <w:tcW w:w="7371" w:type="dxa"/>
            <w:tcBorders>
              <w:left w:val="none" w:sz="0" w:space="0" w:color="auto"/>
              <w:right w:val="none" w:sz="0" w:space="0" w:color="auto"/>
            </w:tcBorders>
          </w:tcPr>
          <w:p w:rsidR="00C2338B" w:rsidRDefault="00C2338B"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Eğitim sürecine müdahale</w:t>
            </w:r>
          </w:p>
          <w:p w:rsidR="005C0AB8" w:rsidRPr="00A01141" w:rsidRDefault="005C0AB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İlgisiz velilerin bulunması</w:t>
            </w:r>
          </w:p>
        </w:tc>
      </w:tr>
      <w:tr w:rsidR="008E01DD" w:rsidRPr="00A01141"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t>Bina ve Yerleşke</w:t>
            </w:r>
          </w:p>
        </w:tc>
        <w:tc>
          <w:tcPr>
            <w:tcW w:w="7371" w:type="dxa"/>
          </w:tcPr>
          <w:p w:rsidR="005C0AB8" w:rsidRDefault="005C0AB8"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Binanın eski olması </w:t>
            </w:r>
          </w:p>
          <w:p w:rsidR="005C0AB8" w:rsidRPr="00A01141"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Yeni bina ihtiyacı</w:t>
            </w: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lastRenderedPageBreak/>
              <w:t>Donanım</w:t>
            </w:r>
          </w:p>
        </w:tc>
        <w:tc>
          <w:tcPr>
            <w:tcW w:w="7371" w:type="dxa"/>
            <w:tcBorders>
              <w:left w:val="none" w:sz="0" w:space="0" w:color="auto"/>
              <w:right w:val="none" w:sz="0" w:space="0" w:color="auto"/>
            </w:tcBorders>
          </w:tcPr>
          <w:p w:rsidR="008E01DD"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Laboratuvarların etkin kullanımı</w:t>
            </w:r>
          </w:p>
          <w:p w:rsidR="00947729"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Akıllı tahtalardan faydalanma düzeyi</w:t>
            </w:r>
          </w:p>
          <w:p w:rsidR="005C0AB8" w:rsidRPr="00A01141" w:rsidRDefault="005C0AB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İnternet hızının az olması</w:t>
            </w:r>
          </w:p>
        </w:tc>
      </w:tr>
      <w:tr w:rsidR="008E01DD" w:rsidRPr="00A01141"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t>Bütçe</w:t>
            </w:r>
          </w:p>
        </w:tc>
        <w:tc>
          <w:tcPr>
            <w:tcW w:w="7371" w:type="dxa"/>
          </w:tcPr>
          <w:p w:rsidR="008E01DD" w:rsidRPr="00A01141" w:rsidRDefault="005B3141"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Bütçe dağılımı</w:t>
            </w: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96F3C" w:rsidP="00C12892">
            <w:pPr>
              <w:spacing w:after="0"/>
              <w:rPr>
                <w:bCs w:val="0"/>
                <w:color w:val="000000" w:themeColor="text1"/>
                <w:szCs w:val="24"/>
              </w:rPr>
            </w:pPr>
            <w:r w:rsidRPr="006B0B19">
              <w:rPr>
                <w:bCs w:val="0"/>
                <w:color w:val="000000" w:themeColor="text1"/>
                <w:szCs w:val="24"/>
              </w:rPr>
              <w:t>Çalışanlar</w:t>
            </w:r>
          </w:p>
        </w:tc>
        <w:tc>
          <w:tcPr>
            <w:tcW w:w="7371" w:type="dxa"/>
            <w:tcBorders>
              <w:left w:val="none" w:sz="0" w:space="0" w:color="auto"/>
              <w:right w:val="none" w:sz="0" w:space="0" w:color="auto"/>
            </w:tcBorders>
          </w:tcPr>
          <w:p w:rsidR="008E01DD" w:rsidRDefault="004C52BB"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Destek Personel sayısı</w:t>
            </w:r>
          </w:p>
          <w:p w:rsidR="005C0AB8" w:rsidRPr="00A01141" w:rsidRDefault="005C0AB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Personel aidiyetinin istenen düzeyde olmaması</w:t>
            </w:r>
          </w:p>
        </w:tc>
      </w:tr>
      <w:tr w:rsidR="00710994" w:rsidRPr="00A01141" w:rsidTr="006B0B19">
        <w:trPr>
          <w:trHeight w:val="1202"/>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10994" w:rsidRPr="006B0B19" w:rsidRDefault="00896F3C" w:rsidP="00C12892">
            <w:pPr>
              <w:spacing w:after="0"/>
              <w:rPr>
                <w:bCs w:val="0"/>
                <w:color w:val="000000" w:themeColor="text1"/>
                <w:szCs w:val="24"/>
              </w:rPr>
            </w:pPr>
            <w:r w:rsidRPr="006B0B19">
              <w:rPr>
                <w:bCs w:val="0"/>
                <w:color w:val="000000" w:themeColor="text1"/>
                <w:szCs w:val="24"/>
              </w:rPr>
              <w:t>Yönetim Süreçleri</w:t>
            </w:r>
          </w:p>
        </w:tc>
        <w:tc>
          <w:tcPr>
            <w:tcW w:w="7371" w:type="dxa"/>
          </w:tcPr>
          <w:p w:rsidR="00710994" w:rsidRDefault="004C351A"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Ödüllendirme sistemi</w:t>
            </w:r>
          </w:p>
          <w:p w:rsidR="00947729"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İnsan kaynakları yönetim politikalarının yeterliliği</w:t>
            </w:r>
          </w:p>
          <w:p w:rsidR="00947729" w:rsidRPr="00A01141"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İzleme ve değerlendirme yeterliliği</w:t>
            </w: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96F3C" w:rsidP="00C12892">
            <w:pPr>
              <w:spacing w:after="0"/>
              <w:rPr>
                <w:bCs w:val="0"/>
                <w:color w:val="000000" w:themeColor="text1"/>
                <w:szCs w:val="24"/>
              </w:rPr>
            </w:pPr>
            <w:r w:rsidRPr="006B0B19">
              <w:rPr>
                <w:bCs w:val="0"/>
                <w:color w:val="000000" w:themeColor="text1"/>
                <w:szCs w:val="24"/>
              </w:rPr>
              <w:t>İletişim Süreçleri</w:t>
            </w:r>
          </w:p>
        </w:tc>
        <w:tc>
          <w:tcPr>
            <w:tcW w:w="7371" w:type="dxa"/>
            <w:tcBorders>
              <w:left w:val="none" w:sz="0" w:space="0" w:color="auto"/>
              <w:right w:val="none" w:sz="0" w:space="0" w:color="auto"/>
            </w:tcBorders>
          </w:tcPr>
          <w:p w:rsidR="008E01DD" w:rsidRPr="00A01141" w:rsidRDefault="005C0AB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Öğrenci velilerinin okulla iletişime geçmemesi</w:t>
            </w:r>
          </w:p>
        </w:tc>
      </w:tr>
    </w:tbl>
    <w:p w:rsidR="008E01DD" w:rsidRDefault="008E01DD" w:rsidP="00C12892">
      <w:pPr>
        <w:spacing w:after="0"/>
        <w:ind w:firstLine="708"/>
        <w:jc w:val="both"/>
        <w:rPr>
          <w:szCs w:val="24"/>
        </w:rPr>
      </w:pPr>
    </w:p>
    <w:p w:rsidR="00194763" w:rsidRDefault="00194763" w:rsidP="00F81A0F">
      <w:pPr>
        <w:spacing w:after="0"/>
        <w:jc w:val="both"/>
        <w:rPr>
          <w:b/>
          <w:sz w:val="28"/>
          <w:szCs w:val="28"/>
        </w:rPr>
      </w:pPr>
    </w:p>
    <w:p w:rsidR="00194763" w:rsidRPr="00C12892" w:rsidRDefault="00194763" w:rsidP="00C12892">
      <w:pPr>
        <w:pStyle w:val="Balk3"/>
        <w:rPr>
          <w:b/>
        </w:rPr>
      </w:pPr>
      <w:bookmarkStart w:id="55" w:name="_Toc3370401"/>
      <w:r w:rsidRPr="00F42CAD">
        <w:rPr>
          <w:b/>
        </w:rPr>
        <w:t>Dışsal Faktörler</w:t>
      </w:r>
      <w:bookmarkEnd w:id="55"/>
    </w:p>
    <w:p w:rsidR="009029FB" w:rsidRPr="00F42CAD" w:rsidRDefault="009029FB" w:rsidP="00C12892">
      <w:pPr>
        <w:pStyle w:val="Balk3"/>
        <w:spacing w:after="0"/>
        <w:rPr>
          <w:b/>
        </w:rPr>
      </w:pPr>
      <w:bookmarkStart w:id="56" w:name="_Toc3370402"/>
      <w:r w:rsidRPr="00F42CAD">
        <w:rPr>
          <w:b/>
        </w:rPr>
        <w:t>Fırsatlar</w:t>
      </w:r>
      <w:bookmarkEnd w:id="56"/>
    </w:p>
    <w:tbl>
      <w:tblPr>
        <w:tblStyle w:val="AkGlgeleme-Vurgu2"/>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235"/>
      </w:tblGrid>
      <w:tr w:rsidR="009029FB" w:rsidRPr="00A01141" w:rsidTr="006B0B19">
        <w:trPr>
          <w:cnfStyle w:val="100000000000" w:firstRow="1" w:lastRow="0" w:firstColumn="0" w:lastColumn="0" w:oddVBand="0" w:evenVBand="0" w:oddHBand="0"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right w:val="none" w:sz="0" w:space="0" w:color="auto"/>
            </w:tcBorders>
          </w:tcPr>
          <w:p w:rsidR="00F32BBC" w:rsidRPr="006B0B19" w:rsidRDefault="00F32BBC" w:rsidP="00C12892">
            <w:pPr>
              <w:spacing w:after="0"/>
              <w:jc w:val="both"/>
              <w:rPr>
                <w:bCs w:val="0"/>
                <w:color w:val="000000" w:themeColor="text1"/>
                <w:szCs w:val="24"/>
              </w:rPr>
            </w:pPr>
          </w:p>
          <w:p w:rsidR="009029FB" w:rsidRPr="006B0B19" w:rsidRDefault="009724D7" w:rsidP="00C12892">
            <w:pPr>
              <w:spacing w:after="0"/>
              <w:jc w:val="both"/>
              <w:rPr>
                <w:bCs w:val="0"/>
                <w:color w:val="000000" w:themeColor="text1"/>
                <w:szCs w:val="24"/>
              </w:rPr>
            </w:pPr>
            <w:r w:rsidRPr="006B0B19">
              <w:rPr>
                <w:bCs w:val="0"/>
                <w:color w:val="000000" w:themeColor="text1"/>
                <w:szCs w:val="24"/>
              </w:rPr>
              <w:t>Politik</w:t>
            </w:r>
          </w:p>
        </w:tc>
        <w:tc>
          <w:tcPr>
            <w:tcW w:w="7235" w:type="dxa"/>
            <w:tcBorders>
              <w:top w:val="none" w:sz="0" w:space="0" w:color="auto"/>
              <w:left w:val="none" w:sz="0" w:space="0" w:color="auto"/>
              <w:bottom w:val="none" w:sz="0" w:space="0" w:color="auto"/>
              <w:right w:val="none" w:sz="0" w:space="0" w:color="auto"/>
            </w:tcBorders>
          </w:tcPr>
          <w:p w:rsidR="00C2338B" w:rsidRDefault="009724D7"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Okul öncesi eğitime verilen önem</w:t>
            </w:r>
          </w:p>
          <w:p w:rsidR="009724D7" w:rsidRDefault="00F32BBC"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Eğitim alanında</w:t>
            </w:r>
            <w:r w:rsidR="009724D7">
              <w:rPr>
                <w:szCs w:val="24"/>
              </w:rPr>
              <w:t xml:space="preserve"> bilinçli atılımlar</w:t>
            </w:r>
          </w:p>
          <w:p w:rsidR="00F32BBC" w:rsidRDefault="00F32BBC"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İhtiyaçlara uygun projeler</w:t>
            </w:r>
          </w:p>
          <w:p w:rsidR="005C0AB8" w:rsidRPr="00A01141" w:rsidRDefault="005C0AB8"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Hayat boyu öğrenmeyi destekleyen devlet politikalarının varlığı</w:t>
            </w:r>
          </w:p>
        </w:tc>
      </w:tr>
      <w:tr w:rsidR="009029FB" w:rsidRPr="00A01141" w:rsidTr="006B0B19">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F32BBC" w:rsidRPr="006B0B19" w:rsidRDefault="00F32BBC" w:rsidP="00C12892">
            <w:pPr>
              <w:spacing w:after="0"/>
              <w:jc w:val="both"/>
              <w:rPr>
                <w:bCs w:val="0"/>
                <w:color w:val="000000" w:themeColor="text1"/>
                <w:szCs w:val="24"/>
              </w:rPr>
            </w:pPr>
          </w:p>
          <w:p w:rsidR="009029FB" w:rsidRPr="006B0B19" w:rsidRDefault="009724D7" w:rsidP="00C12892">
            <w:pPr>
              <w:spacing w:after="0"/>
              <w:jc w:val="both"/>
              <w:rPr>
                <w:bCs w:val="0"/>
                <w:color w:val="000000" w:themeColor="text1"/>
                <w:szCs w:val="24"/>
              </w:rPr>
            </w:pPr>
            <w:r w:rsidRPr="006B0B19">
              <w:rPr>
                <w:bCs w:val="0"/>
                <w:color w:val="000000" w:themeColor="text1"/>
                <w:szCs w:val="24"/>
              </w:rPr>
              <w:t>Ekonomik</w:t>
            </w:r>
          </w:p>
        </w:tc>
        <w:tc>
          <w:tcPr>
            <w:tcW w:w="7235" w:type="dxa"/>
            <w:tcBorders>
              <w:left w:val="none" w:sz="0" w:space="0" w:color="auto"/>
              <w:right w:val="none" w:sz="0" w:space="0" w:color="auto"/>
            </w:tcBorders>
          </w:tcPr>
          <w:p w:rsidR="009724D7" w:rsidRDefault="009724D7"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Eğitime ayrılan kaynak</w:t>
            </w:r>
          </w:p>
          <w:p w:rsidR="009724D7" w:rsidRDefault="009724D7"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Hayırseverler</w:t>
            </w:r>
          </w:p>
          <w:p w:rsidR="005C0AB8" w:rsidRPr="00A01141" w:rsidRDefault="005C0AB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Şehrin </w:t>
            </w:r>
            <w:proofErr w:type="spellStart"/>
            <w:r>
              <w:rPr>
                <w:szCs w:val="24"/>
              </w:rPr>
              <w:t>sosyo</w:t>
            </w:r>
            <w:proofErr w:type="spellEnd"/>
            <w:r>
              <w:rPr>
                <w:szCs w:val="24"/>
              </w:rPr>
              <w:t>-ekonomik yapısı ve kültürel seviyesinin çevre illere göre daha iyi olması</w:t>
            </w:r>
          </w:p>
        </w:tc>
      </w:tr>
      <w:tr w:rsidR="009029FB" w:rsidRPr="00A01141" w:rsidTr="006B0B19">
        <w:trPr>
          <w:trHeight w:val="1251"/>
        </w:trPr>
        <w:tc>
          <w:tcPr>
            <w:cnfStyle w:val="001000000000" w:firstRow="0" w:lastRow="0" w:firstColumn="1" w:lastColumn="0" w:oddVBand="0" w:evenVBand="0" w:oddHBand="0" w:evenHBand="0" w:firstRowFirstColumn="0" w:firstRowLastColumn="0" w:lastRowFirstColumn="0" w:lastRowLastColumn="0"/>
            <w:tcW w:w="2366" w:type="dxa"/>
          </w:tcPr>
          <w:p w:rsidR="00F32BBC" w:rsidRPr="006B0B19" w:rsidRDefault="00F32BBC" w:rsidP="00C12892">
            <w:pPr>
              <w:spacing w:after="0"/>
              <w:jc w:val="both"/>
              <w:rPr>
                <w:bCs w:val="0"/>
                <w:color w:val="000000" w:themeColor="text1"/>
                <w:szCs w:val="24"/>
              </w:rPr>
            </w:pPr>
          </w:p>
          <w:p w:rsidR="009029FB" w:rsidRPr="006B0B19" w:rsidRDefault="009724D7" w:rsidP="00C12892">
            <w:pPr>
              <w:spacing w:after="0"/>
              <w:jc w:val="both"/>
              <w:rPr>
                <w:bCs w:val="0"/>
                <w:color w:val="000000" w:themeColor="text1"/>
                <w:szCs w:val="24"/>
              </w:rPr>
            </w:pPr>
            <w:r w:rsidRPr="006B0B19">
              <w:rPr>
                <w:bCs w:val="0"/>
                <w:color w:val="000000" w:themeColor="text1"/>
                <w:szCs w:val="24"/>
              </w:rPr>
              <w:t>Sosyolojik</w:t>
            </w:r>
          </w:p>
        </w:tc>
        <w:tc>
          <w:tcPr>
            <w:tcW w:w="7235" w:type="dxa"/>
          </w:tcPr>
          <w:p w:rsidR="009029FB" w:rsidRDefault="00F32BB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Köklü bir üniversitenin varlığı</w:t>
            </w:r>
          </w:p>
          <w:p w:rsidR="00F32BBC" w:rsidRDefault="00F32BB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İlin tarihi dokusunun zenginliği</w:t>
            </w:r>
          </w:p>
          <w:p w:rsidR="00842FF8" w:rsidRPr="00A01141" w:rsidRDefault="00F32BB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Manevi ve kültürel zenginlik</w:t>
            </w:r>
          </w:p>
        </w:tc>
      </w:tr>
      <w:tr w:rsidR="009724D7" w:rsidRPr="00A01141"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9724D7" w:rsidRPr="006B0B19" w:rsidRDefault="009724D7" w:rsidP="00C12892">
            <w:pPr>
              <w:spacing w:after="0"/>
              <w:jc w:val="both"/>
              <w:rPr>
                <w:bCs w:val="0"/>
                <w:color w:val="000000" w:themeColor="text1"/>
                <w:szCs w:val="24"/>
              </w:rPr>
            </w:pPr>
            <w:r w:rsidRPr="006B0B19">
              <w:rPr>
                <w:bCs w:val="0"/>
                <w:color w:val="000000" w:themeColor="text1"/>
                <w:szCs w:val="24"/>
              </w:rPr>
              <w:t>Teknolojik</w:t>
            </w:r>
          </w:p>
        </w:tc>
        <w:tc>
          <w:tcPr>
            <w:tcW w:w="7235" w:type="dxa"/>
            <w:tcBorders>
              <w:left w:val="none" w:sz="0" w:space="0" w:color="auto"/>
              <w:right w:val="none" w:sz="0" w:space="0" w:color="auto"/>
            </w:tcBorders>
          </w:tcPr>
          <w:p w:rsidR="009724D7" w:rsidRDefault="009724D7"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Teknolojinin eğitim üzerindeki etkisi</w:t>
            </w:r>
          </w:p>
          <w:p w:rsidR="00842FF8" w:rsidRPr="00A01141" w:rsidRDefault="00842FF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Tüm sınıfların teknolojik donanıma sahip olması</w:t>
            </w:r>
          </w:p>
        </w:tc>
      </w:tr>
      <w:tr w:rsidR="009724D7" w:rsidRPr="00A01141" w:rsidTr="006B0B19">
        <w:trPr>
          <w:trHeight w:val="406"/>
        </w:trPr>
        <w:tc>
          <w:tcPr>
            <w:cnfStyle w:val="001000000000" w:firstRow="0" w:lastRow="0" w:firstColumn="1" w:lastColumn="0" w:oddVBand="0" w:evenVBand="0" w:oddHBand="0" w:evenHBand="0" w:firstRowFirstColumn="0" w:firstRowLastColumn="0" w:lastRowFirstColumn="0" w:lastRowLastColumn="0"/>
            <w:tcW w:w="2366" w:type="dxa"/>
          </w:tcPr>
          <w:p w:rsidR="009724D7" w:rsidRPr="006B0B19" w:rsidRDefault="009724D7" w:rsidP="00C12892">
            <w:pPr>
              <w:spacing w:after="0"/>
              <w:jc w:val="both"/>
              <w:rPr>
                <w:bCs w:val="0"/>
                <w:color w:val="000000" w:themeColor="text1"/>
                <w:szCs w:val="24"/>
              </w:rPr>
            </w:pPr>
            <w:r w:rsidRPr="006B0B19">
              <w:rPr>
                <w:bCs w:val="0"/>
                <w:color w:val="000000" w:themeColor="text1"/>
                <w:szCs w:val="24"/>
              </w:rPr>
              <w:t>Mevzuat-Yasal</w:t>
            </w:r>
          </w:p>
        </w:tc>
        <w:tc>
          <w:tcPr>
            <w:tcW w:w="7235" w:type="dxa"/>
          </w:tcPr>
          <w:p w:rsidR="009724D7" w:rsidRDefault="00F32BB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Eğitimde fırsat eşitliği</w:t>
            </w:r>
          </w:p>
          <w:p w:rsidR="00842FF8" w:rsidRPr="00A01141" w:rsidRDefault="00842FF8"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Üst politika belgelerinde eğitimin öncelikli alan olarak yer alması</w:t>
            </w:r>
          </w:p>
        </w:tc>
      </w:tr>
      <w:tr w:rsidR="009724D7" w:rsidRPr="00A01141" w:rsidTr="006B0B1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9724D7" w:rsidRPr="006B0B19" w:rsidRDefault="009724D7" w:rsidP="00C12892">
            <w:pPr>
              <w:spacing w:after="0"/>
              <w:jc w:val="both"/>
              <w:rPr>
                <w:bCs w:val="0"/>
                <w:color w:val="000000" w:themeColor="text1"/>
                <w:szCs w:val="24"/>
              </w:rPr>
            </w:pPr>
            <w:r w:rsidRPr="006B0B19">
              <w:rPr>
                <w:bCs w:val="0"/>
                <w:color w:val="000000" w:themeColor="text1"/>
                <w:szCs w:val="24"/>
              </w:rPr>
              <w:t>Ekolojik</w:t>
            </w:r>
          </w:p>
        </w:tc>
        <w:tc>
          <w:tcPr>
            <w:tcW w:w="7235" w:type="dxa"/>
            <w:tcBorders>
              <w:left w:val="none" w:sz="0" w:space="0" w:color="auto"/>
              <w:right w:val="none" w:sz="0" w:space="0" w:color="auto"/>
            </w:tcBorders>
          </w:tcPr>
          <w:p w:rsidR="009724D7" w:rsidRDefault="009724D7"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Çevre bilincindeki artış</w:t>
            </w:r>
          </w:p>
          <w:p w:rsidR="00842FF8" w:rsidRPr="00A01141" w:rsidRDefault="00842FF8"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İlimizin zengin iklim şartlarına sahip olması</w:t>
            </w:r>
          </w:p>
        </w:tc>
      </w:tr>
    </w:tbl>
    <w:p w:rsidR="009029FB" w:rsidRDefault="009029FB" w:rsidP="00C12892">
      <w:pPr>
        <w:spacing w:after="0"/>
        <w:ind w:firstLine="708"/>
        <w:jc w:val="both"/>
        <w:rPr>
          <w:szCs w:val="24"/>
        </w:rPr>
      </w:pPr>
    </w:p>
    <w:p w:rsidR="00F32BBC" w:rsidRDefault="00F32BBC" w:rsidP="0049575C">
      <w:pPr>
        <w:spacing w:after="0"/>
        <w:ind w:firstLine="708"/>
        <w:jc w:val="both"/>
        <w:rPr>
          <w:szCs w:val="24"/>
        </w:rPr>
      </w:pPr>
    </w:p>
    <w:p w:rsidR="006B0B19" w:rsidRDefault="006B0B19" w:rsidP="0049575C">
      <w:pPr>
        <w:spacing w:after="0"/>
        <w:ind w:firstLine="708"/>
        <w:jc w:val="both"/>
        <w:rPr>
          <w:szCs w:val="24"/>
        </w:rPr>
      </w:pPr>
    </w:p>
    <w:p w:rsidR="009029FB" w:rsidRPr="00F42CAD" w:rsidRDefault="009029FB" w:rsidP="00C12892">
      <w:pPr>
        <w:pStyle w:val="Balk3"/>
        <w:spacing w:after="0"/>
        <w:rPr>
          <w:b/>
        </w:rPr>
      </w:pPr>
      <w:bookmarkStart w:id="57" w:name="_Toc3370403"/>
      <w:r w:rsidRPr="00F42CAD">
        <w:rPr>
          <w:b/>
        </w:rPr>
        <w:lastRenderedPageBreak/>
        <w:t>Tehditler</w:t>
      </w:r>
      <w:bookmarkEnd w:id="57"/>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A01141" w:rsidTr="006B0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88742C" w:rsidRPr="006B0B19" w:rsidRDefault="0088742C" w:rsidP="00C12892">
            <w:pPr>
              <w:spacing w:after="0"/>
              <w:rPr>
                <w:bCs w:val="0"/>
                <w:color w:val="000000" w:themeColor="text1"/>
                <w:szCs w:val="24"/>
              </w:rPr>
            </w:pPr>
          </w:p>
          <w:p w:rsidR="00474795" w:rsidRPr="006B0B19" w:rsidRDefault="00CB221B" w:rsidP="00C12892">
            <w:pPr>
              <w:spacing w:after="0"/>
              <w:rPr>
                <w:bCs w:val="0"/>
                <w:color w:val="000000" w:themeColor="text1"/>
                <w:szCs w:val="24"/>
              </w:rPr>
            </w:pPr>
            <w:r w:rsidRPr="006B0B19">
              <w:rPr>
                <w:bCs w:val="0"/>
                <w:color w:val="000000" w:themeColor="text1"/>
                <w:szCs w:val="24"/>
              </w:rPr>
              <w:t>Politik</w:t>
            </w:r>
          </w:p>
        </w:tc>
        <w:tc>
          <w:tcPr>
            <w:tcW w:w="7371" w:type="dxa"/>
            <w:tcBorders>
              <w:top w:val="none" w:sz="0" w:space="0" w:color="auto"/>
              <w:left w:val="none" w:sz="0" w:space="0" w:color="auto"/>
              <w:bottom w:val="none" w:sz="0" w:space="0" w:color="auto"/>
              <w:right w:val="none" w:sz="0" w:space="0" w:color="auto"/>
            </w:tcBorders>
          </w:tcPr>
          <w:p w:rsidR="00474795" w:rsidRDefault="007424F7"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Eğitim sisteminde</w:t>
            </w:r>
            <w:r w:rsidR="00E72625">
              <w:rPr>
                <w:szCs w:val="24"/>
              </w:rPr>
              <w:t xml:space="preserve"> sürekli yenilenen programlar</w:t>
            </w:r>
          </w:p>
          <w:p w:rsidR="00E72625" w:rsidRDefault="007424F7"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Destek personel yetersizliği</w:t>
            </w:r>
          </w:p>
          <w:p w:rsidR="0088742C" w:rsidRDefault="0088742C"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Sınav sistemindeki değişiklikler</w:t>
            </w:r>
          </w:p>
          <w:p w:rsidR="00E72625" w:rsidRDefault="00213D02"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Yerel yö</w:t>
            </w:r>
            <w:r w:rsidR="00676F0B">
              <w:rPr>
                <w:szCs w:val="24"/>
              </w:rPr>
              <w:t>netimlerin eğitime politikaları</w:t>
            </w:r>
          </w:p>
          <w:p w:rsidR="00842FF8" w:rsidRPr="00A01141" w:rsidRDefault="00842FF8"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Bürokratik engeller</w:t>
            </w:r>
          </w:p>
        </w:tc>
      </w:tr>
      <w:tr w:rsidR="00474795"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474795" w:rsidRPr="006B0B19" w:rsidRDefault="00CB221B" w:rsidP="00C12892">
            <w:pPr>
              <w:spacing w:after="0"/>
              <w:rPr>
                <w:bCs w:val="0"/>
                <w:color w:val="000000" w:themeColor="text1"/>
                <w:szCs w:val="24"/>
              </w:rPr>
            </w:pPr>
            <w:r w:rsidRPr="006B0B19">
              <w:rPr>
                <w:bCs w:val="0"/>
                <w:color w:val="000000" w:themeColor="text1"/>
                <w:szCs w:val="24"/>
              </w:rPr>
              <w:t>Ekonomik</w:t>
            </w:r>
          </w:p>
        </w:tc>
        <w:tc>
          <w:tcPr>
            <w:tcW w:w="7371" w:type="dxa"/>
            <w:tcBorders>
              <w:left w:val="none" w:sz="0" w:space="0" w:color="auto"/>
              <w:right w:val="none" w:sz="0" w:space="0" w:color="auto"/>
            </w:tcBorders>
          </w:tcPr>
          <w:p w:rsidR="00474795" w:rsidRDefault="00852358"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Teknolojinin hızlı gelişmesiyle birlikte yeni üretilen cihaz ve makinelerin maliyeti</w:t>
            </w:r>
          </w:p>
          <w:p w:rsidR="00842FF8" w:rsidRPr="00A01141" w:rsidRDefault="00842FF8"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Eğitimin niteliğini artırmaya yönelik bütçenin yetersizliği</w:t>
            </w:r>
          </w:p>
        </w:tc>
      </w:tr>
      <w:tr w:rsidR="00474795"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474795" w:rsidRPr="006B0B19" w:rsidRDefault="00CB221B" w:rsidP="006B0B19">
            <w:pPr>
              <w:spacing w:after="0"/>
              <w:rPr>
                <w:bCs w:val="0"/>
                <w:color w:val="000000" w:themeColor="text1"/>
                <w:szCs w:val="24"/>
              </w:rPr>
            </w:pPr>
            <w:r w:rsidRPr="006B0B19">
              <w:rPr>
                <w:bCs w:val="0"/>
                <w:color w:val="000000" w:themeColor="text1"/>
                <w:szCs w:val="24"/>
              </w:rPr>
              <w:t>Sosyolojik</w:t>
            </w:r>
          </w:p>
        </w:tc>
        <w:tc>
          <w:tcPr>
            <w:tcW w:w="7371" w:type="dxa"/>
          </w:tcPr>
          <w:p w:rsidR="00474795"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Olumsuz çevre koşullarından kaynaklı rehberlik ihtiyacı</w:t>
            </w:r>
          </w:p>
          <w:p w:rsidR="00961F37"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Kitle iletişim araçlarının olumsuz etkileri</w:t>
            </w:r>
          </w:p>
          <w:p w:rsidR="00961F37"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İlin nitelikli göç vermesine karşılık niteliksiz göç alması</w:t>
            </w:r>
          </w:p>
          <w:p w:rsidR="00842FF8" w:rsidRPr="00A01141" w:rsidRDefault="00842FF8"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Toplumda kitap okuma, spor yapma, sanatsal ve kültürel faaliyetlerde bulunma</w:t>
            </w:r>
          </w:p>
        </w:tc>
      </w:tr>
      <w:tr w:rsidR="00474795"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474795" w:rsidRPr="006B0B19" w:rsidRDefault="00CB221B" w:rsidP="006B0B19">
            <w:pPr>
              <w:spacing w:after="0"/>
              <w:rPr>
                <w:bCs w:val="0"/>
                <w:color w:val="000000" w:themeColor="text1"/>
                <w:szCs w:val="24"/>
              </w:rPr>
            </w:pPr>
            <w:r w:rsidRPr="006B0B19">
              <w:rPr>
                <w:bCs w:val="0"/>
                <w:color w:val="000000" w:themeColor="text1"/>
                <w:szCs w:val="24"/>
              </w:rPr>
              <w:t>Teknolojik</w:t>
            </w:r>
          </w:p>
        </w:tc>
        <w:tc>
          <w:tcPr>
            <w:tcW w:w="7371" w:type="dxa"/>
            <w:tcBorders>
              <w:left w:val="none" w:sz="0" w:space="0" w:color="auto"/>
              <w:right w:val="none" w:sz="0" w:space="0" w:color="auto"/>
            </w:tcBorders>
          </w:tcPr>
          <w:p w:rsidR="00474795" w:rsidRDefault="00AD68A9"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Teknolojinin kişiler üzerindeki olumsuz etkileri</w:t>
            </w:r>
          </w:p>
          <w:p w:rsidR="00842FF8" w:rsidRPr="00A01141" w:rsidRDefault="00842FF8"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İnternet ortamında oluşan bilgi kirliliği, doğru ve güvenilir bilgiyi ayırt etme güçlüğü</w:t>
            </w:r>
          </w:p>
        </w:tc>
      </w:tr>
      <w:tr w:rsidR="00474795"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474795" w:rsidRPr="006B0B19" w:rsidRDefault="00CB221B" w:rsidP="006B0B19">
            <w:pPr>
              <w:spacing w:after="0"/>
              <w:rPr>
                <w:bCs w:val="0"/>
                <w:color w:val="000000" w:themeColor="text1"/>
                <w:szCs w:val="24"/>
              </w:rPr>
            </w:pPr>
            <w:r w:rsidRPr="006B0B19">
              <w:rPr>
                <w:bCs w:val="0"/>
                <w:color w:val="000000" w:themeColor="text1"/>
                <w:szCs w:val="24"/>
              </w:rPr>
              <w:t>Mevzuat-Yasal</w:t>
            </w:r>
          </w:p>
        </w:tc>
        <w:tc>
          <w:tcPr>
            <w:tcW w:w="7371" w:type="dxa"/>
          </w:tcPr>
          <w:p w:rsidR="00474795"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Velilerin eğitime yönelik duyarlılık düzeylerindeki farklılıklar</w:t>
            </w:r>
          </w:p>
          <w:p w:rsidR="00961F37"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Mevzuat değişiklikleri</w:t>
            </w:r>
          </w:p>
          <w:p w:rsidR="00842FF8" w:rsidRPr="00A01141" w:rsidRDefault="00842FF8"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Mevzuatın açık, anlaşılır ve ihtiyaca uygun hazırlanmaması nedeniyle güncelleme ihtiyacının sıklıkla ortaya çıkması</w:t>
            </w:r>
          </w:p>
        </w:tc>
      </w:tr>
      <w:tr w:rsidR="009724D7"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9724D7" w:rsidRPr="006B0B19" w:rsidRDefault="00CB221B" w:rsidP="006B0B19">
            <w:pPr>
              <w:spacing w:after="0"/>
              <w:rPr>
                <w:bCs w:val="0"/>
                <w:color w:val="000000" w:themeColor="text1"/>
                <w:szCs w:val="24"/>
              </w:rPr>
            </w:pPr>
            <w:r w:rsidRPr="006B0B19">
              <w:rPr>
                <w:bCs w:val="0"/>
                <w:color w:val="000000" w:themeColor="text1"/>
                <w:szCs w:val="24"/>
              </w:rPr>
              <w:t>Ekolojik</w:t>
            </w:r>
          </w:p>
        </w:tc>
        <w:tc>
          <w:tcPr>
            <w:tcW w:w="7371" w:type="dxa"/>
            <w:tcBorders>
              <w:left w:val="none" w:sz="0" w:space="0" w:color="auto"/>
              <w:right w:val="none" w:sz="0" w:space="0" w:color="auto"/>
            </w:tcBorders>
          </w:tcPr>
          <w:p w:rsidR="009724D7" w:rsidRDefault="00961F37"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Çevre temalı düzenlemelerin yenilenememesi ve uygulamada yaşanan problemler</w:t>
            </w:r>
          </w:p>
          <w:p w:rsidR="00842FF8" w:rsidRPr="00A01141" w:rsidRDefault="00842FF8"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Taşımalı eğitimin ulaşım ve mevsimsel şartlardan olumsuz etkilenmesi</w:t>
            </w:r>
          </w:p>
        </w:tc>
      </w:tr>
    </w:tbl>
    <w:p w:rsidR="007204B0" w:rsidRDefault="007204B0" w:rsidP="007204B0">
      <w:bookmarkStart w:id="58" w:name="_Toc416085141"/>
      <w:bookmarkStart w:id="59" w:name="_Toc529519454"/>
      <w:bookmarkEnd w:id="51"/>
    </w:p>
    <w:p w:rsidR="00C12892" w:rsidRDefault="00C12892" w:rsidP="007204B0"/>
    <w:p w:rsidR="00DB7089" w:rsidRPr="00F42CAD" w:rsidRDefault="00DB7089" w:rsidP="00C12892">
      <w:pPr>
        <w:pStyle w:val="Balk2"/>
        <w:spacing w:after="0"/>
      </w:pPr>
      <w:r w:rsidRPr="00F42CAD">
        <w:t xml:space="preserve"> </w:t>
      </w:r>
      <w:bookmarkStart w:id="60" w:name="_Toc534829227"/>
      <w:bookmarkStart w:id="61" w:name="_Toc3370404"/>
      <w:r w:rsidRPr="00F42CAD">
        <w:t>Gelişim ve Sorun Alanları</w:t>
      </w:r>
      <w:bookmarkEnd w:id="58"/>
      <w:bookmarkEnd w:id="59"/>
      <w:bookmarkEnd w:id="60"/>
      <w:bookmarkEnd w:id="61"/>
    </w:p>
    <w:p w:rsidR="00C27A06" w:rsidRDefault="00C27A06" w:rsidP="00C12892">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194763">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 xml:space="preserve">Eğitime erişim, öğrencinin eğitim faaliyetine erişmesi ve tamamlamasına ilişkin süreçleri; Eğitimde kalite, öğrencinin akademik başarısı, sosyal ve bilişsel gelişimi ve istihdamı da dâhil olmak üzere eğitim ve öğretim sürecinin hayata hazırlama </w:t>
      </w:r>
      <w:r>
        <w:rPr>
          <w:szCs w:val="24"/>
        </w:rPr>
        <w:lastRenderedPageBreak/>
        <w:t>evresini; Kurumsal kapasite ise kurumsal yapı, kurum kültürü, donanım, bina gibi eğitim ve öğretim sürecine destek mahiyetinde olan kapasiteyi belirtmektedir.</w:t>
      </w:r>
      <w:proofErr w:type="gramEnd"/>
    </w:p>
    <w:p w:rsidR="004C52BB" w:rsidRDefault="004C52BB" w:rsidP="00C27A06">
      <w:pPr>
        <w:spacing w:after="0"/>
        <w:ind w:firstLine="708"/>
        <w:jc w:val="both"/>
        <w:rPr>
          <w:szCs w:val="24"/>
        </w:rPr>
      </w:pPr>
    </w:p>
    <w:tbl>
      <w:tblPr>
        <w:tblStyle w:val="KlavuzuTablo4-Vurgu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2784"/>
        <w:gridCol w:w="3155"/>
      </w:tblGrid>
      <w:tr w:rsidR="00A01141" w:rsidRPr="00A01141" w:rsidTr="00194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right w:val="none" w:sz="0" w:space="0" w:color="auto"/>
            </w:tcBorders>
          </w:tcPr>
          <w:p w:rsidR="00A20B34" w:rsidRPr="00F96E27" w:rsidRDefault="00A20B34" w:rsidP="00F96E27">
            <w:pPr>
              <w:spacing w:after="0"/>
              <w:jc w:val="center"/>
              <w:rPr>
                <w:b w:val="0"/>
                <w:bCs w:val="0"/>
                <w:szCs w:val="24"/>
              </w:rPr>
            </w:pPr>
            <w:r w:rsidRPr="00F96E27">
              <w:rPr>
                <w:b w:val="0"/>
                <w:bCs w:val="0"/>
                <w:szCs w:val="24"/>
              </w:rPr>
              <w:t>Eğitime Erişim</w:t>
            </w:r>
          </w:p>
        </w:tc>
        <w:tc>
          <w:tcPr>
            <w:tcW w:w="3402" w:type="dxa"/>
            <w:tcBorders>
              <w:top w:val="none" w:sz="0" w:space="0" w:color="auto"/>
              <w:left w:val="none" w:sz="0" w:space="0" w:color="auto"/>
              <w:bottom w:val="none" w:sz="0" w:space="0" w:color="auto"/>
              <w:right w:val="none" w:sz="0" w:space="0" w:color="auto"/>
            </w:tcBorders>
          </w:tcPr>
          <w:p w:rsidR="00A20B34" w:rsidRPr="00F96E27" w:rsidRDefault="00A20B34" w:rsidP="00F96E27">
            <w:pPr>
              <w:spacing w:after="0"/>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F96E27">
              <w:rPr>
                <w:b w:val="0"/>
                <w:bCs w:val="0"/>
                <w:szCs w:val="24"/>
              </w:rPr>
              <w:t>Eğitimde Kalite</w:t>
            </w:r>
          </w:p>
        </w:tc>
        <w:tc>
          <w:tcPr>
            <w:tcW w:w="4111" w:type="dxa"/>
            <w:tcBorders>
              <w:top w:val="none" w:sz="0" w:space="0" w:color="auto"/>
              <w:left w:val="none" w:sz="0" w:space="0" w:color="auto"/>
              <w:bottom w:val="none" w:sz="0" w:space="0" w:color="auto"/>
              <w:right w:val="none" w:sz="0" w:space="0" w:color="auto"/>
            </w:tcBorders>
          </w:tcPr>
          <w:p w:rsidR="00A20B34" w:rsidRPr="00F96E27" w:rsidRDefault="00A20B34" w:rsidP="00F96E27">
            <w:pPr>
              <w:spacing w:after="0"/>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F96E27">
              <w:rPr>
                <w:b w:val="0"/>
                <w:bCs w:val="0"/>
                <w:szCs w:val="24"/>
              </w:rPr>
              <w:t>Kurumsal Kapasite</w:t>
            </w:r>
          </w:p>
        </w:tc>
      </w:tr>
      <w:tr w:rsidR="00A01141" w:rsidRPr="00A01141" w:rsidTr="0019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A20B34" w:rsidRPr="00F96E27" w:rsidRDefault="00A20B34" w:rsidP="00A01141">
            <w:pPr>
              <w:spacing w:after="0"/>
              <w:jc w:val="both"/>
              <w:rPr>
                <w:bCs w:val="0"/>
                <w:szCs w:val="24"/>
              </w:rPr>
            </w:pPr>
            <w:r w:rsidRPr="00F96E27">
              <w:rPr>
                <w:bCs w:val="0"/>
                <w:szCs w:val="24"/>
              </w:rPr>
              <w:t>Okullaşma Oranı</w:t>
            </w:r>
          </w:p>
        </w:tc>
        <w:tc>
          <w:tcPr>
            <w:tcW w:w="3402"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Akademik Başarı</w:t>
            </w:r>
          </w:p>
        </w:tc>
        <w:tc>
          <w:tcPr>
            <w:tcW w:w="4111"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Kurumsal İletişim</w:t>
            </w:r>
          </w:p>
        </w:tc>
      </w:tr>
      <w:tr w:rsidR="00A20B34" w:rsidRPr="00A01141" w:rsidTr="00194763">
        <w:tc>
          <w:tcPr>
            <w:cnfStyle w:val="001000000000" w:firstRow="0" w:lastRow="0" w:firstColumn="1" w:lastColumn="0" w:oddVBand="0" w:evenVBand="0" w:oddHBand="0" w:evenHBand="0" w:firstRowFirstColumn="0" w:firstRowLastColumn="0" w:lastRowFirstColumn="0" w:lastRowLastColumn="0"/>
            <w:tcW w:w="4252" w:type="dxa"/>
          </w:tcPr>
          <w:p w:rsidR="00A20B34" w:rsidRPr="00F96E27" w:rsidRDefault="00A20B34" w:rsidP="00A01141">
            <w:pPr>
              <w:spacing w:after="0"/>
              <w:jc w:val="both"/>
              <w:rPr>
                <w:bCs w:val="0"/>
                <w:szCs w:val="24"/>
              </w:rPr>
            </w:pPr>
            <w:r w:rsidRPr="00F96E27">
              <w:rPr>
                <w:bCs w:val="0"/>
                <w:szCs w:val="24"/>
              </w:rPr>
              <w:t>Okula Devam/ Devamsızlık</w:t>
            </w:r>
          </w:p>
        </w:tc>
        <w:tc>
          <w:tcPr>
            <w:tcW w:w="3402" w:type="dxa"/>
          </w:tcPr>
          <w:p w:rsidR="00A20B34" w:rsidRPr="00A01141" w:rsidRDefault="00A20B34" w:rsidP="00D06FBB">
            <w:pPr>
              <w:spacing w:after="0"/>
              <w:cnfStyle w:val="000000000000" w:firstRow="0" w:lastRow="0" w:firstColumn="0" w:lastColumn="0" w:oddVBand="0" w:evenVBand="0" w:oddHBand="0" w:evenHBand="0" w:firstRowFirstColumn="0" w:firstRowLastColumn="0" w:lastRowFirstColumn="0" w:lastRowLastColumn="0"/>
              <w:rPr>
                <w:szCs w:val="24"/>
              </w:rPr>
            </w:pPr>
            <w:r w:rsidRPr="00A01141">
              <w:rPr>
                <w:szCs w:val="24"/>
              </w:rPr>
              <w:t>Sosyal, Kültürel ve Fiziksel Gelişim</w:t>
            </w:r>
          </w:p>
        </w:tc>
        <w:tc>
          <w:tcPr>
            <w:tcW w:w="4111" w:type="dxa"/>
          </w:tcPr>
          <w:p w:rsidR="00A20B34" w:rsidRPr="00A01141" w:rsidRDefault="00A20B34"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Kurumsal Yönetim</w:t>
            </w:r>
          </w:p>
        </w:tc>
      </w:tr>
      <w:tr w:rsidR="00A01141" w:rsidRPr="00A01141" w:rsidTr="0019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A20B34" w:rsidRPr="00F96E27" w:rsidRDefault="003322A4" w:rsidP="00A01141">
            <w:pPr>
              <w:spacing w:after="0"/>
              <w:jc w:val="both"/>
              <w:rPr>
                <w:bCs w:val="0"/>
                <w:szCs w:val="24"/>
              </w:rPr>
            </w:pPr>
            <w:r w:rsidRPr="00F96E27">
              <w:rPr>
                <w:bCs w:val="0"/>
                <w:szCs w:val="24"/>
              </w:rPr>
              <w:t>Okula Uyum, Oryantasyon</w:t>
            </w:r>
          </w:p>
        </w:tc>
        <w:tc>
          <w:tcPr>
            <w:tcW w:w="3402"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Sınıf Tekrarı</w:t>
            </w:r>
          </w:p>
        </w:tc>
        <w:tc>
          <w:tcPr>
            <w:tcW w:w="4111" w:type="dxa"/>
          </w:tcPr>
          <w:p w:rsidR="00A20B34" w:rsidRPr="00A01141" w:rsidRDefault="00A20B3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Bina ve Yerleşke</w:t>
            </w:r>
          </w:p>
        </w:tc>
      </w:tr>
      <w:tr w:rsidR="003322A4" w:rsidRPr="00A01141" w:rsidTr="00194763">
        <w:tc>
          <w:tcPr>
            <w:cnfStyle w:val="001000000000" w:firstRow="0" w:lastRow="0" w:firstColumn="1" w:lastColumn="0" w:oddVBand="0" w:evenVBand="0" w:oddHBand="0" w:evenHBand="0" w:firstRowFirstColumn="0" w:firstRowLastColumn="0" w:lastRowFirstColumn="0" w:lastRowLastColumn="0"/>
            <w:tcW w:w="4252" w:type="dxa"/>
          </w:tcPr>
          <w:p w:rsidR="003322A4" w:rsidRPr="00F96E27" w:rsidRDefault="003322A4" w:rsidP="00A01141">
            <w:pPr>
              <w:spacing w:after="0"/>
              <w:jc w:val="both"/>
              <w:rPr>
                <w:bCs w:val="0"/>
                <w:szCs w:val="24"/>
              </w:rPr>
            </w:pPr>
            <w:r w:rsidRPr="00F96E27">
              <w:rPr>
                <w:bCs w:val="0"/>
                <w:szCs w:val="24"/>
              </w:rPr>
              <w:t>Özel Eğitime İhtiyaç Duyan Bireyler</w:t>
            </w:r>
          </w:p>
        </w:tc>
        <w:tc>
          <w:tcPr>
            <w:tcW w:w="3402" w:type="dxa"/>
          </w:tcPr>
          <w:p w:rsidR="003322A4" w:rsidRPr="00A01141" w:rsidRDefault="003322A4" w:rsidP="00D06FBB">
            <w:pPr>
              <w:spacing w:after="0"/>
              <w:cnfStyle w:val="000000000000" w:firstRow="0" w:lastRow="0" w:firstColumn="0" w:lastColumn="0" w:oddVBand="0" w:evenVBand="0" w:oddHBand="0" w:evenHBand="0" w:firstRowFirstColumn="0" w:firstRowLastColumn="0" w:lastRowFirstColumn="0" w:lastRowLastColumn="0"/>
              <w:rPr>
                <w:szCs w:val="24"/>
              </w:rPr>
            </w:pPr>
            <w:r w:rsidRPr="00A01141">
              <w:rPr>
                <w:szCs w:val="24"/>
              </w:rPr>
              <w:t>İstihdam</w:t>
            </w:r>
            <w:r w:rsidR="005E2863" w:rsidRPr="00A01141">
              <w:rPr>
                <w:szCs w:val="24"/>
              </w:rPr>
              <w:t xml:space="preserve"> Edilebilirlik ve Yönlendirme</w:t>
            </w:r>
          </w:p>
        </w:tc>
        <w:tc>
          <w:tcPr>
            <w:tcW w:w="4111" w:type="dxa"/>
          </w:tcPr>
          <w:p w:rsidR="003322A4" w:rsidRPr="00A01141" w:rsidRDefault="003322A4"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Donanım</w:t>
            </w:r>
          </w:p>
        </w:tc>
      </w:tr>
      <w:tr w:rsidR="00A01141" w:rsidRPr="00A01141" w:rsidTr="0019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3322A4" w:rsidRPr="00F96E27" w:rsidRDefault="003322A4" w:rsidP="00A01141">
            <w:pPr>
              <w:spacing w:after="0"/>
              <w:jc w:val="both"/>
              <w:rPr>
                <w:bCs w:val="0"/>
                <w:szCs w:val="24"/>
              </w:rPr>
            </w:pPr>
            <w:r w:rsidRPr="00F96E27">
              <w:rPr>
                <w:bCs w:val="0"/>
                <w:szCs w:val="24"/>
              </w:rPr>
              <w:t>Yabancı Öğrenciler</w:t>
            </w:r>
          </w:p>
        </w:tc>
        <w:tc>
          <w:tcPr>
            <w:tcW w:w="3402" w:type="dxa"/>
          </w:tcPr>
          <w:p w:rsidR="003322A4" w:rsidRPr="00A01141" w:rsidRDefault="003322A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Öğretim Yöntemleri</w:t>
            </w:r>
          </w:p>
        </w:tc>
        <w:tc>
          <w:tcPr>
            <w:tcW w:w="4111" w:type="dxa"/>
          </w:tcPr>
          <w:p w:rsidR="003322A4" w:rsidRPr="00A01141" w:rsidRDefault="003322A4"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Temizlik, Hijyen</w:t>
            </w:r>
          </w:p>
        </w:tc>
      </w:tr>
      <w:tr w:rsidR="003322A4" w:rsidRPr="00A01141" w:rsidTr="00194763">
        <w:tc>
          <w:tcPr>
            <w:cnfStyle w:val="001000000000" w:firstRow="0" w:lastRow="0" w:firstColumn="1" w:lastColumn="0" w:oddVBand="0" w:evenVBand="0" w:oddHBand="0" w:evenHBand="0" w:firstRowFirstColumn="0" w:firstRowLastColumn="0" w:lastRowFirstColumn="0" w:lastRowLastColumn="0"/>
            <w:tcW w:w="4252" w:type="dxa"/>
          </w:tcPr>
          <w:p w:rsidR="003322A4" w:rsidRPr="00F96E27" w:rsidRDefault="003322A4" w:rsidP="00A01141">
            <w:pPr>
              <w:spacing w:after="0"/>
              <w:jc w:val="both"/>
              <w:rPr>
                <w:bCs w:val="0"/>
                <w:szCs w:val="24"/>
              </w:rPr>
            </w:pPr>
            <w:proofErr w:type="spellStart"/>
            <w:r w:rsidRPr="00F96E27">
              <w:rPr>
                <w:bCs w:val="0"/>
                <w:szCs w:val="24"/>
              </w:rPr>
              <w:t>Hayatboyu</w:t>
            </w:r>
            <w:proofErr w:type="spellEnd"/>
            <w:r w:rsidRPr="00F96E27">
              <w:rPr>
                <w:bCs w:val="0"/>
                <w:szCs w:val="24"/>
              </w:rPr>
              <w:t xml:space="preserve"> Öğrenme</w:t>
            </w:r>
          </w:p>
        </w:tc>
        <w:tc>
          <w:tcPr>
            <w:tcW w:w="3402" w:type="dxa"/>
          </w:tcPr>
          <w:p w:rsidR="003322A4" w:rsidRPr="00A01141" w:rsidRDefault="003322A4"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A01141">
              <w:rPr>
                <w:szCs w:val="24"/>
              </w:rPr>
              <w:t>Ders araç gereçleri</w:t>
            </w:r>
          </w:p>
        </w:tc>
        <w:tc>
          <w:tcPr>
            <w:tcW w:w="4111" w:type="dxa"/>
          </w:tcPr>
          <w:p w:rsidR="003322A4" w:rsidRPr="00A01141" w:rsidRDefault="003322A4" w:rsidP="00D06FBB">
            <w:pPr>
              <w:spacing w:after="0"/>
              <w:cnfStyle w:val="000000000000" w:firstRow="0" w:lastRow="0" w:firstColumn="0" w:lastColumn="0" w:oddVBand="0" w:evenVBand="0" w:oddHBand="0" w:evenHBand="0" w:firstRowFirstColumn="0" w:firstRowLastColumn="0" w:lastRowFirstColumn="0" w:lastRowLastColumn="0"/>
              <w:rPr>
                <w:szCs w:val="24"/>
              </w:rPr>
            </w:pPr>
            <w:r w:rsidRPr="00A01141">
              <w:rPr>
                <w:szCs w:val="24"/>
              </w:rPr>
              <w:t>İş Güvenliği, Okul Güvenliği</w:t>
            </w:r>
          </w:p>
        </w:tc>
      </w:tr>
      <w:tr w:rsidR="00A01141" w:rsidRPr="00A01141" w:rsidTr="00194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5E2863" w:rsidRPr="00A01141" w:rsidRDefault="005E2863" w:rsidP="00A01141">
            <w:pPr>
              <w:spacing w:after="0"/>
              <w:jc w:val="both"/>
              <w:rPr>
                <w:b w:val="0"/>
                <w:bCs w:val="0"/>
                <w:szCs w:val="24"/>
              </w:rPr>
            </w:pPr>
          </w:p>
        </w:tc>
        <w:tc>
          <w:tcPr>
            <w:tcW w:w="3402" w:type="dxa"/>
          </w:tcPr>
          <w:p w:rsidR="005E2863" w:rsidRPr="00A01141" w:rsidRDefault="005E2863"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tcPr>
          <w:p w:rsidR="005E2863" w:rsidRPr="00A01141" w:rsidRDefault="005E2863"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Taşıma ve servis</w:t>
            </w:r>
          </w:p>
        </w:tc>
      </w:tr>
    </w:tbl>
    <w:p w:rsidR="00A20B34" w:rsidRDefault="00A20B34" w:rsidP="00C27A06">
      <w:pPr>
        <w:spacing w:after="0"/>
        <w:ind w:firstLine="708"/>
        <w:jc w:val="both"/>
        <w:rPr>
          <w:szCs w:val="24"/>
        </w:rPr>
      </w:pPr>
    </w:p>
    <w:p w:rsidR="00A20B34" w:rsidRPr="00DE46E9" w:rsidRDefault="00DB7089" w:rsidP="00F42CAD">
      <w:pPr>
        <w:pStyle w:val="Balk2"/>
      </w:pPr>
      <w:bookmarkStart w:id="62" w:name="_Toc534829228"/>
      <w:bookmarkStart w:id="63" w:name="_Toc3370405"/>
      <w:bookmarkStart w:id="64" w:name="_Toc416084890"/>
      <w:r w:rsidRPr="00DE46E9">
        <w:t>Gelişim ve Sorun Alanları</w:t>
      </w:r>
      <w:r w:rsidR="00A20B34" w:rsidRPr="00DE46E9">
        <w:t>mız</w:t>
      </w:r>
      <w:bookmarkEnd w:id="62"/>
      <w:bookmarkEnd w:id="63"/>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19"/>
      </w:tblGrid>
      <w:tr w:rsidR="00F675E8" w:rsidRPr="00A01141" w:rsidTr="00FB66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F675E8" w:rsidRPr="00A01141" w:rsidRDefault="00DB7089" w:rsidP="00A01141">
            <w:pPr>
              <w:spacing w:after="0" w:line="240" w:lineRule="auto"/>
              <w:rPr>
                <w:b w:val="0"/>
                <w:bCs w:val="0"/>
                <w:color w:val="000000"/>
                <w:szCs w:val="24"/>
              </w:rPr>
            </w:pPr>
            <w:r w:rsidRPr="00A01141">
              <w:rPr>
                <w:b w:val="0"/>
                <w:bCs w:val="0"/>
                <w:szCs w:val="24"/>
              </w:rPr>
              <w:t xml:space="preserve"> </w:t>
            </w:r>
            <w:bookmarkEnd w:id="64"/>
            <w:r w:rsidR="00F675E8" w:rsidRPr="00A01141">
              <w:rPr>
                <w:b w:val="0"/>
                <w:bCs w:val="0"/>
                <w:color w:val="000000"/>
                <w:szCs w:val="24"/>
              </w:rPr>
              <w:t>1.TEMA: EĞİTİM</w:t>
            </w:r>
            <w:r w:rsidR="00263085" w:rsidRPr="00A01141">
              <w:rPr>
                <w:b w:val="0"/>
                <w:bCs w:val="0"/>
                <w:color w:val="000000"/>
                <w:szCs w:val="24"/>
              </w:rPr>
              <w:t xml:space="preserve"> VE ÖĞRETİM</w:t>
            </w:r>
            <w:r w:rsidR="00A20B34" w:rsidRPr="00A01141">
              <w:rPr>
                <w:b w:val="0"/>
                <w:bCs w:val="0"/>
                <w:color w:val="000000"/>
                <w:szCs w:val="24"/>
              </w:rPr>
              <w:t>E ERİŞİM</w:t>
            </w:r>
          </w:p>
        </w:tc>
      </w:tr>
      <w:tr w:rsidR="00F675E8" w:rsidRPr="00A01141" w:rsidTr="00FB66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1</w:t>
            </w:r>
          </w:p>
        </w:tc>
        <w:tc>
          <w:tcPr>
            <w:tcW w:w="8219" w:type="dxa"/>
            <w:hideMark/>
          </w:tcPr>
          <w:p w:rsidR="00F675E8" w:rsidRPr="00C578EA" w:rsidRDefault="00C578EA" w:rsidP="00C578EA">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b/>
                <w:szCs w:val="24"/>
              </w:rPr>
            </w:pPr>
            <w:r w:rsidRPr="00C578EA">
              <w:rPr>
                <w:szCs w:val="24"/>
              </w:rPr>
              <w:t>Kız çocukları başta olmak üzere özel politika gerektiren grupların eğitime erişimi</w:t>
            </w:r>
          </w:p>
        </w:tc>
      </w:tr>
      <w:tr w:rsidR="00F675E8" w:rsidRPr="00A01141" w:rsidTr="00FB6668">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2</w:t>
            </w:r>
          </w:p>
        </w:tc>
        <w:tc>
          <w:tcPr>
            <w:tcW w:w="8219" w:type="dxa"/>
            <w:hideMark/>
          </w:tcPr>
          <w:p w:rsidR="00C578EA" w:rsidRPr="00C578EA" w:rsidRDefault="00FD7395" w:rsidP="00C578EA">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b/>
                <w:szCs w:val="24"/>
              </w:rPr>
            </w:pPr>
            <w:r>
              <w:rPr>
                <w:szCs w:val="24"/>
              </w:rPr>
              <w:t>Zorunlu e</w:t>
            </w:r>
            <w:r w:rsidR="00C578EA" w:rsidRPr="00C578EA">
              <w:rPr>
                <w:szCs w:val="24"/>
              </w:rPr>
              <w:t>ğitimde devamsızlık</w:t>
            </w:r>
          </w:p>
          <w:p w:rsidR="00F675E8" w:rsidRPr="00C578EA" w:rsidRDefault="00F675E8"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F675E8" w:rsidRPr="00A01141" w:rsidTr="00FB666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3</w:t>
            </w:r>
          </w:p>
        </w:tc>
        <w:tc>
          <w:tcPr>
            <w:tcW w:w="8219" w:type="dxa"/>
          </w:tcPr>
          <w:p w:rsidR="00C578EA" w:rsidRPr="00C578EA" w:rsidRDefault="00C578EA" w:rsidP="00C578EA">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b/>
                <w:szCs w:val="24"/>
              </w:rPr>
            </w:pPr>
            <w:r w:rsidRPr="00C578EA">
              <w:rPr>
                <w:szCs w:val="24"/>
              </w:rPr>
              <w:t>Özel eğitime ihtiyaç duyan bireylerin uygun eğitime erişimi</w:t>
            </w:r>
          </w:p>
          <w:p w:rsidR="00F675E8" w:rsidRPr="00C578EA" w:rsidRDefault="00F675E8"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FB6668" w:rsidRPr="00A01141" w:rsidTr="00CA0B5A">
        <w:trPr>
          <w:trHeight w:val="330"/>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4</w:t>
            </w:r>
          </w:p>
        </w:tc>
        <w:tc>
          <w:tcPr>
            <w:tcW w:w="8219" w:type="dxa"/>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Adrese dayalı eğitim-öğretime geçiş yapılması</w:t>
            </w:r>
          </w:p>
        </w:tc>
      </w:tr>
      <w:tr w:rsidR="00FB6668" w:rsidRPr="00A01141" w:rsidTr="00CA0B5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5</w:t>
            </w:r>
          </w:p>
        </w:tc>
        <w:tc>
          <w:tcPr>
            <w:tcW w:w="8219" w:type="dxa"/>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Ortaöğretimde örgün eğitimin dışına çıkan öğrenciler</w:t>
            </w:r>
          </w:p>
        </w:tc>
      </w:tr>
      <w:tr w:rsidR="00FB6668" w:rsidRPr="00A01141" w:rsidTr="009D1EAB">
        <w:trPr>
          <w:trHeight w:val="330"/>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6</w:t>
            </w:r>
          </w:p>
        </w:tc>
        <w:tc>
          <w:tcPr>
            <w:tcW w:w="8219" w:type="dxa"/>
            <w:tcBorders>
              <w:bottom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Taşımalı eğitim</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7</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Temel eğitimden ortaöğretime geçiş</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33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8</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Ortaöğretimde devamsızlık</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hideMark/>
          </w:tcPr>
          <w:p w:rsidR="00FB6668" w:rsidRPr="00A47F2F" w:rsidRDefault="00FB6668" w:rsidP="00FB6668">
            <w:pPr>
              <w:spacing w:after="0" w:line="240" w:lineRule="auto"/>
              <w:rPr>
                <w:b w:val="0"/>
                <w:bCs w:val="0"/>
                <w:color w:val="000000"/>
                <w:szCs w:val="24"/>
              </w:rPr>
            </w:pPr>
            <w:r>
              <w:rPr>
                <w:b w:val="0"/>
                <w:bCs w:val="0"/>
                <w:color w:val="000000"/>
                <w:szCs w:val="24"/>
              </w:rPr>
              <w:t xml:space="preserve">    9</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Zorunlu eğitimden erken ayrılma</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33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10</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Özel öğretimin payı</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11</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Özel eğitime ihtiyaç duyan bireylerin uygun eğitime erişimi</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33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12</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Hayat boyu öğrenmeye katılım</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13</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Yükseköğretime katılım</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33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hideMark/>
          </w:tcPr>
          <w:p w:rsidR="00FB6668" w:rsidRPr="00A47F2F" w:rsidRDefault="00FB6668" w:rsidP="00CA0B5A">
            <w:pPr>
              <w:spacing w:after="0" w:line="240" w:lineRule="auto"/>
              <w:jc w:val="center"/>
              <w:rPr>
                <w:b w:val="0"/>
                <w:bCs w:val="0"/>
                <w:color w:val="000000"/>
                <w:szCs w:val="24"/>
              </w:rPr>
            </w:pPr>
            <w:r>
              <w:rPr>
                <w:b w:val="0"/>
                <w:bCs w:val="0"/>
                <w:color w:val="000000"/>
                <w:szCs w:val="24"/>
              </w:rPr>
              <w:t>14</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Adrese dayalı eğitim-öğretime geçiş yapılması</w:t>
            </w:r>
          </w:p>
        </w:tc>
      </w:tr>
    </w:tbl>
    <w:p w:rsidR="004778E9" w:rsidRPr="00A47F2F" w:rsidRDefault="004778E9" w:rsidP="004778E9">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19"/>
      </w:tblGrid>
      <w:tr w:rsidR="00F675E8" w:rsidRPr="00A01141" w:rsidTr="0019476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F675E8" w:rsidRPr="00A01141" w:rsidRDefault="00F675E8" w:rsidP="00A01141">
            <w:pPr>
              <w:spacing w:after="0" w:line="240" w:lineRule="auto"/>
              <w:rPr>
                <w:b w:val="0"/>
                <w:bCs w:val="0"/>
                <w:color w:val="000000"/>
                <w:szCs w:val="24"/>
              </w:rPr>
            </w:pPr>
            <w:r w:rsidRPr="00A01141">
              <w:rPr>
                <w:b w:val="0"/>
                <w:bCs w:val="0"/>
                <w:color w:val="000000"/>
                <w:szCs w:val="24"/>
              </w:rPr>
              <w:t>2.TEMA: EĞİTİM</w:t>
            </w:r>
            <w:r w:rsidR="00401E0F" w:rsidRPr="00A01141">
              <w:rPr>
                <w:b w:val="0"/>
                <w:bCs w:val="0"/>
                <w:color w:val="000000"/>
                <w:szCs w:val="24"/>
              </w:rPr>
              <w:t xml:space="preserve"> VE ÖĞRETİMDE</w:t>
            </w:r>
            <w:r w:rsidRPr="00A01141">
              <w:rPr>
                <w:b w:val="0"/>
                <w:bCs w:val="0"/>
                <w:color w:val="000000"/>
                <w:szCs w:val="24"/>
              </w:rPr>
              <w:t xml:space="preserve"> KALİTE</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1</w:t>
            </w:r>
          </w:p>
        </w:tc>
        <w:tc>
          <w:tcPr>
            <w:tcW w:w="8219" w:type="dxa"/>
            <w:hideMark/>
          </w:tcPr>
          <w:p w:rsidR="00F675E8" w:rsidRPr="00A01141" w:rsidRDefault="00F1259F"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Sanatsal faaliyetler</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2</w:t>
            </w:r>
          </w:p>
        </w:tc>
        <w:tc>
          <w:tcPr>
            <w:tcW w:w="8219" w:type="dxa"/>
            <w:hideMark/>
          </w:tcPr>
          <w:p w:rsidR="00F675E8" w:rsidRPr="00A01141" w:rsidRDefault="00F1259F"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Üstün yetenekli öğrencilere yönelik eğitim ve öğretim hizmetleri</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3</w:t>
            </w:r>
          </w:p>
        </w:tc>
        <w:tc>
          <w:tcPr>
            <w:tcW w:w="8219" w:type="dxa"/>
          </w:tcPr>
          <w:p w:rsidR="00F675E8" w:rsidRPr="00A01141" w:rsidRDefault="00E614B1"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E614B1">
              <w:rPr>
                <w:color w:val="000000"/>
                <w:szCs w:val="24"/>
              </w:rPr>
              <w:t>Eğitsel, mesleki ve kişisel rehberlik hizmetleri</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lastRenderedPageBreak/>
              <w:t>4</w:t>
            </w:r>
          </w:p>
        </w:tc>
        <w:tc>
          <w:tcPr>
            <w:tcW w:w="8219" w:type="dxa"/>
          </w:tcPr>
          <w:p w:rsidR="00F675E8" w:rsidRPr="00A01141" w:rsidRDefault="00E614B1"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E614B1">
              <w:rPr>
                <w:color w:val="000000"/>
                <w:szCs w:val="24"/>
              </w:rPr>
              <w:t xml:space="preserve">Okul sağlığı ve </w:t>
            </w:r>
            <w:proofErr w:type="gramStart"/>
            <w:r w:rsidRPr="00E614B1">
              <w:rPr>
                <w:color w:val="000000"/>
                <w:szCs w:val="24"/>
              </w:rPr>
              <w:t>hijyen</w:t>
            </w:r>
            <w:proofErr w:type="gramEnd"/>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5</w:t>
            </w:r>
          </w:p>
        </w:tc>
        <w:tc>
          <w:tcPr>
            <w:tcW w:w="8219" w:type="dxa"/>
          </w:tcPr>
          <w:p w:rsidR="00F675E8" w:rsidRPr="00A01141" w:rsidRDefault="00980FE6"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Okuma kültürü</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6</w:t>
            </w:r>
          </w:p>
        </w:tc>
        <w:tc>
          <w:tcPr>
            <w:tcW w:w="8219" w:type="dxa"/>
          </w:tcPr>
          <w:p w:rsidR="00F675E8" w:rsidRPr="00A01141" w:rsidRDefault="00C578EA"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güvenliği</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7</w:t>
            </w:r>
          </w:p>
        </w:tc>
        <w:tc>
          <w:tcPr>
            <w:tcW w:w="8219" w:type="dxa"/>
          </w:tcPr>
          <w:p w:rsidR="00F675E8" w:rsidRPr="00A01141" w:rsidRDefault="00C578EA"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Yabancı dil yeterliliği</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8</w:t>
            </w:r>
          </w:p>
        </w:tc>
        <w:tc>
          <w:tcPr>
            <w:tcW w:w="8219" w:type="dxa"/>
          </w:tcPr>
          <w:p w:rsidR="00F675E8" w:rsidRPr="00A01141" w:rsidRDefault="00C578EA"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Sınav kaygısı</w:t>
            </w:r>
          </w:p>
        </w:tc>
      </w:tr>
      <w:tr w:rsidR="00FB6668" w:rsidRPr="00A01141" w:rsidTr="00CA0B5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B6668" w:rsidRPr="00A01141" w:rsidRDefault="00FB6668" w:rsidP="00A01141">
            <w:pPr>
              <w:spacing w:after="0" w:line="240" w:lineRule="auto"/>
              <w:jc w:val="center"/>
              <w:rPr>
                <w:b w:val="0"/>
                <w:bCs w:val="0"/>
                <w:color w:val="000000"/>
                <w:szCs w:val="24"/>
              </w:rPr>
            </w:pPr>
            <w:r>
              <w:rPr>
                <w:b w:val="0"/>
                <w:bCs w:val="0"/>
                <w:color w:val="000000"/>
                <w:szCs w:val="24"/>
              </w:rPr>
              <w:t>9</w:t>
            </w:r>
          </w:p>
        </w:tc>
        <w:tc>
          <w:tcPr>
            <w:tcW w:w="8219" w:type="dxa"/>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Eğitim-öğretim sürecinde sanatsal, sportif ve kültürel faaliyetler</w:t>
            </w:r>
          </w:p>
        </w:tc>
      </w:tr>
      <w:tr w:rsidR="00FB6668" w:rsidRPr="00A01141" w:rsidTr="00CA0B5A">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B6668" w:rsidRPr="00A01141" w:rsidRDefault="00FB6668" w:rsidP="00A01141">
            <w:pPr>
              <w:spacing w:after="0" w:line="240" w:lineRule="auto"/>
              <w:jc w:val="center"/>
              <w:rPr>
                <w:b w:val="0"/>
                <w:bCs w:val="0"/>
                <w:color w:val="000000"/>
                <w:szCs w:val="24"/>
              </w:rPr>
            </w:pPr>
            <w:r>
              <w:rPr>
                <w:b w:val="0"/>
                <w:bCs w:val="0"/>
                <w:color w:val="000000"/>
                <w:szCs w:val="24"/>
              </w:rPr>
              <w:t>10</w:t>
            </w:r>
          </w:p>
        </w:tc>
        <w:tc>
          <w:tcPr>
            <w:tcW w:w="8219" w:type="dxa"/>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Öğretmenlere yönelik </w:t>
            </w:r>
            <w:proofErr w:type="spellStart"/>
            <w:r>
              <w:rPr>
                <w:color w:val="000000"/>
                <w:szCs w:val="24"/>
              </w:rPr>
              <w:t>hizmetiçi</w:t>
            </w:r>
            <w:proofErr w:type="spellEnd"/>
            <w:r>
              <w:rPr>
                <w:color w:val="000000"/>
                <w:szCs w:val="24"/>
              </w:rPr>
              <w:t xml:space="preserve"> eğitimler</w:t>
            </w:r>
          </w:p>
        </w:tc>
      </w:tr>
      <w:tr w:rsidR="00FB6668" w:rsidRPr="00A01141" w:rsidTr="009D1EA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hideMark/>
          </w:tcPr>
          <w:p w:rsidR="00FB6668" w:rsidRPr="00A01141" w:rsidRDefault="00FB6668" w:rsidP="00A01141">
            <w:pPr>
              <w:spacing w:after="0" w:line="240" w:lineRule="auto"/>
              <w:jc w:val="center"/>
              <w:rPr>
                <w:b w:val="0"/>
                <w:bCs w:val="0"/>
                <w:color w:val="000000"/>
                <w:szCs w:val="24"/>
              </w:rPr>
            </w:pPr>
            <w:r>
              <w:rPr>
                <w:b w:val="0"/>
                <w:bCs w:val="0"/>
                <w:color w:val="000000"/>
                <w:szCs w:val="24"/>
              </w:rPr>
              <w:t>11</w:t>
            </w:r>
          </w:p>
        </w:tc>
        <w:tc>
          <w:tcPr>
            <w:tcW w:w="8219" w:type="dxa"/>
            <w:tcBorders>
              <w:bottom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Eğitimde bilgi ve iletişim teknolojilerinin kullanımı</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5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12</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Temel dersler önceliğinde ulusal ve uluslararası sınavlarda öğrenci başarı durumu</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13</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Ortaöğretimden yükseköğretime geçiş sistemi</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5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14</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Sınav odaklı sistem ve sınav kaygısı</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15</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Eğitsel değerlendirme ve tanılama</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5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16</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Üstün yetenekli öğrencilere yönelik eğitim-öğretim hizmetleri başta olmak üzere özel eğitim</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17</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Yabancı dil yeterliliği</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5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18</w:t>
            </w:r>
          </w:p>
        </w:tc>
        <w:tc>
          <w:tcPr>
            <w:tcW w:w="8219"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Uluslar arası hareketlilik programlarına katılım </w:t>
            </w:r>
          </w:p>
        </w:tc>
      </w:tr>
    </w:tbl>
    <w:p w:rsidR="004C52BB" w:rsidRDefault="004C52BB" w:rsidP="001B455A">
      <w:pPr>
        <w:rPr>
          <w:szCs w:val="24"/>
        </w:rPr>
      </w:pPr>
    </w:p>
    <w:p w:rsidR="00AB3E67" w:rsidRPr="00A47F2F" w:rsidRDefault="00AB3E67" w:rsidP="001B455A">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8402"/>
      </w:tblGrid>
      <w:tr w:rsidR="000413B1" w:rsidRPr="00A01141" w:rsidTr="0019476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0413B1" w:rsidRPr="00A01141" w:rsidRDefault="00A20B34" w:rsidP="00A01141">
            <w:pPr>
              <w:spacing w:after="0" w:line="240" w:lineRule="auto"/>
              <w:rPr>
                <w:b w:val="0"/>
                <w:bCs w:val="0"/>
                <w:color w:val="000000"/>
                <w:szCs w:val="24"/>
              </w:rPr>
            </w:pPr>
            <w:r w:rsidRPr="00A01141">
              <w:rPr>
                <w:b w:val="0"/>
                <w:bCs w:val="0"/>
                <w:color w:val="000000"/>
                <w:szCs w:val="24"/>
              </w:rPr>
              <w:t>3</w:t>
            </w:r>
            <w:r w:rsidR="000413B1" w:rsidRPr="00A01141">
              <w:rPr>
                <w:b w:val="0"/>
                <w:bCs w:val="0"/>
                <w:color w:val="000000"/>
                <w:szCs w:val="24"/>
              </w:rPr>
              <w:t>.TEMA: KURUMSAL KAPASİTE</w:t>
            </w:r>
          </w:p>
        </w:tc>
      </w:tr>
      <w:tr w:rsidR="000413B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1</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Çalışanların ödüllendirilmesi</w:t>
            </w:r>
          </w:p>
        </w:tc>
      </w:tr>
      <w:tr w:rsidR="000413B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2</w:t>
            </w:r>
          </w:p>
        </w:tc>
        <w:tc>
          <w:tcPr>
            <w:tcW w:w="8402" w:type="dxa"/>
          </w:tcPr>
          <w:p w:rsidR="000413B1" w:rsidRPr="00A01141" w:rsidRDefault="004C52BB"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Çalışanların motive edilmesi</w:t>
            </w:r>
          </w:p>
        </w:tc>
      </w:tr>
      <w:tr w:rsidR="000413B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3</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İdareci ve öğretmenlerin mesleki yeterliliklerinin geliştirilmesi</w:t>
            </w:r>
          </w:p>
        </w:tc>
      </w:tr>
      <w:tr w:rsidR="000413B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4</w:t>
            </w:r>
          </w:p>
        </w:tc>
        <w:tc>
          <w:tcPr>
            <w:tcW w:w="8402" w:type="dxa"/>
          </w:tcPr>
          <w:p w:rsidR="000413B1" w:rsidRPr="00A01141" w:rsidRDefault="004C52BB"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İkili eğitim</w:t>
            </w:r>
          </w:p>
        </w:tc>
      </w:tr>
      <w:tr w:rsidR="000413B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5</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Projelerin sürdürülebilirliği</w:t>
            </w:r>
          </w:p>
        </w:tc>
      </w:tr>
      <w:tr w:rsidR="000413B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6</w:t>
            </w:r>
          </w:p>
        </w:tc>
        <w:tc>
          <w:tcPr>
            <w:tcW w:w="8402" w:type="dxa"/>
          </w:tcPr>
          <w:p w:rsidR="000413B1" w:rsidRPr="00A01141" w:rsidRDefault="004C52BB"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İstatistik ve bilgi temini</w:t>
            </w:r>
          </w:p>
        </w:tc>
      </w:tr>
      <w:tr w:rsidR="00FB6668" w:rsidRPr="00A01141" w:rsidTr="009D1EA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Borders>
              <w:bottom w:val="single" w:sz="4" w:space="0" w:color="auto"/>
            </w:tcBorders>
            <w:hideMark/>
          </w:tcPr>
          <w:p w:rsidR="00FB6668" w:rsidRPr="00A01141" w:rsidRDefault="00FB6668" w:rsidP="00FB6668">
            <w:pPr>
              <w:spacing w:after="0" w:line="240" w:lineRule="auto"/>
              <w:rPr>
                <w:b w:val="0"/>
                <w:bCs w:val="0"/>
                <w:color w:val="000000"/>
                <w:szCs w:val="24"/>
              </w:rPr>
            </w:pPr>
            <w:r>
              <w:rPr>
                <w:b w:val="0"/>
                <w:bCs w:val="0"/>
                <w:color w:val="000000"/>
                <w:szCs w:val="24"/>
              </w:rPr>
              <w:t xml:space="preserve">   7</w:t>
            </w:r>
          </w:p>
        </w:tc>
        <w:tc>
          <w:tcPr>
            <w:tcW w:w="8402" w:type="dxa"/>
            <w:tcBorders>
              <w:bottom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Çalışma ortamları ile sosyal, kültürel ve sportif ortamların iş </w:t>
            </w:r>
            <w:proofErr w:type="gramStart"/>
            <w:r>
              <w:rPr>
                <w:color w:val="000000"/>
                <w:szCs w:val="24"/>
              </w:rPr>
              <w:t>motivasyonunu</w:t>
            </w:r>
            <w:proofErr w:type="gramEnd"/>
            <w:r>
              <w:rPr>
                <w:color w:val="000000"/>
                <w:szCs w:val="24"/>
              </w:rPr>
              <w:t xml:space="preserve"> sağlayacak biçimde düzenlenmesi</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57"/>
        </w:trPr>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8</w:t>
            </w:r>
          </w:p>
        </w:tc>
        <w:tc>
          <w:tcPr>
            <w:tcW w:w="8402"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Çalışanların ödüllendirilmesi</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9</w:t>
            </w:r>
          </w:p>
        </w:tc>
        <w:tc>
          <w:tcPr>
            <w:tcW w:w="8402"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ve kurumların fiziki kapasitesinin yetersizliği</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57"/>
        </w:trPr>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10</w:t>
            </w:r>
          </w:p>
        </w:tc>
        <w:tc>
          <w:tcPr>
            <w:tcW w:w="8402"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Donanım eksiklerinin giderilmesi</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11</w:t>
            </w:r>
          </w:p>
        </w:tc>
        <w:tc>
          <w:tcPr>
            <w:tcW w:w="8402"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ve kurumların bütçeleme süreçlerindeki yetki ve sorumluluklarının arttırılması</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57"/>
        </w:trPr>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12</w:t>
            </w:r>
          </w:p>
        </w:tc>
        <w:tc>
          <w:tcPr>
            <w:tcW w:w="8402"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proofErr w:type="gramStart"/>
            <w:r>
              <w:rPr>
                <w:color w:val="000000"/>
                <w:szCs w:val="24"/>
              </w:rPr>
              <w:t>Elektronik  içeriğin</w:t>
            </w:r>
            <w:proofErr w:type="gramEnd"/>
            <w:r>
              <w:rPr>
                <w:color w:val="000000"/>
                <w:szCs w:val="24"/>
              </w:rPr>
              <w:t xml:space="preserve"> geliştirilmesi ve kontrolü</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13</w:t>
            </w:r>
          </w:p>
        </w:tc>
        <w:tc>
          <w:tcPr>
            <w:tcW w:w="8402"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Taşıma ve servislerin kontrolü</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57"/>
        </w:trPr>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14</w:t>
            </w:r>
          </w:p>
        </w:tc>
        <w:tc>
          <w:tcPr>
            <w:tcW w:w="8402"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İş güvenliği kurallarına uyulması</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15</w:t>
            </w:r>
          </w:p>
        </w:tc>
        <w:tc>
          <w:tcPr>
            <w:tcW w:w="8402"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güvenliğinin arttırılması</w:t>
            </w:r>
          </w:p>
        </w:tc>
      </w:tr>
      <w:tr w:rsidR="00FB6668" w:rsidTr="009D1EAB">
        <w:tblPrEx>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Ex>
        <w:trPr>
          <w:trHeight w:val="57"/>
        </w:trPr>
        <w:tc>
          <w:tcPr>
            <w:cnfStyle w:val="001000000000" w:firstRow="0" w:lastRow="0" w:firstColumn="1" w:lastColumn="0" w:oddVBand="0" w:evenVBand="0" w:oddHBand="0" w:evenHBand="0" w:firstRowFirstColumn="0" w:firstRowLastColumn="0" w:lastRowFirstColumn="0" w:lastRowLastColumn="0"/>
            <w:tcW w:w="637" w:type="dxa"/>
            <w:tcBorders>
              <w:top w:val="single" w:sz="4" w:space="0" w:color="auto"/>
              <w:left w:val="single" w:sz="4" w:space="0" w:color="auto"/>
              <w:bottom w:val="single" w:sz="4" w:space="0" w:color="auto"/>
              <w:right w:val="single" w:sz="4" w:space="0" w:color="auto"/>
            </w:tcBorders>
            <w:hideMark/>
          </w:tcPr>
          <w:p w:rsidR="00FB6668" w:rsidRPr="00A01141" w:rsidRDefault="00FB6668" w:rsidP="00CA0B5A">
            <w:pPr>
              <w:spacing w:after="0" w:line="240" w:lineRule="auto"/>
              <w:jc w:val="center"/>
              <w:rPr>
                <w:b w:val="0"/>
                <w:bCs w:val="0"/>
                <w:color w:val="000000"/>
                <w:szCs w:val="24"/>
              </w:rPr>
            </w:pPr>
            <w:r>
              <w:rPr>
                <w:b w:val="0"/>
                <w:bCs w:val="0"/>
                <w:color w:val="000000"/>
                <w:szCs w:val="24"/>
              </w:rPr>
              <w:t>16</w:t>
            </w:r>
          </w:p>
        </w:tc>
        <w:tc>
          <w:tcPr>
            <w:tcW w:w="8402" w:type="dxa"/>
            <w:tcBorders>
              <w:top w:val="single" w:sz="4" w:space="0" w:color="auto"/>
              <w:left w:val="single" w:sz="4" w:space="0" w:color="auto"/>
              <w:bottom w:val="single" w:sz="4" w:space="0" w:color="auto"/>
              <w:right w:val="single" w:sz="4" w:space="0" w:color="auto"/>
            </w:tcBorders>
            <w:vAlign w:val="center"/>
          </w:tcPr>
          <w:p w:rsidR="00FB6668" w:rsidRPr="00A47F2F" w:rsidRDefault="00FB6668" w:rsidP="00CA0B5A">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Bütünsel bir izleme-değerlendirme sisteminin kurulması</w:t>
            </w:r>
          </w:p>
        </w:tc>
      </w:tr>
    </w:tbl>
    <w:p w:rsidR="00194763" w:rsidRDefault="00194763" w:rsidP="004D1AEC">
      <w:pPr>
        <w:spacing w:after="0" w:line="360" w:lineRule="auto"/>
        <w:ind w:firstLine="709"/>
        <w:jc w:val="both"/>
        <w:rPr>
          <w:szCs w:val="24"/>
        </w:rPr>
      </w:pPr>
    </w:p>
    <w:p w:rsidR="009D1EAB" w:rsidRDefault="009D1EAB" w:rsidP="004D1AEC">
      <w:pPr>
        <w:spacing w:after="0" w:line="360" w:lineRule="auto"/>
        <w:ind w:firstLine="709"/>
        <w:jc w:val="both"/>
        <w:rPr>
          <w:szCs w:val="24"/>
        </w:rPr>
      </w:pPr>
    </w:p>
    <w:p w:rsidR="009D1EAB" w:rsidRDefault="009D1EAB" w:rsidP="004D1AEC">
      <w:pPr>
        <w:spacing w:after="0" w:line="360" w:lineRule="auto"/>
        <w:ind w:firstLine="709"/>
        <w:jc w:val="both"/>
        <w:rPr>
          <w:szCs w:val="24"/>
        </w:rPr>
      </w:pPr>
    </w:p>
    <w:p w:rsidR="00FD2846" w:rsidRDefault="00FD2846" w:rsidP="00FE72D8">
      <w:pPr>
        <w:spacing w:after="0" w:line="360" w:lineRule="auto"/>
        <w:jc w:val="both"/>
        <w:rPr>
          <w:szCs w:val="24"/>
        </w:rPr>
      </w:pPr>
    </w:p>
    <w:p w:rsidR="00CC04FE" w:rsidRDefault="00CC04FE" w:rsidP="004D1AEC">
      <w:pPr>
        <w:spacing w:after="0" w:line="360" w:lineRule="auto"/>
        <w:ind w:firstLine="709"/>
        <w:jc w:val="both"/>
        <w:rPr>
          <w:szCs w:val="24"/>
        </w:rPr>
      </w:pPr>
    </w:p>
    <w:p w:rsidR="00194763" w:rsidRPr="00F42CAD" w:rsidRDefault="00194763" w:rsidP="00F42CAD">
      <w:pPr>
        <w:pStyle w:val="Balk1"/>
        <w:jc w:val="center"/>
        <w:rPr>
          <w:color w:val="000000" w:themeColor="text1"/>
        </w:rPr>
      </w:pPr>
      <w:bookmarkStart w:id="65" w:name="_Toc3370406"/>
      <w:r w:rsidRPr="00F42CAD">
        <w:rPr>
          <w:color w:val="000000" w:themeColor="text1"/>
        </w:rPr>
        <w:lastRenderedPageBreak/>
        <w:t>BÖLÜM III</w:t>
      </w:r>
      <w:bookmarkStart w:id="66" w:name="_Toc534829230"/>
      <w:bookmarkEnd w:id="65"/>
    </w:p>
    <w:p w:rsidR="00194763" w:rsidRPr="00803E87" w:rsidRDefault="00194763" w:rsidP="00803E87">
      <w:pPr>
        <w:pStyle w:val="Balk2"/>
      </w:pPr>
      <w:bookmarkStart w:id="67" w:name="_Toc3370407"/>
      <w:bookmarkEnd w:id="66"/>
      <w:r w:rsidRPr="00803E87">
        <w:t>MİSYON, VİZYON VE TEMEL DEĞERLER</w:t>
      </w:r>
      <w:bookmarkEnd w:id="67"/>
    </w:p>
    <w:p w:rsidR="00E209E7" w:rsidRPr="00A47F2F" w:rsidRDefault="008E325C" w:rsidP="004D1AEC">
      <w:pPr>
        <w:spacing w:after="0" w:line="360" w:lineRule="auto"/>
        <w:ind w:firstLine="709"/>
        <w:jc w:val="both"/>
        <w:rPr>
          <w:szCs w:val="24"/>
        </w:rPr>
      </w:pPr>
      <w:r w:rsidRPr="00A47F2F">
        <w:rPr>
          <w:szCs w:val="24"/>
        </w:rPr>
        <w:t xml:space="preserve">Okul </w:t>
      </w:r>
      <w:r w:rsidR="009D1EAB">
        <w:rPr>
          <w:szCs w:val="24"/>
        </w:rPr>
        <w:t xml:space="preserve">müdürlüğümüzün </w:t>
      </w:r>
      <w:proofErr w:type="gramStart"/>
      <w:r w:rsidR="009D1EAB">
        <w:rPr>
          <w:szCs w:val="24"/>
        </w:rPr>
        <w:t>m</w:t>
      </w:r>
      <w:r w:rsidR="00E209E7" w:rsidRPr="00A47F2F">
        <w:rPr>
          <w:szCs w:val="24"/>
        </w:rPr>
        <w:t>isyon</w:t>
      </w:r>
      <w:proofErr w:type="gramEnd"/>
      <w:r w:rsidR="00E209E7" w:rsidRPr="00A47F2F">
        <w:rPr>
          <w:szCs w:val="24"/>
        </w:rPr>
        <w:t xml:space="preserve">,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413704" w:rsidRPr="000F2704" w:rsidRDefault="00413704" w:rsidP="004D1AEC">
      <w:pPr>
        <w:pStyle w:val="Balk1"/>
        <w:spacing w:before="0" w:after="0"/>
        <w:rPr>
          <w:color w:val="000000" w:themeColor="text1"/>
        </w:rPr>
      </w:pPr>
    </w:p>
    <w:p w:rsidR="008E325C" w:rsidRPr="00803E87" w:rsidRDefault="00D41148" w:rsidP="00803E87">
      <w:pPr>
        <w:pStyle w:val="Balk3"/>
        <w:rPr>
          <w:b/>
        </w:rPr>
      </w:pPr>
      <w:bookmarkStart w:id="68" w:name="_Toc534829231"/>
      <w:bookmarkStart w:id="69" w:name="_Toc3370408"/>
      <w:r w:rsidRPr="00803E87">
        <w:rPr>
          <w:b/>
        </w:rPr>
        <w:t>MİSYO</w:t>
      </w:r>
      <w:r w:rsidR="008E325C" w:rsidRPr="00803E87">
        <w:rPr>
          <w:b/>
        </w:rPr>
        <w:t>N</w:t>
      </w:r>
      <w:bookmarkEnd w:id="68"/>
      <w:bookmarkEnd w:id="69"/>
    </w:p>
    <w:p w:rsidR="00413704" w:rsidRPr="003C63C1" w:rsidRDefault="003C63C1" w:rsidP="003C63C1">
      <w:pPr>
        <w:pStyle w:val="Balk1"/>
        <w:spacing w:before="0" w:after="0"/>
        <w:jc w:val="both"/>
        <w:rPr>
          <w:b w:val="0"/>
          <w:color w:val="auto"/>
          <w:sz w:val="24"/>
          <w:szCs w:val="24"/>
        </w:rPr>
      </w:pPr>
      <w:r>
        <w:rPr>
          <w:color w:val="auto"/>
          <w:szCs w:val="24"/>
        </w:rPr>
        <w:t xml:space="preserve">     </w:t>
      </w:r>
      <w:r w:rsidRPr="003C63C1">
        <w:rPr>
          <w:b w:val="0"/>
          <w:color w:val="auto"/>
          <w:sz w:val="24"/>
          <w:szCs w:val="24"/>
        </w:rPr>
        <w:t xml:space="preserve">     </w:t>
      </w:r>
      <w:bookmarkStart w:id="70" w:name="_Toc3370409"/>
      <w:r w:rsidRPr="003C63C1">
        <w:rPr>
          <w:b w:val="0"/>
          <w:color w:val="auto"/>
          <w:sz w:val="24"/>
          <w:szCs w:val="24"/>
        </w:rPr>
        <w:t>Milli ve manevi kültürünü evrensel değerler içinde koruyup geliştiren, bilgiyi verimli ve etkin kullanabilecek bireyler yetiştiren eğitim kurumu olmaktır.</w:t>
      </w:r>
      <w:bookmarkEnd w:id="70"/>
    </w:p>
    <w:p w:rsidR="005604CA" w:rsidRPr="003C63C1" w:rsidRDefault="00B11140" w:rsidP="003C63C1">
      <w:pPr>
        <w:pStyle w:val="Balk3"/>
        <w:rPr>
          <w:b/>
        </w:rPr>
      </w:pPr>
      <w:bookmarkStart w:id="71" w:name="_Toc534829232"/>
      <w:bookmarkStart w:id="72" w:name="_Toc3370410"/>
      <w:r w:rsidRPr="00803E87">
        <w:rPr>
          <w:b/>
        </w:rPr>
        <w:t>VİZ</w:t>
      </w:r>
      <w:r w:rsidR="00D41148" w:rsidRPr="00803E87">
        <w:rPr>
          <w:b/>
        </w:rPr>
        <w:t>YO</w:t>
      </w:r>
      <w:r w:rsidRPr="00803E87">
        <w:rPr>
          <w:b/>
        </w:rPr>
        <w:t>N</w:t>
      </w:r>
      <w:bookmarkEnd w:id="71"/>
      <w:bookmarkEnd w:id="72"/>
    </w:p>
    <w:p w:rsidR="003C63C1" w:rsidRPr="009D1EAB" w:rsidRDefault="003C63C1" w:rsidP="009D1EAB">
      <w:pPr>
        <w:pStyle w:val="Balk1"/>
        <w:rPr>
          <w:b w:val="0"/>
          <w:color w:val="auto"/>
          <w:sz w:val="24"/>
          <w:szCs w:val="24"/>
        </w:rPr>
      </w:pPr>
      <w:r>
        <w:t xml:space="preserve">        </w:t>
      </w:r>
      <w:r w:rsidRPr="009D1EAB">
        <w:rPr>
          <w:b w:val="0"/>
          <w:color w:val="auto"/>
          <w:sz w:val="24"/>
          <w:szCs w:val="24"/>
        </w:rPr>
        <w:t xml:space="preserve">   </w:t>
      </w:r>
      <w:bookmarkStart w:id="73" w:name="_Toc3370411"/>
      <w:r w:rsidRPr="009D1EAB">
        <w:rPr>
          <w:b w:val="0"/>
          <w:color w:val="auto"/>
          <w:sz w:val="24"/>
          <w:szCs w:val="24"/>
        </w:rPr>
        <w:t>Çağımızın gerekleri ışığında eğitim-öğretim seviyesini en üst noktaya taşımış olmak ve bölgemizdeki eğitimin ilk adresi haline gelmektir.</w:t>
      </w:r>
      <w:bookmarkEnd w:id="73"/>
    </w:p>
    <w:p w:rsidR="008E325C" w:rsidRPr="00A47F2F" w:rsidRDefault="001D2506" w:rsidP="00803E87">
      <w:pPr>
        <w:pStyle w:val="Balk2"/>
      </w:pPr>
      <w:bookmarkStart w:id="74" w:name="_Toc534829233"/>
      <w:bookmarkStart w:id="75" w:name="_Toc3370412"/>
      <w:r w:rsidRPr="000F2704">
        <w:t xml:space="preserve">TEMEL </w:t>
      </w:r>
      <w:r w:rsidR="008E325C" w:rsidRPr="000F2704">
        <w:t>DEĞERLERİMİ</w:t>
      </w:r>
      <w:r w:rsidR="00FC4F3C" w:rsidRPr="000F2704">
        <w:t>Z</w:t>
      </w:r>
      <w:bookmarkEnd w:id="74"/>
      <w:bookmarkEnd w:id="75"/>
      <w:r w:rsidR="00194763">
        <w:t xml:space="preserve">  </w:t>
      </w:r>
    </w:p>
    <w:p w:rsidR="003C63C1" w:rsidRPr="00365610" w:rsidRDefault="003C63C1" w:rsidP="003C63C1">
      <w:pPr>
        <w:pStyle w:val="ListeParagraf"/>
        <w:autoSpaceDE w:val="0"/>
        <w:autoSpaceDN w:val="0"/>
        <w:adjustRightInd w:val="0"/>
        <w:spacing w:before="120" w:after="0" w:line="360" w:lineRule="auto"/>
        <w:ind w:left="0"/>
        <w:jc w:val="both"/>
        <w:rPr>
          <w:rFonts w:eastAsia="AGaramondPro-Regular"/>
          <w:szCs w:val="24"/>
        </w:rPr>
      </w:pPr>
      <w:r w:rsidRPr="00365610">
        <w:rPr>
          <w:rFonts w:eastAsia="AGaramondPro-Regular"/>
          <w:szCs w:val="24"/>
        </w:rPr>
        <w:t>1) Saygı</w:t>
      </w:r>
    </w:p>
    <w:p w:rsidR="003C63C1" w:rsidRPr="00365610" w:rsidRDefault="003C63C1" w:rsidP="003C63C1">
      <w:pPr>
        <w:pStyle w:val="ListeParagraf"/>
        <w:autoSpaceDE w:val="0"/>
        <w:autoSpaceDN w:val="0"/>
        <w:adjustRightInd w:val="0"/>
        <w:spacing w:before="120" w:after="0" w:line="360" w:lineRule="auto"/>
        <w:ind w:left="0"/>
        <w:jc w:val="both"/>
        <w:rPr>
          <w:rFonts w:eastAsia="AGaramondPro-Regular"/>
          <w:szCs w:val="24"/>
        </w:rPr>
      </w:pPr>
      <w:r w:rsidRPr="00365610">
        <w:rPr>
          <w:rFonts w:eastAsia="AGaramondPro-Regular"/>
          <w:szCs w:val="24"/>
        </w:rPr>
        <w:t>2) Çalışkanlık</w:t>
      </w:r>
    </w:p>
    <w:p w:rsidR="003C63C1" w:rsidRPr="00365610" w:rsidRDefault="003C63C1" w:rsidP="003C63C1">
      <w:pPr>
        <w:pStyle w:val="ListeParagraf"/>
        <w:autoSpaceDE w:val="0"/>
        <w:autoSpaceDN w:val="0"/>
        <w:adjustRightInd w:val="0"/>
        <w:spacing w:before="120" w:after="0" w:line="360" w:lineRule="auto"/>
        <w:ind w:left="0"/>
        <w:jc w:val="both"/>
        <w:rPr>
          <w:rFonts w:eastAsia="AGaramondPro-Regular"/>
          <w:szCs w:val="24"/>
        </w:rPr>
      </w:pPr>
      <w:r w:rsidRPr="00365610">
        <w:rPr>
          <w:rFonts w:eastAsia="AGaramondPro-Regular"/>
          <w:szCs w:val="24"/>
        </w:rPr>
        <w:t>3) Üretkenlik</w:t>
      </w:r>
    </w:p>
    <w:p w:rsidR="003C63C1" w:rsidRPr="00365610" w:rsidRDefault="003C63C1" w:rsidP="003C63C1">
      <w:pPr>
        <w:pStyle w:val="ListeParagraf"/>
        <w:autoSpaceDE w:val="0"/>
        <w:autoSpaceDN w:val="0"/>
        <w:adjustRightInd w:val="0"/>
        <w:spacing w:before="120" w:after="0" w:line="360" w:lineRule="auto"/>
        <w:ind w:left="0"/>
        <w:jc w:val="both"/>
        <w:rPr>
          <w:rFonts w:eastAsia="AGaramondPro-Regular"/>
          <w:szCs w:val="24"/>
        </w:rPr>
      </w:pPr>
      <w:r w:rsidRPr="00365610">
        <w:rPr>
          <w:rFonts w:eastAsia="AGaramondPro-Regular"/>
          <w:szCs w:val="24"/>
        </w:rPr>
        <w:t>4) Yenilikçilik</w:t>
      </w:r>
    </w:p>
    <w:p w:rsidR="003C63C1" w:rsidRPr="00365610" w:rsidRDefault="003C63C1" w:rsidP="003C63C1">
      <w:pPr>
        <w:pStyle w:val="ListeParagraf"/>
        <w:autoSpaceDE w:val="0"/>
        <w:autoSpaceDN w:val="0"/>
        <w:adjustRightInd w:val="0"/>
        <w:spacing w:before="120" w:after="0" w:line="360" w:lineRule="auto"/>
        <w:ind w:left="0"/>
        <w:jc w:val="both"/>
        <w:rPr>
          <w:rFonts w:eastAsia="AGaramondPro-Regular"/>
          <w:szCs w:val="24"/>
        </w:rPr>
      </w:pPr>
      <w:r w:rsidRPr="00365610">
        <w:rPr>
          <w:rFonts w:eastAsia="AGaramondPro-Regular"/>
          <w:szCs w:val="24"/>
        </w:rPr>
        <w:t>5) Dürüst ve güvenilirlik</w:t>
      </w:r>
    </w:p>
    <w:p w:rsidR="003C63C1" w:rsidRPr="00365610" w:rsidRDefault="003C63C1" w:rsidP="003C63C1">
      <w:pPr>
        <w:pStyle w:val="ListeParagraf"/>
        <w:autoSpaceDE w:val="0"/>
        <w:autoSpaceDN w:val="0"/>
        <w:adjustRightInd w:val="0"/>
        <w:spacing w:before="120" w:after="0" w:line="360" w:lineRule="auto"/>
        <w:ind w:left="0"/>
        <w:jc w:val="both"/>
        <w:rPr>
          <w:rFonts w:eastAsia="AGaramondPro-Regular"/>
          <w:szCs w:val="24"/>
        </w:rPr>
      </w:pPr>
      <w:r w:rsidRPr="00365610">
        <w:rPr>
          <w:rFonts w:eastAsia="AGaramondPro-Regular"/>
          <w:szCs w:val="24"/>
        </w:rPr>
        <w:t>6) Şeffaflık</w:t>
      </w:r>
    </w:p>
    <w:p w:rsidR="00D9124E" w:rsidRDefault="003C63C1" w:rsidP="009F1116">
      <w:pPr>
        <w:pStyle w:val="ListeParagraf"/>
        <w:autoSpaceDE w:val="0"/>
        <w:autoSpaceDN w:val="0"/>
        <w:adjustRightInd w:val="0"/>
        <w:spacing w:before="120" w:after="0" w:line="360" w:lineRule="auto"/>
        <w:ind w:left="0"/>
        <w:jc w:val="both"/>
        <w:rPr>
          <w:rFonts w:eastAsia="AGaramondPro-Regular"/>
          <w:szCs w:val="24"/>
        </w:rPr>
      </w:pPr>
      <w:r w:rsidRPr="00365610">
        <w:rPr>
          <w:rFonts w:eastAsia="AGaramondPro-Regular"/>
          <w:szCs w:val="24"/>
        </w:rPr>
        <w:t>7) Toplumsal duyarlılı</w:t>
      </w:r>
      <w:r w:rsidR="009F1116">
        <w:rPr>
          <w:rFonts w:eastAsia="AGaramondPro-Regular"/>
          <w:szCs w:val="24"/>
        </w:rPr>
        <w:t>k</w:t>
      </w:r>
    </w:p>
    <w:p w:rsidR="00C00C36" w:rsidRDefault="00C00C36" w:rsidP="00803E87">
      <w:pPr>
        <w:pStyle w:val="Balk1"/>
        <w:jc w:val="center"/>
        <w:rPr>
          <w:color w:val="000000" w:themeColor="text1"/>
        </w:rPr>
      </w:pPr>
      <w:bookmarkStart w:id="76" w:name="_Toc534829234"/>
      <w:bookmarkStart w:id="77" w:name="_Toc3370413"/>
      <w:bookmarkStart w:id="78" w:name="_Toc411525145"/>
      <w:bookmarkStart w:id="79" w:name="_Toc416085153"/>
      <w:bookmarkStart w:id="80" w:name="_Toc529519459"/>
    </w:p>
    <w:p w:rsidR="00044C41" w:rsidRPr="00803E87" w:rsidRDefault="00044C41" w:rsidP="00803E87">
      <w:pPr>
        <w:pStyle w:val="Balk1"/>
        <w:jc w:val="center"/>
        <w:rPr>
          <w:color w:val="000000" w:themeColor="text1"/>
        </w:rPr>
      </w:pPr>
      <w:r w:rsidRPr="00803E87">
        <w:rPr>
          <w:color w:val="000000" w:themeColor="text1"/>
        </w:rPr>
        <w:t>BÖLÜM IV</w:t>
      </w:r>
      <w:bookmarkEnd w:id="76"/>
      <w:bookmarkEnd w:id="77"/>
    </w:p>
    <w:p w:rsidR="002F5FC9" w:rsidRPr="00DE46E9" w:rsidRDefault="002F5FC9" w:rsidP="00803E87">
      <w:pPr>
        <w:pStyle w:val="Balk2"/>
      </w:pPr>
      <w:bookmarkStart w:id="81" w:name="_Toc534829235"/>
      <w:bookmarkStart w:id="82" w:name="_Toc3370414"/>
      <w:r w:rsidRPr="00DE46E9">
        <w:t xml:space="preserve">AMAÇ, HEDEF VE </w:t>
      </w:r>
      <w:bookmarkEnd w:id="78"/>
      <w:bookmarkEnd w:id="79"/>
      <w:bookmarkEnd w:id="80"/>
      <w:r w:rsidR="003322A4" w:rsidRPr="00DE46E9">
        <w:t>EYLEMLE</w:t>
      </w:r>
      <w:r w:rsidR="00C64958" w:rsidRPr="00DE46E9">
        <w:t>R</w:t>
      </w:r>
      <w:bookmarkEnd w:id="81"/>
      <w:bookmarkEnd w:id="82"/>
    </w:p>
    <w:p w:rsidR="000008F3" w:rsidRDefault="000008F3" w:rsidP="000008F3">
      <w:pPr>
        <w:tabs>
          <w:tab w:val="left" w:pos="1425"/>
        </w:tabs>
        <w:spacing w:after="0" w:line="360" w:lineRule="auto"/>
      </w:pPr>
      <w:r>
        <w:t xml:space="preserve">          </w:t>
      </w:r>
      <w:r w:rsidR="00C64958" w:rsidRPr="00C64958">
        <w:t>Bu bölümde</w:t>
      </w:r>
      <w:r>
        <w:t>, stratejik amaçlar, hedefler ve eylemler yer almaktadır.</w:t>
      </w:r>
    </w:p>
    <w:p w:rsidR="00194763" w:rsidRPr="000008F3" w:rsidRDefault="00194763" w:rsidP="000008F3">
      <w:pPr>
        <w:tabs>
          <w:tab w:val="left" w:pos="1425"/>
        </w:tabs>
        <w:spacing w:after="0" w:line="360" w:lineRule="auto"/>
      </w:pPr>
    </w:p>
    <w:p w:rsidR="002B6FDB" w:rsidRPr="00803E87" w:rsidRDefault="002B6FDB" w:rsidP="00803E87">
      <w:pPr>
        <w:pStyle w:val="Balk3"/>
        <w:rPr>
          <w:b/>
        </w:rPr>
      </w:pPr>
      <w:bookmarkStart w:id="83" w:name="_Toc534829236"/>
      <w:bookmarkStart w:id="84" w:name="_Toc3370415"/>
      <w:r w:rsidRPr="00803E87">
        <w:rPr>
          <w:b/>
        </w:rPr>
        <w:t>TEMA I: EĞİTİM VE ÖĞRETİME ERİŞİM</w:t>
      </w:r>
      <w:bookmarkEnd w:id="83"/>
      <w:bookmarkEnd w:id="84"/>
    </w:p>
    <w:p w:rsidR="002B6FDB" w:rsidRDefault="00756936" w:rsidP="000008F3">
      <w:pPr>
        <w:spacing w:after="0" w:line="360" w:lineRule="auto"/>
        <w:ind w:firstLine="708"/>
        <w:jc w:val="both"/>
      </w:pPr>
      <w:r w:rsidRPr="00C64958">
        <w:t xml:space="preserve">Eğitim ve öğretime erişim okullaşma ve okul terki, devam ve devamsızlık, okula uyum ve </w:t>
      </w:r>
      <w:proofErr w:type="gramStart"/>
      <w:r w:rsidRPr="00C64958">
        <w:t>oryantasyon</w:t>
      </w:r>
      <w:proofErr w:type="gramEnd"/>
      <w:r w:rsidRPr="00C64958">
        <w:t>, özel eğitime ihtiyaç duyan bireylerin eğitime erişimi, yabancı öğrencilerin eğitime erişimi ve hayat</w:t>
      </w:r>
      <w:r w:rsidR="006B3EC0">
        <w:t xml:space="preserve"> </w:t>
      </w:r>
      <w:r w:rsidRPr="00C64958">
        <w:t>boyu öğrenme kapsamında yürütülen faaliyetlerin ele alındığı temadır.</w:t>
      </w:r>
    </w:p>
    <w:p w:rsidR="00194763" w:rsidRPr="00C64958" w:rsidRDefault="00194763" w:rsidP="000008F3">
      <w:pPr>
        <w:spacing w:after="0" w:line="360" w:lineRule="auto"/>
        <w:ind w:firstLine="708"/>
        <w:jc w:val="both"/>
      </w:pPr>
    </w:p>
    <w:p w:rsidR="003322A4" w:rsidRPr="00C0555C" w:rsidRDefault="003322A4" w:rsidP="002105CD">
      <w:pPr>
        <w:pStyle w:val="Balk4"/>
        <w:rPr>
          <w:rStyle w:val="Balk1Char"/>
          <w:rFonts w:ascii="Times New Roman" w:hAnsi="Times New Roman"/>
          <w:b w:val="0"/>
          <w:i w:val="0"/>
          <w:color w:val="auto"/>
          <w:sz w:val="24"/>
          <w:szCs w:val="24"/>
        </w:rPr>
      </w:pPr>
      <w:bookmarkStart w:id="85" w:name="_Toc534829237"/>
      <w:bookmarkStart w:id="86" w:name="_Toc3370416"/>
      <w:bookmarkStart w:id="87" w:name="_Toc529519460"/>
      <w:r w:rsidRPr="001129D9">
        <w:rPr>
          <w:rStyle w:val="Balk1Char"/>
          <w:rFonts w:ascii="Calibri Light" w:hAnsi="Calibri Light"/>
          <w:color w:val="auto"/>
          <w:sz w:val="30"/>
        </w:rPr>
        <w:t>Stratejik Amaç 1</w:t>
      </w:r>
      <w:bookmarkEnd w:id="85"/>
      <w:bookmarkEnd w:id="86"/>
      <w:r w:rsidR="00C0555C">
        <w:rPr>
          <w:rStyle w:val="Balk1Char"/>
          <w:rFonts w:ascii="Calibri Light" w:hAnsi="Calibri Light"/>
          <w:color w:val="auto"/>
          <w:sz w:val="30"/>
        </w:rPr>
        <w:t xml:space="preserve"> </w:t>
      </w:r>
    </w:p>
    <w:p w:rsidR="002F5FC9" w:rsidRDefault="00FF6E54" w:rsidP="001932EA">
      <w:pPr>
        <w:spacing w:after="0" w:line="360" w:lineRule="auto"/>
        <w:ind w:firstLine="708"/>
        <w:jc w:val="both"/>
        <w:rPr>
          <w:szCs w:val="24"/>
        </w:rPr>
      </w:pPr>
      <w:r w:rsidRPr="00C152DD">
        <w:rPr>
          <w:szCs w:val="24"/>
        </w:rPr>
        <w:t>Kayıt bölgemizde yer alan çocukların okullaşma oranlarını artıran, öğrencilerin uyum ve devamsızlık sorunlarını gideren etkin bir yönetim yapısı kurulacaktır.</w:t>
      </w:r>
      <w:bookmarkEnd w:id="87"/>
    </w:p>
    <w:p w:rsidR="00194763" w:rsidRPr="00C152DD" w:rsidRDefault="00194763" w:rsidP="001932EA">
      <w:pPr>
        <w:spacing w:after="0" w:line="360" w:lineRule="auto"/>
        <w:ind w:firstLine="708"/>
        <w:jc w:val="both"/>
        <w:rPr>
          <w:szCs w:val="24"/>
        </w:rPr>
      </w:pPr>
    </w:p>
    <w:p w:rsidR="00194763" w:rsidRPr="00C0555C" w:rsidRDefault="00515098" w:rsidP="002105CD">
      <w:pPr>
        <w:pStyle w:val="Balk4"/>
        <w:rPr>
          <w:rFonts w:ascii="Times New Roman" w:hAnsi="Times New Roman"/>
          <w:i w:val="0"/>
          <w:color w:val="FF0000"/>
          <w:sz w:val="24"/>
          <w:szCs w:val="24"/>
        </w:rPr>
      </w:pPr>
      <w:bookmarkStart w:id="88" w:name="_Toc529519462"/>
      <w:bookmarkStart w:id="89" w:name="_Toc416085156"/>
      <w:r w:rsidRPr="002105CD">
        <w:rPr>
          <w:b/>
        </w:rPr>
        <w:t xml:space="preserve">Stratejik Hedef </w:t>
      </w:r>
      <w:proofErr w:type="gramStart"/>
      <w:r w:rsidRPr="002105CD">
        <w:rPr>
          <w:b/>
        </w:rPr>
        <w:t>1</w:t>
      </w:r>
      <w:r w:rsidR="00952A08" w:rsidRPr="002105CD">
        <w:rPr>
          <w:b/>
        </w:rPr>
        <w:t>.1</w:t>
      </w:r>
      <w:proofErr w:type="gramEnd"/>
      <w:r w:rsidR="002B2A95">
        <w:rPr>
          <w:b/>
        </w:rPr>
        <w:t>.</w:t>
      </w:r>
    </w:p>
    <w:p w:rsidR="00194763" w:rsidRDefault="003322A4" w:rsidP="00942917">
      <w:pPr>
        <w:pStyle w:val="Balk3"/>
        <w:numPr>
          <w:ilvl w:val="0"/>
          <w:numId w:val="4"/>
        </w:numPr>
        <w:spacing w:before="0" w:after="0" w:line="360" w:lineRule="auto"/>
        <w:jc w:val="both"/>
      </w:pPr>
      <w:bookmarkStart w:id="90" w:name="_Toc3370417"/>
      <w:bookmarkStart w:id="91" w:name="_Toc432298"/>
      <w:r w:rsidRPr="00C152DD">
        <w:rPr>
          <w:rFonts w:ascii="Book Antiqua" w:hAnsi="Book Antiqua"/>
          <w:sz w:val="24"/>
          <w:szCs w:val="24"/>
        </w:rPr>
        <w:t>Kayıt bölgemizde yer alan çocukların okullaşma oranları artırılacak ve öğrencilerin uyum ve devamsızlık sorunları da giderilecekti</w:t>
      </w:r>
      <w:bookmarkEnd w:id="88"/>
      <w:r w:rsidR="00BA6612">
        <w:rPr>
          <w:rFonts w:ascii="Book Antiqua" w:hAnsi="Book Antiqua"/>
          <w:sz w:val="24"/>
          <w:szCs w:val="24"/>
        </w:rPr>
        <w:t>r.</w:t>
      </w:r>
      <w:bookmarkStart w:id="92" w:name="_Toc529519463"/>
      <w:bookmarkEnd w:id="89"/>
      <w:bookmarkEnd w:id="90"/>
      <w:r w:rsidR="00443120">
        <w:rPr>
          <w:rFonts w:ascii="Book Antiqua" w:hAnsi="Book Antiqua"/>
          <w:sz w:val="24"/>
          <w:szCs w:val="24"/>
        </w:rPr>
        <w:t xml:space="preserve"> </w:t>
      </w:r>
      <w:bookmarkEnd w:id="91"/>
    </w:p>
    <w:p w:rsidR="00660376" w:rsidRPr="00194763" w:rsidRDefault="00660376" w:rsidP="00194763"/>
    <w:p w:rsidR="00CD0A0C" w:rsidRPr="004A4561" w:rsidRDefault="008876D2" w:rsidP="002B6FDB">
      <w:pPr>
        <w:rPr>
          <w:b/>
          <w:color w:val="FF0000"/>
          <w:sz w:val="28"/>
        </w:rPr>
      </w:pPr>
      <w:r w:rsidRPr="002B6FDB">
        <w:rPr>
          <w:b/>
          <w:sz w:val="28"/>
        </w:rPr>
        <w:t>Performans Gösterge</w:t>
      </w:r>
      <w:r w:rsidR="00D17290" w:rsidRPr="002B6FDB">
        <w:rPr>
          <w:b/>
          <w:sz w:val="28"/>
        </w:rPr>
        <w:t>ler</w:t>
      </w:r>
      <w:bookmarkEnd w:id="92"/>
      <w:r w:rsidR="00BA6612">
        <w:rPr>
          <w:b/>
          <w:sz w:val="28"/>
        </w:rPr>
        <w:t>i</w:t>
      </w:r>
      <w:r w:rsidR="00AE2326">
        <w:rPr>
          <w:b/>
          <w:sz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802"/>
        <w:gridCol w:w="2122"/>
        <w:gridCol w:w="681"/>
        <w:gridCol w:w="806"/>
        <w:gridCol w:w="701"/>
        <w:gridCol w:w="701"/>
        <w:gridCol w:w="801"/>
        <w:gridCol w:w="703"/>
        <w:gridCol w:w="129"/>
      </w:tblGrid>
      <w:tr w:rsidR="00D90BD2" w:rsidRPr="00D90BD2" w:rsidTr="003E0B39">
        <w:trPr>
          <w:gridAfter w:val="1"/>
          <w:wAfter w:w="129" w:type="dxa"/>
          <w:trHeight w:val="404"/>
        </w:trPr>
        <w:tc>
          <w:tcPr>
            <w:tcW w:w="876" w:type="dxa"/>
            <w:vMerge w:val="restart"/>
            <w:shd w:val="clear" w:color="auto" w:fill="auto"/>
            <w:noWrap/>
            <w:vAlign w:val="center"/>
            <w:hideMark/>
          </w:tcPr>
          <w:p w:rsidR="00D90BD2" w:rsidRPr="00D90BD2" w:rsidRDefault="00D90BD2" w:rsidP="00D90BD2">
            <w:pPr>
              <w:jc w:val="both"/>
              <w:rPr>
                <w:b/>
                <w:bCs/>
                <w:i/>
                <w:szCs w:val="24"/>
              </w:rPr>
            </w:pPr>
            <w:r w:rsidRPr="00D90BD2">
              <w:rPr>
                <w:b/>
                <w:bCs/>
                <w:i/>
                <w:szCs w:val="24"/>
              </w:rPr>
              <w:t>No</w:t>
            </w:r>
          </w:p>
        </w:tc>
        <w:tc>
          <w:tcPr>
            <w:tcW w:w="3924" w:type="dxa"/>
            <w:gridSpan w:val="2"/>
            <w:vMerge w:val="restart"/>
            <w:shd w:val="clear" w:color="auto" w:fill="auto"/>
            <w:vAlign w:val="center"/>
            <w:hideMark/>
          </w:tcPr>
          <w:p w:rsidR="00D90BD2" w:rsidRPr="00D90BD2" w:rsidRDefault="00D90BD2" w:rsidP="00D90BD2">
            <w:pPr>
              <w:jc w:val="both"/>
              <w:rPr>
                <w:b/>
                <w:bCs/>
                <w:i/>
                <w:szCs w:val="24"/>
              </w:rPr>
            </w:pPr>
            <w:r w:rsidRPr="00D90BD2">
              <w:rPr>
                <w:b/>
                <w:bCs/>
                <w:i/>
                <w:szCs w:val="24"/>
              </w:rPr>
              <w:t>PERFORMANS</w:t>
            </w:r>
          </w:p>
          <w:p w:rsidR="00D90BD2" w:rsidRPr="00D90BD2" w:rsidRDefault="00D90BD2" w:rsidP="00D90BD2">
            <w:pPr>
              <w:jc w:val="both"/>
              <w:rPr>
                <w:b/>
                <w:bCs/>
                <w:i/>
                <w:szCs w:val="24"/>
              </w:rPr>
            </w:pPr>
            <w:r w:rsidRPr="00D90BD2">
              <w:rPr>
                <w:b/>
                <w:bCs/>
                <w:i/>
                <w:szCs w:val="24"/>
              </w:rPr>
              <w:t>GÖSTERGESİ</w:t>
            </w:r>
          </w:p>
        </w:tc>
        <w:tc>
          <w:tcPr>
            <w:tcW w:w="681" w:type="dxa"/>
            <w:shd w:val="clear" w:color="auto" w:fill="auto"/>
            <w:vAlign w:val="center"/>
          </w:tcPr>
          <w:p w:rsidR="00D90BD2" w:rsidRPr="00D90BD2" w:rsidRDefault="00D90BD2" w:rsidP="00D90BD2">
            <w:pPr>
              <w:jc w:val="both"/>
              <w:rPr>
                <w:b/>
                <w:bCs/>
                <w:i/>
                <w:szCs w:val="24"/>
              </w:rPr>
            </w:pPr>
            <w:r w:rsidRPr="00D90BD2">
              <w:rPr>
                <w:b/>
                <w:bCs/>
                <w:i/>
                <w:szCs w:val="24"/>
              </w:rPr>
              <w:t>Mevcut</w:t>
            </w:r>
          </w:p>
        </w:tc>
        <w:tc>
          <w:tcPr>
            <w:tcW w:w="3712" w:type="dxa"/>
            <w:gridSpan w:val="5"/>
            <w:shd w:val="clear" w:color="auto" w:fill="auto"/>
            <w:vAlign w:val="center"/>
          </w:tcPr>
          <w:p w:rsidR="00D90BD2" w:rsidRPr="00D90BD2" w:rsidRDefault="00D90BD2" w:rsidP="00D90BD2">
            <w:pPr>
              <w:jc w:val="both"/>
              <w:rPr>
                <w:b/>
                <w:bCs/>
                <w:i/>
                <w:szCs w:val="24"/>
              </w:rPr>
            </w:pPr>
            <w:r w:rsidRPr="00D90BD2">
              <w:rPr>
                <w:b/>
                <w:bCs/>
                <w:i/>
                <w:szCs w:val="24"/>
              </w:rPr>
              <w:t>HEDEF</w:t>
            </w:r>
          </w:p>
        </w:tc>
      </w:tr>
      <w:tr w:rsidR="00D90BD2" w:rsidRPr="00D90BD2" w:rsidTr="003E0B39">
        <w:trPr>
          <w:trHeight w:val="297"/>
        </w:trPr>
        <w:tc>
          <w:tcPr>
            <w:tcW w:w="876" w:type="dxa"/>
            <w:vMerge/>
            <w:shd w:val="clear" w:color="auto" w:fill="auto"/>
            <w:vAlign w:val="center"/>
            <w:hideMark/>
          </w:tcPr>
          <w:p w:rsidR="00D90BD2" w:rsidRPr="00D90BD2" w:rsidRDefault="00D90BD2" w:rsidP="00D90BD2">
            <w:pPr>
              <w:jc w:val="both"/>
              <w:rPr>
                <w:b/>
                <w:bCs/>
                <w:i/>
                <w:szCs w:val="24"/>
              </w:rPr>
            </w:pPr>
          </w:p>
        </w:tc>
        <w:tc>
          <w:tcPr>
            <w:tcW w:w="3924" w:type="dxa"/>
            <w:gridSpan w:val="2"/>
            <w:vMerge/>
            <w:shd w:val="clear" w:color="auto" w:fill="auto"/>
            <w:vAlign w:val="center"/>
            <w:hideMark/>
          </w:tcPr>
          <w:p w:rsidR="00D90BD2" w:rsidRPr="00D90BD2" w:rsidRDefault="00D90BD2" w:rsidP="00D90BD2">
            <w:pPr>
              <w:jc w:val="both"/>
              <w:rPr>
                <w:b/>
                <w:bCs/>
                <w:i/>
                <w:szCs w:val="24"/>
              </w:rPr>
            </w:pPr>
          </w:p>
        </w:tc>
        <w:tc>
          <w:tcPr>
            <w:tcW w:w="681" w:type="dxa"/>
            <w:shd w:val="clear" w:color="auto" w:fill="auto"/>
            <w:noWrap/>
            <w:vAlign w:val="center"/>
            <w:hideMark/>
          </w:tcPr>
          <w:p w:rsidR="00D90BD2" w:rsidRPr="00D90BD2" w:rsidRDefault="00D90BD2" w:rsidP="00D90BD2">
            <w:pPr>
              <w:jc w:val="both"/>
              <w:rPr>
                <w:b/>
                <w:bCs/>
                <w:i/>
                <w:szCs w:val="24"/>
              </w:rPr>
            </w:pPr>
            <w:r w:rsidRPr="00D90BD2">
              <w:rPr>
                <w:b/>
                <w:bCs/>
                <w:i/>
                <w:szCs w:val="24"/>
              </w:rPr>
              <w:t>2019</w:t>
            </w:r>
          </w:p>
        </w:tc>
        <w:tc>
          <w:tcPr>
            <w:tcW w:w="806" w:type="dxa"/>
            <w:shd w:val="clear" w:color="auto" w:fill="auto"/>
            <w:noWrap/>
            <w:vAlign w:val="center"/>
            <w:hideMark/>
          </w:tcPr>
          <w:p w:rsidR="00D90BD2" w:rsidRPr="00D90BD2" w:rsidRDefault="00D90BD2" w:rsidP="00D90BD2">
            <w:pPr>
              <w:jc w:val="both"/>
              <w:rPr>
                <w:b/>
                <w:bCs/>
                <w:i/>
                <w:szCs w:val="24"/>
              </w:rPr>
            </w:pPr>
            <w:r w:rsidRPr="00D90BD2">
              <w:rPr>
                <w:b/>
                <w:bCs/>
                <w:i/>
                <w:szCs w:val="24"/>
              </w:rPr>
              <w:t>2020</w:t>
            </w:r>
          </w:p>
        </w:tc>
        <w:tc>
          <w:tcPr>
            <w:tcW w:w="701" w:type="dxa"/>
            <w:vAlign w:val="center"/>
          </w:tcPr>
          <w:p w:rsidR="00D90BD2" w:rsidRPr="00D90BD2" w:rsidRDefault="00D90BD2" w:rsidP="00D90BD2">
            <w:pPr>
              <w:jc w:val="both"/>
              <w:rPr>
                <w:b/>
                <w:bCs/>
                <w:i/>
                <w:szCs w:val="24"/>
              </w:rPr>
            </w:pPr>
            <w:r w:rsidRPr="00D90BD2">
              <w:rPr>
                <w:b/>
                <w:bCs/>
                <w:i/>
                <w:szCs w:val="24"/>
              </w:rPr>
              <w:t>2021</w:t>
            </w:r>
          </w:p>
        </w:tc>
        <w:tc>
          <w:tcPr>
            <w:tcW w:w="701" w:type="dxa"/>
            <w:vAlign w:val="center"/>
          </w:tcPr>
          <w:p w:rsidR="00D90BD2" w:rsidRPr="00D90BD2" w:rsidRDefault="00D90BD2" w:rsidP="00D90BD2">
            <w:pPr>
              <w:jc w:val="both"/>
              <w:rPr>
                <w:b/>
                <w:bCs/>
                <w:i/>
                <w:szCs w:val="24"/>
              </w:rPr>
            </w:pPr>
            <w:r w:rsidRPr="00D90BD2">
              <w:rPr>
                <w:b/>
                <w:bCs/>
                <w:i/>
                <w:szCs w:val="24"/>
              </w:rPr>
              <w:t>2022</w:t>
            </w:r>
          </w:p>
        </w:tc>
        <w:tc>
          <w:tcPr>
            <w:tcW w:w="801" w:type="dxa"/>
            <w:vAlign w:val="center"/>
          </w:tcPr>
          <w:p w:rsidR="00D90BD2" w:rsidRPr="00D90BD2" w:rsidRDefault="00D90BD2" w:rsidP="00D90BD2">
            <w:pPr>
              <w:jc w:val="both"/>
              <w:rPr>
                <w:b/>
                <w:bCs/>
                <w:i/>
                <w:szCs w:val="24"/>
              </w:rPr>
            </w:pPr>
            <w:r w:rsidRPr="00D90BD2">
              <w:rPr>
                <w:b/>
                <w:bCs/>
                <w:i/>
                <w:szCs w:val="24"/>
              </w:rPr>
              <w:t>2023</w:t>
            </w:r>
          </w:p>
        </w:tc>
        <w:tc>
          <w:tcPr>
            <w:tcW w:w="832" w:type="dxa"/>
            <w:gridSpan w:val="2"/>
            <w:vAlign w:val="center"/>
          </w:tcPr>
          <w:p w:rsidR="00D90BD2" w:rsidRPr="00D90BD2" w:rsidRDefault="00D90BD2" w:rsidP="00D90BD2">
            <w:pPr>
              <w:jc w:val="both"/>
              <w:rPr>
                <w:b/>
                <w:bCs/>
                <w:i/>
                <w:szCs w:val="24"/>
              </w:rPr>
            </w:pPr>
            <w:r w:rsidRPr="00D90BD2">
              <w:rPr>
                <w:b/>
                <w:bCs/>
                <w:i/>
                <w:szCs w:val="24"/>
              </w:rPr>
              <w:t>2024</w:t>
            </w:r>
          </w:p>
        </w:tc>
      </w:tr>
      <w:tr w:rsidR="00D90BD2" w:rsidRPr="00D90BD2" w:rsidTr="002726FD">
        <w:trPr>
          <w:trHeight w:val="527"/>
        </w:trPr>
        <w:tc>
          <w:tcPr>
            <w:tcW w:w="876" w:type="dxa"/>
            <w:vMerge w:val="restart"/>
            <w:shd w:val="clear" w:color="auto" w:fill="auto"/>
            <w:vAlign w:val="center"/>
          </w:tcPr>
          <w:p w:rsidR="00D90BD2" w:rsidRPr="00D90BD2" w:rsidRDefault="00D90BD2" w:rsidP="00D90BD2">
            <w:pPr>
              <w:jc w:val="both"/>
              <w:rPr>
                <w:b/>
                <w:bCs/>
                <w:i/>
                <w:szCs w:val="24"/>
              </w:rPr>
            </w:pPr>
            <w:r w:rsidRPr="00D90BD2">
              <w:rPr>
                <w:b/>
                <w:bCs/>
                <w:i/>
                <w:szCs w:val="24"/>
              </w:rPr>
              <w:t>PG.1.</w:t>
            </w:r>
            <w:r w:rsidRPr="00D90BD2">
              <w:rPr>
                <w:b/>
                <w:bCs/>
                <w:i/>
                <w:szCs w:val="24"/>
              </w:rPr>
              <w:lastRenderedPageBreak/>
              <w:t>1.1</w:t>
            </w:r>
          </w:p>
        </w:tc>
        <w:tc>
          <w:tcPr>
            <w:tcW w:w="1802" w:type="dxa"/>
            <w:vMerge w:val="restart"/>
            <w:shd w:val="clear" w:color="auto" w:fill="auto"/>
            <w:vAlign w:val="center"/>
          </w:tcPr>
          <w:p w:rsidR="00D90BD2" w:rsidRPr="00D90BD2" w:rsidRDefault="00D90BD2" w:rsidP="00D90BD2">
            <w:pPr>
              <w:jc w:val="both"/>
              <w:rPr>
                <w:b/>
                <w:i/>
                <w:szCs w:val="24"/>
              </w:rPr>
            </w:pPr>
            <w:commentRangeStart w:id="93"/>
            <w:r w:rsidRPr="00D90BD2">
              <w:rPr>
                <w:b/>
                <w:i/>
                <w:szCs w:val="24"/>
              </w:rPr>
              <w:lastRenderedPageBreak/>
              <w:t xml:space="preserve">Okullaşma </w:t>
            </w:r>
            <w:r w:rsidRPr="00D90BD2">
              <w:rPr>
                <w:b/>
                <w:i/>
                <w:szCs w:val="24"/>
              </w:rPr>
              <w:lastRenderedPageBreak/>
              <w:t>oranı</w:t>
            </w:r>
            <w:commentRangeEnd w:id="93"/>
            <w:r w:rsidRPr="00D90BD2">
              <w:rPr>
                <w:b/>
                <w:i/>
                <w:szCs w:val="24"/>
                <w:lang w:val="x-none"/>
              </w:rPr>
              <w:commentReference w:id="93"/>
            </w:r>
            <w:r w:rsidR="002726FD">
              <w:rPr>
                <w:b/>
                <w:i/>
                <w:szCs w:val="24"/>
              </w:rPr>
              <w:t xml:space="preserve"> %</w:t>
            </w:r>
          </w:p>
        </w:tc>
        <w:tc>
          <w:tcPr>
            <w:tcW w:w="2122" w:type="dxa"/>
            <w:shd w:val="clear" w:color="auto" w:fill="auto"/>
            <w:vAlign w:val="center"/>
          </w:tcPr>
          <w:p w:rsidR="00D90BD2" w:rsidRPr="00D90BD2" w:rsidRDefault="00D90BD2" w:rsidP="00D90BD2">
            <w:pPr>
              <w:jc w:val="both"/>
              <w:rPr>
                <w:b/>
                <w:i/>
                <w:szCs w:val="24"/>
              </w:rPr>
            </w:pPr>
            <w:r w:rsidRPr="00D90BD2">
              <w:rPr>
                <w:b/>
                <w:i/>
                <w:szCs w:val="24"/>
              </w:rPr>
              <w:lastRenderedPageBreak/>
              <w:t xml:space="preserve">Kayıt bölgesindeki </w:t>
            </w:r>
            <w:r w:rsidRPr="00D90BD2">
              <w:rPr>
                <w:b/>
                <w:i/>
                <w:szCs w:val="24"/>
              </w:rPr>
              <w:lastRenderedPageBreak/>
              <w:t>öğrencilerden okula kayıt yaptıranların oranı</w:t>
            </w:r>
          </w:p>
        </w:tc>
        <w:tc>
          <w:tcPr>
            <w:tcW w:w="681" w:type="dxa"/>
            <w:shd w:val="clear" w:color="auto" w:fill="auto"/>
            <w:noWrap/>
          </w:tcPr>
          <w:p w:rsidR="00D90BD2" w:rsidRPr="002726FD" w:rsidRDefault="003E0B39" w:rsidP="002726FD">
            <w:pPr>
              <w:jc w:val="center"/>
              <w:rPr>
                <w:b/>
                <w:i/>
                <w:sz w:val="20"/>
                <w:szCs w:val="24"/>
              </w:rPr>
            </w:pPr>
            <w:r w:rsidRPr="002726FD">
              <w:rPr>
                <w:b/>
                <w:i/>
                <w:sz w:val="20"/>
                <w:szCs w:val="24"/>
              </w:rPr>
              <w:lastRenderedPageBreak/>
              <w:t>-</w:t>
            </w:r>
          </w:p>
        </w:tc>
        <w:tc>
          <w:tcPr>
            <w:tcW w:w="806" w:type="dxa"/>
            <w:shd w:val="clear" w:color="auto" w:fill="auto"/>
            <w:noWrap/>
          </w:tcPr>
          <w:p w:rsidR="00D90BD2" w:rsidRPr="002726FD" w:rsidRDefault="003E0B39" w:rsidP="002726FD">
            <w:pPr>
              <w:jc w:val="center"/>
              <w:rPr>
                <w:b/>
                <w:i/>
                <w:sz w:val="20"/>
                <w:szCs w:val="24"/>
              </w:rPr>
            </w:pPr>
            <w:r w:rsidRPr="002726FD">
              <w:rPr>
                <w:b/>
                <w:i/>
                <w:sz w:val="20"/>
                <w:szCs w:val="24"/>
              </w:rPr>
              <w:t>97</w:t>
            </w:r>
          </w:p>
        </w:tc>
        <w:tc>
          <w:tcPr>
            <w:tcW w:w="701" w:type="dxa"/>
          </w:tcPr>
          <w:p w:rsidR="00D90BD2" w:rsidRPr="002726FD" w:rsidRDefault="003E0B39" w:rsidP="002726FD">
            <w:pPr>
              <w:jc w:val="center"/>
              <w:rPr>
                <w:b/>
                <w:i/>
                <w:sz w:val="20"/>
                <w:szCs w:val="24"/>
              </w:rPr>
            </w:pPr>
            <w:r w:rsidRPr="002726FD">
              <w:rPr>
                <w:b/>
                <w:i/>
                <w:sz w:val="20"/>
                <w:szCs w:val="24"/>
              </w:rPr>
              <w:t>99</w:t>
            </w:r>
          </w:p>
        </w:tc>
        <w:tc>
          <w:tcPr>
            <w:tcW w:w="701" w:type="dxa"/>
          </w:tcPr>
          <w:p w:rsidR="00D90BD2" w:rsidRPr="002726FD" w:rsidRDefault="00D90BD2" w:rsidP="002726FD">
            <w:pPr>
              <w:jc w:val="center"/>
              <w:rPr>
                <w:b/>
                <w:i/>
                <w:sz w:val="20"/>
                <w:szCs w:val="24"/>
              </w:rPr>
            </w:pPr>
            <w:r w:rsidRPr="002726FD">
              <w:rPr>
                <w:b/>
                <w:i/>
                <w:sz w:val="20"/>
                <w:szCs w:val="24"/>
              </w:rPr>
              <w:t>100</w:t>
            </w:r>
          </w:p>
        </w:tc>
        <w:tc>
          <w:tcPr>
            <w:tcW w:w="801" w:type="dxa"/>
          </w:tcPr>
          <w:p w:rsidR="00D90BD2" w:rsidRPr="002726FD" w:rsidRDefault="00D90BD2" w:rsidP="002726FD">
            <w:pPr>
              <w:jc w:val="center"/>
              <w:rPr>
                <w:b/>
                <w:i/>
                <w:sz w:val="20"/>
                <w:szCs w:val="24"/>
              </w:rPr>
            </w:pPr>
            <w:r w:rsidRPr="002726FD">
              <w:rPr>
                <w:b/>
                <w:i/>
                <w:sz w:val="20"/>
                <w:szCs w:val="24"/>
              </w:rPr>
              <w:t>100</w:t>
            </w:r>
          </w:p>
        </w:tc>
        <w:tc>
          <w:tcPr>
            <w:tcW w:w="832" w:type="dxa"/>
            <w:gridSpan w:val="2"/>
          </w:tcPr>
          <w:p w:rsidR="00D90BD2" w:rsidRPr="002726FD" w:rsidRDefault="00D90BD2" w:rsidP="002726FD">
            <w:pPr>
              <w:jc w:val="center"/>
              <w:rPr>
                <w:b/>
                <w:i/>
                <w:sz w:val="20"/>
                <w:szCs w:val="24"/>
              </w:rPr>
            </w:pPr>
            <w:r w:rsidRPr="002726FD">
              <w:rPr>
                <w:b/>
                <w:i/>
                <w:sz w:val="20"/>
                <w:szCs w:val="24"/>
              </w:rPr>
              <w:t>100</w:t>
            </w:r>
          </w:p>
        </w:tc>
      </w:tr>
      <w:tr w:rsidR="00D90BD2" w:rsidRPr="00D90BD2" w:rsidTr="002726FD">
        <w:trPr>
          <w:trHeight w:val="527"/>
        </w:trPr>
        <w:tc>
          <w:tcPr>
            <w:tcW w:w="876" w:type="dxa"/>
            <w:vMerge/>
            <w:shd w:val="clear" w:color="auto" w:fill="auto"/>
            <w:vAlign w:val="center"/>
          </w:tcPr>
          <w:p w:rsidR="00D90BD2" w:rsidRPr="00D90BD2" w:rsidRDefault="00D90BD2" w:rsidP="00D90BD2">
            <w:pPr>
              <w:jc w:val="both"/>
              <w:rPr>
                <w:b/>
                <w:bCs/>
                <w:i/>
                <w:szCs w:val="24"/>
              </w:rPr>
            </w:pPr>
          </w:p>
        </w:tc>
        <w:tc>
          <w:tcPr>
            <w:tcW w:w="1802" w:type="dxa"/>
            <w:vMerge/>
            <w:shd w:val="clear" w:color="auto" w:fill="auto"/>
            <w:vAlign w:val="center"/>
          </w:tcPr>
          <w:p w:rsidR="00D90BD2" w:rsidRPr="00D90BD2" w:rsidRDefault="00D90BD2" w:rsidP="00D90BD2">
            <w:pPr>
              <w:jc w:val="both"/>
              <w:rPr>
                <w:b/>
                <w:i/>
                <w:szCs w:val="24"/>
              </w:rPr>
            </w:pPr>
          </w:p>
        </w:tc>
        <w:tc>
          <w:tcPr>
            <w:tcW w:w="2122" w:type="dxa"/>
            <w:shd w:val="clear" w:color="auto" w:fill="auto"/>
            <w:vAlign w:val="center"/>
          </w:tcPr>
          <w:p w:rsidR="00D90BD2" w:rsidRPr="00D90BD2" w:rsidRDefault="00D90BD2" w:rsidP="00D90BD2">
            <w:pPr>
              <w:jc w:val="both"/>
              <w:rPr>
                <w:b/>
                <w:i/>
                <w:szCs w:val="24"/>
              </w:rPr>
            </w:pPr>
            <w:r w:rsidRPr="00D90BD2">
              <w:rPr>
                <w:b/>
                <w:i/>
                <w:szCs w:val="24"/>
              </w:rPr>
              <w:t>14-17 yaş kayıt bölgesi kız çocuklarının okullaşma oranı</w:t>
            </w:r>
          </w:p>
        </w:tc>
        <w:tc>
          <w:tcPr>
            <w:tcW w:w="681" w:type="dxa"/>
            <w:shd w:val="clear" w:color="auto" w:fill="auto"/>
            <w:noWrap/>
          </w:tcPr>
          <w:p w:rsidR="00D90BD2" w:rsidRPr="002726FD" w:rsidRDefault="00D90BD2" w:rsidP="002726FD">
            <w:pPr>
              <w:jc w:val="center"/>
              <w:rPr>
                <w:sz w:val="20"/>
              </w:rPr>
            </w:pPr>
            <w:r w:rsidRPr="002726FD">
              <w:rPr>
                <w:sz w:val="20"/>
              </w:rPr>
              <w:t>95</w:t>
            </w:r>
          </w:p>
        </w:tc>
        <w:tc>
          <w:tcPr>
            <w:tcW w:w="806" w:type="dxa"/>
            <w:shd w:val="clear" w:color="auto" w:fill="auto"/>
            <w:noWrap/>
          </w:tcPr>
          <w:p w:rsidR="00D90BD2" w:rsidRPr="002726FD" w:rsidRDefault="003E0B39" w:rsidP="002726FD">
            <w:pPr>
              <w:jc w:val="center"/>
              <w:rPr>
                <w:sz w:val="20"/>
              </w:rPr>
            </w:pPr>
            <w:r w:rsidRPr="002726FD">
              <w:rPr>
                <w:sz w:val="20"/>
              </w:rPr>
              <w:t>97</w:t>
            </w:r>
          </w:p>
        </w:tc>
        <w:tc>
          <w:tcPr>
            <w:tcW w:w="701" w:type="dxa"/>
          </w:tcPr>
          <w:p w:rsidR="00D90BD2" w:rsidRPr="002726FD" w:rsidRDefault="003E0B39" w:rsidP="002726FD">
            <w:pPr>
              <w:jc w:val="center"/>
              <w:rPr>
                <w:sz w:val="20"/>
              </w:rPr>
            </w:pPr>
            <w:r w:rsidRPr="002726FD">
              <w:rPr>
                <w:sz w:val="20"/>
              </w:rPr>
              <w:t>99</w:t>
            </w:r>
          </w:p>
        </w:tc>
        <w:tc>
          <w:tcPr>
            <w:tcW w:w="701" w:type="dxa"/>
          </w:tcPr>
          <w:p w:rsidR="00D90BD2" w:rsidRPr="002726FD" w:rsidRDefault="00D90BD2" w:rsidP="002726FD">
            <w:pPr>
              <w:jc w:val="center"/>
              <w:rPr>
                <w:sz w:val="20"/>
              </w:rPr>
            </w:pPr>
            <w:r w:rsidRPr="002726FD">
              <w:rPr>
                <w:sz w:val="20"/>
              </w:rPr>
              <w:t>100</w:t>
            </w:r>
          </w:p>
        </w:tc>
        <w:tc>
          <w:tcPr>
            <w:tcW w:w="801" w:type="dxa"/>
          </w:tcPr>
          <w:p w:rsidR="00D90BD2" w:rsidRPr="002726FD" w:rsidRDefault="00D90BD2" w:rsidP="002726FD">
            <w:pPr>
              <w:jc w:val="center"/>
              <w:rPr>
                <w:sz w:val="20"/>
              </w:rPr>
            </w:pPr>
            <w:r w:rsidRPr="002726FD">
              <w:rPr>
                <w:sz w:val="20"/>
              </w:rPr>
              <w:t>100</w:t>
            </w:r>
          </w:p>
        </w:tc>
        <w:tc>
          <w:tcPr>
            <w:tcW w:w="832" w:type="dxa"/>
            <w:gridSpan w:val="2"/>
          </w:tcPr>
          <w:p w:rsidR="00D90BD2" w:rsidRPr="002726FD" w:rsidRDefault="00D90BD2" w:rsidP="002726FD">
            <w:pPr>
              <w:jc w:val="center"/>
              <w:rPr>
                <w:sz w:val="20"/>
              </w:rPr>
            </w:pPr>
            <w:r w:rsidRPr="002726FD">
              <w:rPr>
                <w:sz w:val="20"/>
              </w:rPr>
              <w:t>100</w:t>
            </w:r>
          </w:p>
        </w:tc>
      </w:tr>
      <w:tr w:rsidR="003E0B39" w:rsidRPr="00D90BD2" w:rsidTr="002726FD">
        <w:trPr>
          <w:trHeight w:val="527"/>
        </w:trPr>
        <w:tc>
          <w:tcPr>
            <w:tcW w:w="876" w:type="dxa"/>
            <w:vMerge/>
            <w:shd w:val="clear" w:color="auto" w:fill="auto"/>
            <w:vAlign w:val="center"/>
          </w:tcPr>
          <w:p w:rsidR="003E0B39" w:rsidRPr="00D90BD2" w:rsidRDefault="003E0B39" w:rsidP="00D90BD2">
            <w:pPr>
              <w:jc w:val="both"/>
              <w:rPr>
                <w:b/>
                <w:bCs/>
                <w:i/>
                <w:szCs w:val="24"/>
              </w:rPr>
            </w:pPr>
          </w:p>
        </w:tc>
        <w:tc>
          <w:tcPr>
            <w:tcW w:w="1802" w:type="dxa"/>
            <w:vMerge/>
            <w:shd w:val="clear" w:color="auto" w:fill="auto"/>
            <w:vAlign w:val="center"/>
          </w:tcPr>
          <w:p w:rsidR="003E0B39" w:rsidRPr="00D90BD2" w:rsidRDefault="003E0B39" w:rsidP="00D90BD2">
            <w:pPr>
              <w:jc w:val="both"/>
              <w:rPr>
                <w:b/>
                <w:i/>
                <w:szCs w:val="24"/>
              </w:rPr>
            </w:pPr>
          </w:p>
        </w:tc>
        <w:tc>
          <w:tcPr>
            <w:tcW w:w="2122" w:type="dxa"/>
            <w:shd w:val="clear" w:color="auto" w:fill="auto"/>
            <w:vAlign w:val="center"/>
          </w:tcPr>
          <w:p w:rsidR="003E0B39" w:rsidRPr="00D90BD2" w:rsidRDefault="003E0B39" w:rsidP="00D90BD2">
            <w:pPr>
              <w:jc w:val="both"/>
              <w:rPr>
                <w:b/>
                <w:i/>
                <w:szCs w:val="24"/>
              </w:rPr>
            </w:pPr>
            <w:r w:rsidRPr="00D90BD2">
              <w:rPr>
                <w:b/>
                <w:i/>
                <w:szCs w:val="24"/>
              </w:rPr>
              <w:t>14-17 yaş kayıt bölgesi okullaşma oranı</w:t>
            </w:r>
          </w:p>
        </w:tc>
        <w:tc>
          <w:tcPr>
            <w:tcW w:w="681" w:type="dxa"/>
            <w:shd w:val="clear" w:color="auto" w:fill="auto"/>
            <w:noWrap/>
          </w:tcPr>
          <w:p w:rsidR="003E0B39" w:rsidRPr="002726FD" w:rsidRDefault="003E0B39" w:rsidP="002726FD">
            <w:pPr>
              <w:jc w:val="center"/>
              <w:rPr>
                <w:sz w:val="20"/>
              </w:rPr>
            </w:pPr>
            <w:r w:rsidRPr="002726FD">
              <w:rPr>
                <w:sz w:val="20"/>
              </w:rPr>
              <w:t>95</w:t>
            </w:r>
          </w:p>
        </w:tc>
        <w:tc>
          <w:tcPr>
            <w:tcW w:w="806" w:type="dxa"/>
            <w:shd w:val="clear" w:color="auto" w:fill="auto"/>
            <w:noWrap/>
          </w:tcPr>
          <w:p w:rsidR="003E0B39" w:rsidRPr="002726FD" w:rsidRDefault="003E0B39" w:rsidP="002726FD">
            <w:pPr>
              <w:jc w:val="center"/>
              <w:rPr>
                <w:sz w:val="20"/>
              </w:rPr>
            </w:pPr>
            <w:r w:rsidRPr="002726FD">
              <w:rPr>
                <w:sz w:val="20"/>
              </w:rPr>
              <w:t>97</w:t>
            </w:r>
          </w:p>
        </w:tc>
        <w:tc>
          <w:tcPr>
            <w:tcW w:w="701" w:type="dxa"/>
          </w:tcPr>
          <w:p w:rsidR="003E0B39" w:rsidRPr="002726FD" w:rsidRDefault="003E0B39" w:rsidP="002726FD">
            <w:pPr>
              <w:jc w:val="center"/>
              <w:rPr>
                <w:sz w:val="20"/>
              </w:rPr>
            </w:pPr>
            <w:r w:rsidRPr="002726FD">
              <w:rPr>
                <w:sz w:val="20"/>
              </w:rPr>
              <w:t>99</w:t>
            </w:r>
          </w:p>
        </w:tc>
        <w:tc>
          <w:tcPr>
            <w:tcW w:w="701" w:type="dxa"/>
          </w:tcPr>
          <w:p w:rsidR="003E0B39" w:rsidRPr="002726FD" w:rsidRDefault="003E0B39" w:rsidP="002726FD">
            <w:pPr>
              <w:jc w:val="center"/>
              <w:rPr>
                <w:sz w:val="20"/>
              </w:rPr>
            </w:pPr>
            <w:r w:rsidRPr="002726FD">
              <w:rPr>
                <w:sz w:val="20"/>
              </w:rPr>
              <w:t>100</w:t>
            </w:r>
          </w:p>
        </w:tc>
        <w:tc>
          <w:tcPr>
            <w:tcW w:w="801" w:type="dxa"/>
          </w:tcPr>
          <w:p w:rsidR="003E0B39" w:rsidRPr="002726FD" w:rsidRDefault="003E0B39" w:rsidP="002726FD">
            <w:pPr>
              <w:jc w:val="center"/>
              <w:rPr>
                <w:sz w:val="20"/>
              </w:rPr>
            </w:pPr>
            <w:r w:rsidRPr="002726FD">
              <w:rPr>
                <w:sz w:val="20"/>
              </w:rPr>
              <w:t>100</w:t>
            </w:r>
          </w:p>
        </w:tc>
        <w:tc>
          <w:tcPr>
            <w:tcW w:w="832" w:type="dxa"/>
            <w:gridSpan w:val="2"/>
          </w:tcPr>
          <w:p w:rsidR="003E0B39" w:rsidRPr="002726FD" w:rsidRDefault="003E0B39" w:rsidP="002726FD">
            <w:pPr>
              <w:jc w:val="center"/>
              <w:rPr>
                <w:sz w:val="20"/>
              </w:rPr>
            </w:pPr>
            <w:r w:rsidRPr="002726FD">
              <w:rPr>
                <w:sz w:val="20"/>
              </w:rPr>
              <w:t>100</w:t>
            </w:r>
          </w:p>
        </w:tc>
      </w:tr>
      <w:tr w:rsidR="00D90BD2" w:rsidRPr="00D90BD2" w:rsidTr="002726FD">
        <w:trPr>
          <w:trHeight w:val="527"/>
        </w:trPr>
        <w:tc>
          <w:tcPr>
            <w:tcW w:w="876" w:type="dxa"/>
            <w:shd w:val="clear" w:color="auto" w:fill="auto"/>
            <w:vAlign w:val="center"/>
          </w:tcPr>
          <w:p w:rsidR="00D90BD2" w:rsidRPr="00D90BD2" w:rsidRDefault="00D90BD2" w:rsidP="00D90BD2">
            <w:pPr>
              <w:jc w:val="both"/>
              <w:rPr>
                <w:b/>
                <w:i/>
                <w:szCs w:val="24"/>
              </w:rPr>
            </w:pPr>
            <w:r w:rsidRPr="00D90BD2">
              <w:rPr>
                <w:b/>
                <w:bCs/>
                <w:i/>
                <w:szCs w:val="24"/>
              </w:rPr>
              <w:t>PG.1.1.2</w:t>
            </w:r>
          </w:p>
        </w:tc>
        <w:tc>
          <w:tcPr>
            <w:tcW w:w="3924" w:type="dxa"/>
            <w:gridSpan w:val="2"/>
            <w:shd w:val="clear" w:color="auto" w:fill="auto"/>
            <w:vAlign w:val="center"/>
          </w:tcPr>
          <w:p w:rsidR="00D90BD2" w:rsidRPr="00D90BD2" w:rsidRDefault="00D90BD2" w:rsidP="00D90BD2">
            <w:pPr>
              <w:jc w:val="both"/>
              <w:rPr>
                <w:b/>
                <w:i/>
                <w:szCs w:val="24"/>
              </w:rPr>
            </w:pPr>
            <w:r w:rsidRPr="00D90BD2">
              <w:rPr>
                <w:b/>
                <w:i/>
                <w:szCs w:val="24"/>
              </w:rPr>
              <w:t>Okula yeni başlayan öğrencilerden uyum eğitimine katılanların oranı (%)</w:t>
            </w:r>
          </w:p>
        </w:tc>
        <w:tc>
          <w:tcPr>
            <w:tcW w:w="681" w:type="dxa"/>
            <w:shd w:val="clear" w:color="auto" w:fill="auto"/>
            <w:noWrap/>
          </w:tcPr>
          <w:p w:rsidR="00D90BD2" w:rsidRPr="002726FD" w:rsidRDefault="00D90BD2" w:rsidP="002726FD">
            <w:pPr>
              <w:jc w:val="center"/>
              <w:rPr>
                <w:sz w:val="20"/>
              </w:rPr>
            </w:pPr>
            <w:r w:rsidRPr="002726FD">
              <w:rPr>
                <w:sz w:val="20"/>
              </w:rPr>
              <w:t>95</w:t>
            </w:r>
          </w:p>
        </w:tc>
        <w:tc>
          <w:tcPr>
            <w:tcW w:w="806" w:type="dxa"/>
            <w:shd w:val="clear" w:color="auto" w:fill="auto"/>
            <w:noWrap/>
          </w:tcPr>
          <w:p w:rsidR="00D90BD2" w:rsidRPr="002726FD" w:rsidRDefault="00D90BD2" w:rsidP="002726FD">
            <w:pPr>
              <w:jc w:val="center"/>
              <w:rPr>
                <w:sz w:val="20"/>
              </w:rPr>
            </w:pPr>
            <w:r w:rsidRPr="002726FD">
              <w:rPr>
                <w:sz w:val="20"/>
              </w:rPr>
              <w:t>99</w:t>
            </w:r>
          </w:p>
        </w:tc>
        <w:tc>
          <w:tcPr>
            <w:tcW w:w="701" w:type="dxa"/>
          </w:tcPr>
          <w:p w:rsidR="00D90BD2" w:rsidRPr="002726FD" w:rsidRDefault="00D90BD2" w:rsidP="002726FD">
            <w:pPr>
              <w:jc w:val="center"/>
              <w:rPr>
                <w:sz w:val="20"/>
              </w:rPr>
            </w:pPr>
            <w:r w:rsidRPr="002726FD">
              <w:rPr>
                <w:sz w:val="20"/>
              </w:rPr>
              <w:t>100</w:t>
            </w:r>
          </w:p>
        </w:tc>
        <w:tc>
          <w:tcPr>
            <w:tcW w:w="701" w:type="dxa"/>
          </w:tcPr>
          <w:p w:rsidR="00D90BD2" w:rsidRPr="002726FD" w:rsidRDefault="00D90BD2" w:rsidP="002726FD">
            <w:pPr>
              <w:jc w:val="center"/>
              <w:rPr>
                <w:sz w:val="20"/>
              </w:rPr>
            </w:pPr>
            <w:r w:rsidRPr="002726FD">
              <w:rPr>
                <w:sz w:val="20"/>
              </w:rPr>
              <w:t>100</w:t>
            </w:r>
          </w:p>
        </w:tc>
        <w:tc>
          <w:tcPr>
            <w:tcW w:w="801" w:type="dxa"/>
          </w:tcPr>
          <w:p w:rsidR="00D90BD2" w:rsidRPr="002726FD" w:rsidRDefault="00D90BD2" w:rsidP="002726FD">
            <w:pPr>
              <w:jc w:val="center"/>
              <w:rPr>
                <w:sz w:val="20"/>
              </w:rPr>
            </w:pPr>
            <w:r w:rsidRPr="002726FD">
              <w:rPr>
                <w:sz w:val="20"/>
              </w:rPr>
              <w:t>100</w:t>
            </w:r>
          </w:p>
        </w:tc>
        <w:tc>
          <w:tcPr>
            <w:tcW w:w="832" w:type="dxa"/>
            <w:gridSpan w:val="2"/>
          </w:tcPr>
          <w:p w:rsidR="00D90BD2" w:rsidRPr="002726FD" w:rsidRDefault="00D90BD2" w:rsidP="002726FD">
            <w:pPr>
              <w:jc w:val="center"/>
              <w:rPr>
                <w:sz w:val="20"/>
              </w:rPr>
            </w:pPr>
            <w:r w:rsidRPr="002726FD">
              <w:rPr>
                <w:sz w:val="20"/>
              </w:rPr>
              <w:t>100</w:t>
            </w:r>
          </w:p>
        </w:tc>
      </w:tr>
      <w:tr w:rsidR="00D90BD2" w:rsidRPr="00D90BD2" w:rsidTr="002726FD">
        <w:trPr>
          <w:trHeight w:val="135"/>
        </w:trPr>
        <w:tc>
          <w:tcPr>
            <w:tcW w:w="876" w:type="dxa"/>
            <w:vMerge w:val="restart"/>
            <w:shd w:val="clear" w:color="auto" w:fill="auto"/>
            <w:vAlign w:val="center"/>
          </w:tcPr>
          <w:p w:rsidR="00D90BD2" w:rsidRPr="00D90BD2" w:rsidRDefault="00D90BD2" w:rsidP="00D90BD2">
            <w:pPr>
              <w:jc w:val="both"/>
              <w:rPr>
                <w:b/>
                <w:i/>
                <w:szCs w:val="24"/>
              </w:rPr>
            </w:pPr>
            <w:r w:rsidRPr="00D90BD2">
              <w:rPr>
                <w:b/>
                <w:bCs/>
                <w:i/>
                <w:szCs w:val="24"/>
              </w:rPr>
              <w:t>*PG.1.1.3</w:t>
            </w:r>
          </w:p>
        </w:tc>
        <w:tc>
          <w:tcPr>
            <w:tcW w:w="1802" w:type="dxa"/>
            <w:vMerge w:val="restart"/>
            <w:shd w:val="clear" w:color="auto" w:fill="auto"/>
            <w:vAlign w:val="center"/>
          </w:tcPr>
          <w:p w:rsidR="00D90BD2" w:rsidRPr="00D90BD2" w:rsidRDefault="00D90BD2" w:rsidP="00D90BD2">
            <w:pPr>
              <w:jc w:val="both"/>
              <w:rPr>
                <w:b/>
                <w:i/>
                <w:szCs w:val="24"/>
              </w:rPr>
            </w:pPr>
            <w:r w:rsidRPr="00D90BD2">
              <w:rPr>
                <w:b/>
                <w:i/>
                <w:szCs w:val="24"/>
              </w:rPr>
              <w:t>Bir eğitim ve öğretim döneminde 20 gün ve üzeri devamsızlık yapan öğrenci oranı %</w:t>
            </w:r>
          </w:p>
        </w:tc>
        <w:tc>
          <w:tcPr>
            <w:tcW w:w="2122" w:type="dxa"/>
            <w:shd w:val="clear" w:color="auto" w:fill="auto"/>
            <w:vAlign w:val="center"/>
          </w:tcPr>
          <w:p w:rsidR="00D90BD2" w:rsidRPr="00D90BD2" w:rsidRDefault="00D90BD2" w:rsidP="00D90BD2">
            <w:pPr>
              <w:jc w:val="both"/>
              <w:rPr>
                <w:b/>
                <w:i/>
                <w:szCs w:val="24"/>
              </w:rPr>
            </w:pPr>
            <w:r w:rsidRPr="00D90BD2">
              <w:rPr>
                <w:b/>
                <w:i/>
                <w:szCs w:val="24"/>
              </w:rPr>
              <w:t>9. Sınıf</w:t>
            </w:r>
          </w:p>
        </w:tc>
        <w:tc>
          <w:tcPr>
            <w:tcW w:w="681" w:type="dxa"/>
            <w:shd w:val="clear" w:color="auto" w:fill="auto"/>
            <w:noWrap/>
          </w:tcPr>
          <w:p w:rsidR="00D90BD2" w:rsidRPr="002726FD" w:rsidRDefault="00D90BD2" w:rsidP="002726FD">
            <w:pPr>
              <w:jc w:val="center"/>
              <w:rPr>
                <w:b/>
                <w:i/>
                <w:szCs w:val="24"/>
              </w:rPr>
            </w:pPr>
            <w:r w:rsidRPr="002726FD">
              <w:rPr>
                <w:b/>
                <w:i/>
                <w:szCs w:val="24"/>
              </w:rPr>
              <w:t>5</w:t>
            </w:r>
          </w:p>
        </w:tc>
        <w:tc>
          <w:tcPr>
            <w:tcW w:w="806" w:type="dxa"/>
            <w:shd w:val="clear" w:color="auto" w:fill="auto"/>
          </w:tcPr>
          <w:p w:rsidR="00D90BD2" w:rsidRPr="002726FD" w:rsidRDefault="00D90BD2" w:rsidP="002726FD">
            <w:pPr>
              <w:jc w:val="center"/>
              <w:rPr>
                <w:b/>
                <w:i/>
                <w:szCs w:val="24"/>
              </w:rPr>
            </w:pPr>
            <w:r w:rsidRPr="002726FD">
              <w:rPr>
                <w:b/>
                <w:i/>
                <w:szCs w:val="24"/>
              </w:rPr>
              <w:t>0</w:t>
            </w:r>
          </w:p>
        </w:tc>
        <w:tc>
          <w:tcPr>
            <w:tcW w:w="701" w:type="dxa"/>
            <w:shd w:val="clear" w:color="auto" w:fill="auto"/>
          </w:tcPr>
          <w:p w:rsidR="00D90BD2" w:rsidRPr="002726FD" w:rsidRDefault="00D90BD2" w:rsidP="002726FD">
            <w:pPr>
              <w:jc w:val="center"/>
              <w:rPr>
                <w:b/>
                <w:i/>
                <w:szCs w:val="24"/>
              </w:rPr>
            </w:pPr>
            <w:r w:rsidRPr="002726FD">
              <w:rPr>
                <w:b/>
                <w:i/>
                <w:szCs w:val="24"/>
              </w:rPr>
              <w:t>0</w:t>
            </w:r>
          </w:p>
        </w:tc>
        <w:tc>
          <w:tcPr>
            <w:tcW w:w="701" w:type="dxa"/>
            <w:shd w:val="clear" w:color="auto" w:fill="auto"/>
          </w:tcPr>
          <w:p w:rsidR="00D90BD2" w:rsidRPr="002726FD" w:rsidRDefault="00D90BD2" w:rsidP="002726FD">
            <w:pPr>
              <w:jc w:val="center"/>
              <w:rPr>
                <w:b/>
                <w:i/>
                <w:szCs w:val="24"/>
              </w:rPr>
            </w:pPr>
            <w:r w:rsidRPr="002726FD">
              <w:rPr>
                <w:b/>
                <w:i/>
                <w:szCs w:val="24"/>
              </w:rPr>
              <w:t>0</w:t>
            </w:r>
          </w:p>
        </w:tc>
        <w:tc>
          <w:tcPr>
            <w:tcW w:w="801" w:type="dxa"/>
            <w:shd w:val="clear" w:color="auto" w:fill="auto"/>
          </w:tcPr>
          <w:p w:rsidR="00D90BD2" w:rsidRPr="002726FD" w:rsidRDefault="00D90BD2" w:rsidP="002726FD">
            <w:pPr>
              <w:jc w:val="center"/>
              <w:rPr>
                <w:b/>
                <w:i/>
                <w:szCs w:val="24"/>
              </w:rPr>
            </w:pPr>
            <w:r w:rsidRPr="002726FD">
              <w:rPr>
                <w:b/>
                <w:i/>
                <w:szCs w:val="24"/>
              </w:rPr>
              <w:t>0</w:t>
            </w:r>
          </w:p>
        </w:tc>
        <w:tc>
          <w:tcPr>
            <w:tcW w:w="832" w:type="dxa"/>
            <w:gridSpan w:val="2"/>
            <w:shd w:val="clear" w:color="auto" w:fill="auto"/>
          </w:tcPr>
          <w:p w:rsidR="00D90BD2" w:rsidRPr="002726FD" w:rsidRDefault="00D90BD2" w:rsidP="002726FD">
            <w:pPr>
              <w:jc w:val="center"/>
              <w:rPr>
                <w:b/>
                <w:i/>
                <w:szCs w:val="24"/>
              </w:rPr>
            </w:pPr>
            <w:r w:rsidRPr="002726FD">
              <w:rPr>
                <w:b/>
                <w:i/>
                <w:szCs w:val="24"/>
              </w:rPr>
              <w:t>0</w:t>
            </w:r>
          </w:p>
        </w:tc>
      </w:tr>
      <w:tr w:rsidR="00D90BD2" w:rsidRPr="00D90BD2" w:rsidTr="002726FD">
        <w:trPr>
          <w:trHeight w:val="133"/>
        </w:trPr>
        <w:tc>
          <w:tcPr>
            <w:tcW w:w="876" w:type="dxa"/>
            <w:vMerge/>
            <w:shd w:val="clear" w:color="auto" w:fill="auto"/>
            <w:vAlign w:val="center"/>
          </w:tcPr>
          <w:p w:rsidR="00D90BD2" w:rsidRPr="00D90BD2" w:rsidRDefault="00D90BD2" w:rsidP="00D90BD2">
            <w:pPr>
              <w:jc w:val="both"/>
              <w:rPr>
                <w:b/>
                <w:bCs/>
                <w:i/>
                <w:szCs w:val="24"/>
              </w:rPr>
            </w:pPr>
          </w:p>
        </w:tc>
        <w:tc>
          <w:tcPr>
            <w:tcW w:w="1802" w:type="dxa"/>
            <w:vMerge/>
            <w:shd w:val="clear" w:color="auto" w:fill="auto"/>
            <w:vAlign w:val="center"/>
          </w:tcPr>
          <w:p w:rsidR="00D90BD2" w:rsidRPr="00D90BD2" w:rsidRDefault="00D90BD2" w:rsidP="00D90BD2">
            <w:pPr>
              <w:jc w:val="both"/>
              <w:rPr>
                <w:b/>
                <w:i/>
                <w:szCs w:val="24"/>
              </w:rPr>
            </w:pPr>
          </w:p>
        </w:tc>
        <w:tc>
          <w:tcPr>
            <w:tcW w:w="2122" w:type="dxa"/>
            <w:shd w:val="clear" w:color="auto" w:fill="auto"/>
            <w:vAlign w:val="center"/>
          </w:tcPr>
          <w:p w:rsidR="00D90BD2" w:rsidRPr="00D90BD2" w:rsidRDefault="00D90BD2" w:rsidP="00D90BD2">
            <w:pPr>
              <w:jc w:val="both"/>
              <w:rPr>
                <w:b/>
                <w:i/>
                <w:szCs w:val="24"/>
              </w:rPr>
            </w:pPr>
            <w:r w:rsidRPr="00D90BD2">
              <w:rPr>
                <w:b/>
                <w:i/>
                <w:szCs w:val="24"/>
              </w:rPr>
              <w:t>10. Sınıf</w:t>
            </w:r>
          </w:p>
        </w:tc>
        <w:tc>
          <w:tcPr>
            <w:tcW w:w="681" w:type="dxa"/>
            <w:shd w:val="clear" w:color="auto" w:fill="auto"/>
            <w:noWrap/>
          </w:tcPr>
          <w:p w:rsidR="00D90BD2" w:rsidRPr="002726FD" w:rsidRDefault="00D90BD2" w:rsidP="002726FD">
            <w:pPr>
              <w:jc w:val="center"/>
              <w:rPr>
                <w:b/>
                <w:i/>
                <w:szCs w:val="24"/>
              </w:rPr>
            </w:pPr>
            <w:r w:rsidRPr="002726FD">
              <w:rPr>
                <w:b/>
                <w:i/>
                <w:szCs w:val="24"/>
              </w:rPr>
              <w:t>0</w:t>
            </w:r>
          </w:p>
        </w:tc>
        <w:tc>
          <w:tcPr>
            <w:tcW w:w="806" w:type="dxa"/>
            <w:shd w:val="clear" w:color="auto" w:fill="auto"/>
          </w:tcPr>
          <w:p w:rsidR="00D90BD2" w:rsidRPr="002726FD" w:rsidRDefault="00D90BD2" w:rsidP="002726FD">
            <w:pPr>
              <w:jc w:val="center"/>
              <w:rPr>
                <w:b/>
                <w:i/>
                <w:szCs w:val="24"/>
              </w:rPr>
            </w:pPr>
            <w:r w:rsidRPr="002726FD">
              <w:rPr>
                <w:b/>
                <w:i/>
                <w:szCs w:val="24"/>
              </w:rPr>
              <w:t>0</w:t>
            </w:r>
          </w:p>
        </w:tc>
        <w:tc>
          <w:tcPr>
            <w:tcW w:w="701" w:type="dxa"/>
            <w:shd w:val="clear" w:color="auto" w:fill="auto"/>
          </w:tcPr>
          <w:p w:rsidR="00D90BD2" w:rsidRPr="002726FD" w:rsidRDefault="00D90BD2" w:rsidP="002726FD">
            <w:pPr>
              <w:jc w:val="center"/>
              <w:rPr>
                <w:b/>
                <w:i/>
                <w:szCs w:val="24"/>
              </w:rPr>
            </w:pPr>
            <w:r w:rsidRPr="002726FD">
              <w:rPr>
                <w:b/>
                <w:i/>
                <w:szCs w:val="24"/>
              </w:rPr>
              <w:t>0</w:t>
            </w:r>
          </w:p>
        </w:tc>
        <w:tc>
          <w:tcPr>
            <w:tcW w:w="701" w:type="dxa"/>
            <w:shd w:val="clear" w:color="auto" w:fill="auto"/>
          </w:tcPr>
          <w:p w:rsidR="00D90BD2" w:rsidRPr="002726FD" w:rsidRDefault="00D90BD2" w:rsidP="002726FD">
            <w:pPr>
              <w:jc w:val="center"/>
              <w:rPr>
                <w:b/>
                <w:i/>
                <w:szCs w:val="24"/>
              </w:rPr>
            </w:pPr>
            <w:r w:rsidRPr="002726FD">
              <w:rPr>
                <w:b/>
                <w:i/>
                <w:szCs w:val="24"/>
              </w:rPr>
              <w:t>0</w:t>
            </w:r>
          </w:p>
        </w:tc>
        <w:tc>
          <w:tcPr>
            <w:tcW w:w="801" w:type="dxa"/>
            <w:shd w:val="clear" w:color="auto" w:fill="auto"/>
          </w:tcPr>
          <w:p w:rsidR="00D90BD2" w:rsidRPr="002726FD" w:rsidRDefault="00D90BD2" w:rsidP="002726FD">
            <w:pPr>
              <w:jc w:val="center"/>
              <w:rPr>
                <w:b/>
                <w:i/>
                <w:szCs w:val="24"/>
              </w:rPr>
            </w:pPr>
            <w:r w:rsidRPr="002726FD">
              <w:rPr>
                <w:b/>
                <w:i/>
                <w:szCs w:val="24"/>
              </w:rPr>
              <w:t>0</w:t>
            </w:r>
          </w:p>
        </w:tc>
        <w:tc>
          <w:tcPr>
            <w:tcW w:w="832" w:type="dxa"/>
            <w:gridSpan w:val="2"/>
            <w:shd w:val="clear" w:color="auto" w:fill="auto"/>
          </w:tcPr>
          <w:p w:rsidR="00D90BD2" w:rsidRPr="002726FD" w:rsidRDefault="00D90BD2" w:rsidP="002726FD">
            <w:pPr>
              <w:jc w:val="center"/>
              <w:rPr>
                <w:b/>
                <w:i/>
                <w:szCs w:val="24"/>
              </w:rPr>
            </w:pPr>
            <w:r w:rsidRPr="002726FD">
              <w:rPr>
                <w:b/>
                <w:i/>
                <w:szCs w:val="24"/>
              </w:rPr>
              <w:t>0</w:t>
            </w:r>
          </w:p>
        </w:tc>
      </w:tr>
      <w:tr w:rsidR="00D90BD2" w:rsidRPr="00D90BD2" w:rsidTr="002726FD">
        <w:trPr>
          <w:trHeight w:val="133"/>
        </w:trPr>
        <w:tc>
          <w:tcPr>
            <w:tcW w:w="876" w:type="dxa"/>
            <w:vMerge/>
            <w:shd w:val="clear" w:color="auto" w:fill="auto"/>
            <w:vAlign w:val="center"/>
          </w:tcPr>
          <w:p w:rsidR="00D90BD2" w:rsidRPr="00D90BD2" w:rsidRDefault="00D90BD2" w:rsidP="00D90BD2">
            <w:pPr>
              <w:jc w:val="both"/>
              <w:rPr>
                <w:b/>
                <w:bCs/>
                <w:i/>
                <w:szCs w:val="24"/>
              </w:rPr>
            </w:pPr>
          </w:p>
        </w:tc>
        <w:tc>
          <w:tcPr>
            <w:tcW w:w="1802" w:type="dxa"/>
            <w:vMerge/>
            <w:shd w:val="clear" w:color="auto" w:fill="auto"/>
            <w:vAlign w:val="center"/>
          </w:tcPr>
          <w:p w:rsidR="00D90BD2" w:rsidRPr="00D90BD2" w:rsidRDefault="00D90BD2" w:rsidP="00D90BD2">
            <w:pPr>
              <w:jc w:val="both"/>
              <w:rPr>
                <w:b/>
                <w:i/>
                <w:szCs w:val="24"/>
              </w:rPr>
            </w:pPr>
          </w:p>
        </w:tc>
        <w:tc>
          <w:tcPr>
            <w:tcW w:w="2122" w:type="dxa"/>
            <w:shd w:val="clear" w:color="auto" w:fill="auto"/>
            <w:vAlign w:val="center"/>
          </w:tcPr>
          <w:p w:rsidR="00D90BD2" w:rsidRPr="00D90BD2" w:rsidRDefault="00D90BD2" w:rsidP="00D90BD2">
            <w:pPr>
              <w:jc w:val="both"/>
              <w:rPr>
                <w:b/>
                <w:i/>
                <w:szCs w:val="24"/>
              </w:rPr>
            </w:pPr>
            <w:r w:rsidRPr="00D90BD2">
              <w:rPr>
                <w:b/>
                <w:i/>
                <w:szCs w:val="24"/>
              </w:rPr>
              <w:t>11. Sınıf</w:t>
            </w:r>
          </w:p>
        </w:tc>
        <w:tc>
          <w:tcPr>
            <w:tcW w:w="681" w:type="dxa"/>
            <w:shd w:val="clear" w:color="auto" w:fill="auto"/>
            <w:noWrap/>
          </w:tcPr>
          <w:p w:rsidR="00D90BD2" w:rsidRPr="002726FD" w:rsidRDefault="00D90BD2" w:rsidP="002726FD">
            <w:pPr>
              <w:jc w:val="center"/>
            </w:pPr>
            <w:r w:rsidRPr="002726FD">
              <w:t>0</w:t>
            </w:r>
          </w:p>
        </w:tc>
        <w:tc>
          <w:tcPr>
            <w:tcW w:w="806" w:type="dxa"/>
            <w:shd w:val="clear" w:color="auto" w:fill="auto"/>
          </w:tcPr>
          <w:p w:rsidR="00D90BD2" w:rsidRPr="002726FD" w:rsidRDefault="00D90BD2" w:rsidP="002726FD">
            <w:pPr>
              <w:jc w:val="center"/>
            </w:pPr>
            <w:r w:rsidRPr="002726FD">
              <w:t>0</w:t>
            </w:r>
          </w:p>
        </w:tc>
        <w:tc>
          <w:tcPr>
            <w:tcW w:w="701" w:type="dxa"/>
            <w:shd w:val="clear" w:color="auto" w:fill="auto"/>
          </w:tcPr>
          <w:p w:rsidR="00D90BD2" w:rsidRPr="002726FD" w:rsidRDefault="00D90BD2" w:rsidP="002726FD">
            <w:pPr>
              <w:jc w:val="center"/>
            </w:pPr>
            <w:r w:rsidRPr="002726FD">
              <w:t>0</w:t>
            </w:r>
          </w:p>
        </w:tc>
        <w:tc>
          <w:tcPr>
            <w:tcW w:w="701" w:type="dxa"/>
            <w:shd w:val="clear" w:color="auto" w:fill="auto"/>
          </w:tcPr>
          <w:p w:rsidR="00D90BD2" w:rsidRPr="002726FD" w:rsidRDefault="00D90BD2" w:rsidP="002726FD">
            <w:pPr>
              <w:jc w:val="center"/>
            </w:pPr>
            <w:r w:rsidRPr="002726FD">
              <w:t>0</w:t>
            </w:r>
          </w:p>
        </w:tc>
        <w:tc>
          <w:tcPr>
            <w:tcW w:w="801" w:type="dxa"/>
            <w:shd w:val="clear" w:color="auto" w:fill="auto"/>
          </w:tcPr>
          <w:p w:rsidR="00D90BD2" w:rsidRPr="002726FD" w:rsidRDefault="00D90BD2" w:rsidP="002726FD">
            <w:pPr>
              <w:jc w:val="center"/>
            </w:pPr>
            <w:r w:rsidRPr="002726FD">
              <w:t>0</w:t>
            </w:r>
          </w:p>
        </w:tc>
        <w:tc>
          <w:tcPr>
            <w:tcW w:w="832" w:type="dxa"/>
            <w:gridSpan w:val="2"/>
            <w:shd w:val="clear" w:color="auto" w:fill="auto"/>
          </w:tcPr>
          <w:p w:rsidR="00D90BD2" w:rsidRPr="002726FD" w:rsidRDefault="00D90BD2" w:rsidP="002726FD">
            <w:pPr>
              <w:jc w:val="center"/>
            </w:pPr>
            <w:r w:rsidRPr="002726FD">
              <w:t>0</w:t>
            </w:r>
          </w:p>
        </w:tc>
      </w:tr>
      <w:tr w:rsidR="00D90BD2" w:rsidRPr="00D90BD2" w:rsidTr="002726FD">
        <w:trPr>
          <w:trHeight w:val="245"/>
        </w:trPr>
        <w:tc>
          <w:tcPr>
            <w:tcW w:w="876" w:type="dxa"/>
            <w:vMerge/>
            <w:shd w:val="clear" w:color="auto" w:fill="auto"/>
            <w:vAlign w:val="center"/>
          </w:tcPr>
          <w:p w:rsidR="00D90BD2" w:rsidRPr="00D90BD2" w:rsidRDefault="00D90BD2" w:rsidP="00D90BD2">
            <w:pPr>
              <w:jc w:val="both"/>
              <w:rPr>
                <w:b/>
                <w:bCs/>
                <w:i/>
                <w:szCs w:val="24"/>
              </w:rPr>
            </w:pPr>
          </w:p>
        </w:tc>
        <w:tc>
          <w:tcPr>
            <w:tcW w:w="1802" w:type="dxa"/>
            <w:vMerge/>
            <w:shd w:val="clear" w:color="auto" w:fill="auto"/>
            <w:vAlign w:val="center"/>
          </w:tcPr>
          <w:p w:rsidR="00D90BD2" w:rsidRPr="00D90BD2" w:rsidRDefault="00D90BD2" w:rsidP="00D90BD2">
            <w:pPr>
              <w:jc w:val="both"/>
              <w:rPr>
                <w:b/>
                <w:i/>
                <w:szCs w:val="24"/>
              </w:rPr>
            </w:pPr>
          </w:p>
        </w:tc>
        <w:tc>
          <w:tcPr>
            <w:tcW w:w="2122" w:type="dxa"/>
            <w:shd w:val="clear" w:color="auto" w:fill="auto"/>
            <w:vAlign w:val="center"/>
          </w:tcPr>
          <w:p w:rsidR="00D90BD2" w:rsidRPr="00D90BD2" w:rsidRDefault="00D90BD2" w:rsidP="00D90BD2">
            <w:pPr>
              <w:jc w:val="both"/>
              <w:rPr>
                <w:b/>
                <w:i/>
                <w:szCs w:val="24"/>
              </w:rPr>
            </w:pPr>
            <w:r w:rsidRPr="00D90BD2">
              <w:rPr>
                <w:b/>
                <w:i/>
                <w:szCs w:val="24"/>
              </w:rPr>
              <w:t>12. Sınıf</w:t>
            </w:r>
          </w:p>
        </w:tc>
        <w:tc>
          <w:tcPr>
            <w:tcW w:w="681" w:type="dxa"/>
            <w:shd w:val="clear" w:color="auto" w:fill="auto"/>
            <w:noWrap/>
          </w:tcPr>
          <w:p w:rsidR="00D90BD2" w:rsidRPr="002726FD" w:rsidRDefault="00D90BD2" w:rsidP="002726FD">
            <w:pPr>
              <w:jc w:val="center"/>
            </w:pPr>
            <w:r w:rsidRPr="002726FD">
              <w:t>0</w:t>
            </w:r>
          </w:p>
        </w:tc>
        <w:tc>
          <w:tcPr>
            <w:tcW w:w="806" w:type="dxa"/>
            <w:shd w:val="clear" w:color="auto" w:fill="auto"/>
          </w:tcPr>
          <w:p w:rsidR="00D90BD2" w:rsidRPr="002726FD" w:rsidRDefault="00D90BD2" w:rsidP="002726FD">
            <w:pPr>
              <w:jc w:val="center"/>
            </w:pPr>
            <w:r w:rsidRPr="002726FD">
              <w:t>0</w:t>
            </w:r>
          </w:p>
        </w:tc>
        <w:tc>
          <w:tcPr>
            <w:tcW w:w="701" w:type="dxa"/>
            <w:shd w:val="clear" w:color="auto" w:fill="auto"/>
          </w:tcPr>
          <w:p w:rsidR="00D90BD2" w:rsidRPr="002726FD" w:rsidRDefault="00D90BD2" w:rsidP="002726FD">
            <w:pPr>
              <w:jc w:val="center"/>
            </w:pPr>
            <w:r w:rsidRPr="002726FD">
              <w:t>0</w:t>
            </w:r>
          </w:p>
        </w:tc>
        <w:tc>
          <w:tcPr>
            <w:tcW w:w="701" w:type="dxa"/>
            <w:shd w:val="clear" w:color="auto" w:fill="auto"/>
          </w:tcPr>
          <w:p w:rsidR="00D90BD2" w:rsidRPr="002726FD" w:rsidRDefault="00D90BD2" w:rsidP="002726FD">
            <w:pPr>
              <w:jc w:val="center"/>
            </w:pPr>
            <w:r w:rsidRPr="002726FD">
              <w:t>0</w:t>
            </w:r>
          </w:p>
        </w:tc>
        <w:tc>
          <w:tcPr>
            <w:tcW w:w="801" w:type="dxa"/>
            <w:shd w:val="clear" w:color="auto" w:fill="auto"/>
          </w:tcPr>
          <w:p w:rsidR="00D90BD2" w:rsidRPr="002726FD" w:rsidRDefault="00D90BD2" w:rsidP="002726FD">
            <w:pPr>
              <w:jc w:val="center"/>
            </w:pPr>
            <w:r w:rsidRPr="002726FD">
              <w:t>0</w:t>
            </w:r>
          </w:p>
        </w:tc>
        <w:tc>
          <w:tcPr>
            <w:tcW w:w="832" w:type="dxa"/>
            <w:gridSpan w:val="2"/>
            <w:shd w:val="clear" w:color="auto" w:fill="auto"/>
          </w:tcPr>
          <w:p w:rsidR="00D90BD2" w:rsidRPr="002726FD" w:rsidRDefault="00D90BD2" w:rsidP="002726FD">
            <w:pPr>
              <w:jc w:val="center"/>
            </w:pPr>
            <w:r w:rsidRPr="002726FD">
              <w:t>0</w:t>
            </w:r>
          </w:p>
        </w:tc>
      </w:tr>
      <w:tr w:rsidR="00D90BD2" w:rsidRPr="00D90BD2" w:rsidTr="002726FD">
        <w:trPr>
          <w:trHeight w:val="245"/>
        </w:trPr>
        <w:tc>
          <w:tcPr>
            <w:tcW w:w="876" w:type="dxa"/>
            <w:vMerge/>
            <w:shd w:val="clear" w:color="auto" w:fill="auto"/>
            <w:vAlign w:val="center"/>
          </w:tcPr>
          <w:p w:rsidR="00D90BD2" w:rsidRPr="00D90BD2" w:rsidRDefault="00D90BD2" w:rsidP="00D90BD2">
            <w:pPr>
              <w:jc w:val="both"/>
              <w:rPr>
                <w:b/>
                <w:bCs/>
                <w:i/>
                <w:szCs w:val="24"/>
              </w:rPr>
            </w:pPr>
          </w:p>
        </w:tc>
        <w:tc>
          <w:tcPr>
            <w:tcW w:w="1802" w:type="dxa"/>
            <w:vMerge/>
            <w:shd w:val="clear" w:color="auto" w:fill="auto"/>
            <w:vAlign w:val="center"/>
          </w:tcPr>
          <w:p w:rsidR="00D90BD2" w:rsidRPr="00D90BD2" w:rsidRDefault="00D90BD2" w:rsidP="00D90BD2">
            <w:pPr>
              <w:jc w:val="both"/>
              <w:rPr>
                <w:b/>
                <w:i/>
                <w:szCs w:val="24"/>
              </w:rPr>
            </w:pPr>
          </w:p>
        </w:tc>
        <w:tc>
          <w:tcPr>
            <w:tcW w:w="2122" w:type="dxa"/>
            <w:shd w:val="clear" w:color="auto" w:fill="auto"/>
            <w:vAlign w:val="center"/>
          </w:tcPr>
          <w:p w:rsidR="00D90BD2" w:rsidRPr="00D90BD2" w:rsidRDefault="00D90BD2" w:rsidP="00D90BD2">
            <w:pPr>
              <w:jc w:val="both"/>
              <w:rPr>
                <w:b/>
                <w:i/>
                <w:szCs w:val="24"/>
              </w:rPr>
            </w:pPr>
            <w:r w:rsidRPr="00D90BD2">
              <w:rPr>
                <w:b/>
                <w:i/>
                <w:szCs w:val="24"/>
              </w:rPr>
              <w:t>Toplam (Genel)</w:t>
            </w:r>
          </w:p>
        </w:tc>
        <w:tc>
          <w:tcPr>
            <w:tcW w:w="681" w:type="dxa"/>
            <w:shd w:val="clear" w:color="auto" w:fill="auto"/>
            <w:noWrap/>
          </w:tcPr>
          <w:p w:rsidR="00D90BD2" w:rsidRPr="002726FD" w:rsidRDefault="00D90BD2" w:rsidP="002726FD">
            <w:pPr>
              <w:jc w:val="center"/>
              <w:rPr>
                <w:b/>
                <w:i/>
                <w:szCs w:val="24"/>
              </w:rPr>
            </w:pPr>
            <w:r w:rsidRPr="002726FD">
              <w:rPr>
                <w:b/>
                <w:i/>
                <w:szCs w:val="24"/>
              </w:rPr>
              <w:t>1</w:t>
            </w:r>
          </w:p>
        </w:tc>
        <w:tc>
          <w:tcPr>
            <w:tcW w:w="806" w:type="dxa"/>
            <w:shd w:val="clear" w:color="auto" w:fill="auto"/>
          </w:tcPr>
          <w:p w:rsidR="00D90BD2" w:rsidRPr="002726FD" w:rsidRDefault="00D90BD2" w:rsidP="002726FD">
            <w:pPr>
              <w:jc w:val="center"/>
            </w:pPr>
            <w:r w:rsidRPr="002726FD">
              <w:t>0</w:t>
            </w:r>
          </w:p>
        </w:tc>
        <w:tc>
          <w:tcPr>
            <w:tcW w:w="701" w:type="dxa"/>
            <w:shd w:val="clear" w:color="auto" w:fill="auto"/>
          </w:tcPr>
          <w:p w:rsidR="00D90BD2" w:rsidRPr="002726FD" w:rsidRDefault="00D90BD2" w:rsidP="002726FD">
            <w:pPr>
              <w:jc w:val="center"/>
            </w:pPr>
            <w:r w:rsidRPr="002726FD">
              <w:t>0</w:t>
            </w:r>
          </w:p>
        </w:tc>
        <w:tc>
          <w:tcPr>
            <w:tcW w:w="701" w:type="dxa"/>
            <w:shd w:val="clear" w:color="auto" w:fill="auto"/>
          </w:tcPr>
          <w:p w:rsidR="00D90BD2" w:rsidRPr="002726FD" w:rsidRDefault="00D90BD2" w:rsidP="002726FD">
            <w:pPr>
              <w:jc w:val="center"/>
            </w:pPr>
            <w:r w:rsidRPr="002726FD">
              <w:t>0</w:t>
            </w:r>
          </w:p>
        </w:tc>
        <w:tc>
          <w:tcPr>
            <w:tcW w:w="801" w:type="dxa"/>
            <w:shd w:val="clear" w:color="auto" w:fill="auto"/>
          </w:tcPr>
          <w:p w:rsidR="00D90BD2" w:rsidRPr="002726FD" w:rsidRDefault="00D90BD2" w:rsidP="002726FD">
            <w:pPr>
              <w:jc w:val="center"/>
            </w:pPr>
            <w:r w:rsidRPr="002726FD">
              <w:t>0</w:t>
            </w:r>
          </w:p>
        </w:tc>
        <w:tc>
          <w:tcPr>
            <w:tcW w:w="832" w:type="dxa"/>
            <w:gridSpan w:val="2"/>
            <w:shd w:val="clear" w:color="auto" w:fill="auto"/>
          </w:tcPr>
          <w:p w:rsidR="00D90BD2" w:rsidRPr="002726FD" w:rsidRDefault="00D90BD2" w:rsidP="002726FD">
            <w:pPr>
              <w:jc w:val="center"/>
            </w:pPr>
            <w:r w:rsidRPr="002726FD">
              <w:t>0</w:t>
            </w:r>
          </w:p>
        </w:tc>
      </w:tr>
      <w:tr w:rsidR="00D90BD2" w:rsidRPr="00D90BD2" w:rsidTr="002726FD">
        <w:trPr>
          <w:trHeight w:val="245"/>
        </w:trPr>
        <w:tc>
          <w:tcPr>
            <w:tcW w:w="876" w:type="dxa"/>
            <w:vMerge/>
            <w:shd w:val="clear" w:color="auto" w:fill="auto"/>
            <w:vAlign w:val="center"/>
          </w:tcPr>
          <w:p w:rsidR="00D90BD2" w:rsidRPr="00D90BD2" w:rsidRDefault="00D90BD2" w:rsidP="00D90BD2">
            <w:pPr>
              <w:jc w:val="both"/>
              <w:rPr>
                <w:b/>
                <w:bCs/>
                <w:i/>
                <w:szCs w:val="24"/>
              </w:rPr>
            </w:pPr>
          </w:p>
        </w:tc>
        <w:tc>
          <w:tcPr>
            <w:tcW w:w="1802" w:type="dxa"/>
            <w:vMerge/>
            <w:shd w:val="clear" w:color="auto" w:fill="auto"/>
            <w:vAlign w:val="center"/>
          </w:tcPr>
          <w:p w:rsidR="00D90BD2" w:rsidRPr="00D90BD2" w:rsidRDefault="00D90BD2" w:rsidP="00D90BD2">
            <w:pPr>
              <w:jc w:val="both"/>
              <w:rPr>
                <w:b/>
                <w:i/>
                <w:szCs w:val="24"/>
              </w:rPr>
            </w:pPr>
          </w:p>
        </w:tc>
        <w:tc>
          <w:tcPr>
            <w:tcW w:w="2122" w:type="dxa"/>
            <w:shd w:val="clear" w:color="auto" w:fill="auto"/>
            <w:vAlign w:val="center"/>
          </w:tcPr>
          <w:p w:rsidR="00D90BD2" w:rsidRPr="00D90BD2" w:rsidRDefault="00D90BD2" w:rsidP="00D90BD2">
            <w:pPr>
              <w:jc w:val="both"/>
              <w:rPr>
                <w:b/>
                <w:i/>
                <w:szCs w:val="24"/>
              </w:rPr>
            </w:pPr>
            <w:r w:rsidRPr="00D90BD2">
              <w:rPr>
                <w:b/>
                <w:i/>
                <w:szCs w:val="24"/>
              </w:rPr>
              <w:t>Yabancı öğrenci oranı</w:t>
            </w:r>
          </w:p>
        </w:tc>
        <w:tc>
          <w:tcPr>
            <w:tcW w:w="681" w:type="dxa"/>
            <w:shd w:val="clear" w:color="auto" w:fill="auto"/>
            <w:noWrap/>
          </w:tcPr>
          <w:p w:rsidR="00D90BD2" w:rsidRPr="002726FD" w:rsidRDefault="00D90BD2" w:rsidP="002726FD">
            <w:pPr>
              <w:jc w:val="center"/>
              <w:rPr>
                <w:b/>
                <w:i/>
                <w:szCs w:val="24"/>
              </w:rPr>
            </w:pPr>
            <w:r w:rsidRPr="002726FD">
              <w:rPr>
                <w:b/>
                <w:i/>
                <w:szCs w:val="24"/>
              </w:rPr>
              <w:t>0</w:t>
            </w:r>
          </w:p>
        </w:tc>
        <w:tc>
          <w:tcPr>
            <w:tcW w:w="806" w:type="dxa"/>
            <w:shd w:val="clear" w:color="auto" w:fill="auto"/>
          </w:tcPr>
          <w:p w:rsidR="00D90BD2" w:rsidRPr="002726FD" w:rsidRDefault="00D90BD2" w:rsidP="002726FD">
            <w:pPr>
              <w:jc w:val="center"/>
              <w:rPr>
                <w:b/>
                <w:i/>
                <w:szCs w:val="24"/>
              </w:rPr>
            </w:pPr>
            <w:r w:rsidRPr="002726FD">
              <w:rPr>
                <w:b/>
                <w:i/>
                <w:szCs w:val="24"/>
              </w:rPr>
              <w:t>0</w:t>
            </w:r>
          </w:p>
        </w:tc>
        <w:tc>
          <w:tcPr>
            <w:tcW w:w="701" w:type="dxa"/>
            <w:shd w:val="clear" w:color="auto" w:fill="auto"/>
          </w:tcPr>
          <w:p w:rsidR="00D90BD2" w:rsidRPr="002726FD" w:rsidRDefault="00D90BD2" w:rsidP="002726FD">
            <w:pPr>
              <w:jc w:val="center"/>
              <w:rPr>
                <w:b/>
                <w:i/>
                <w:szCs w:val="24"/>
              </w:rPr>
            </w:pPr>
            <w:r w:rsidRPr="002726FD">
              <w:rPr>
                <w:b/>
                <w:i/>
                <w:szCs w:val="24"/>
              </w:rPr>
              <w:t>0</w:t>
            </w:r>
          </w:p>
        </w:tc>
        <w:tc>
          <w:tcPr>
            <w:tcW w:w="701" w:type="dxa"/>
            <w:shd w:val="clear" w:color="auto" w:fill="auto"/>
          </w:tcPr>
          <w:p w:rsidR="00D90BD2" w:rsidRPr="002726FD" w:rsidRDefault="00D90BD2" w:rsidP="002726FD">
            <w:pPr>
              <w:jc w:val="center"/>
              <w:rPr>
                <w:b/>
                <w:i/>
                <w:szCs w:val="24"/>
              </w:rPr>
            </w:pPr>
            <w:r w:rsidRPr="002726FD">
              <w:rPr>
                <w:b/>
                <w:i/>
                <w:szCs w:val="24"/>
              </w:rPr>
              <w:t>0</w:t>
            </w:r>
          </w:p>
        </w:tc>
        <w:tc>
          <w:tcPr>
            <w:tcW w:w="801" w:type="dxa"/>
            <w:shd w:val="clear" w:color="auto" w:fill="auto"/>
          </w:tcPr>
          <w:p w:rsidR="00D90BD2" w:rsidRPr="002726FD" w:rsidRDefault="00D90BD2" w:rsidP="002726FD">
            <w:pPr>
              <w:jc w:val="center"/>
              <w:rPr>
                <w:b/>
                <w:i/>
                <w:szCs w:val="24"/>
              </w:rPr>
            </w:pPr>
            <w:r w:rsidRPr="002726FD">
              <w:rPr>
                <w:b/>
                <w:i/>
                <w:szCs w:val="24"/>
              </w:rPr>
              <w:t>0</w:t>
            </w:r>
          </w:p>
        </w:tc>
        <w:tc>
          <w:tcPr>
            <w:tcW w:w="832" w:type="dxa"/>
            <w:gridSpan w:val="2"/>
            <w:shd w:val="clear" w:color="auto" w:fill="auto"/>
          </w:tcPr>
          <w:p w:rsidR="00D90BD2" w:rsidRPr="002726FD" w:rsidRDefault="00D90BD2" w:rsidP="002726FD">
            <w:pPr>
              <w:jc w:val="center"/>
              <w:rPr>
                <w:b/>
                <w:i/>
                <w:szCs w:val="24"/>
              </w:rPr>
            </w:pPr>
            <w:r w:rsidRPr="002726FD">
              <w:rPr>
                <w:b/>
                <w:i/>
                <w:szCs w:val="24"/>
              </w:rPr>
              <w:t>0</w:t>
            </w:r>
          </w:p>
        </w:tc>
      </w:tr>
      <w:tr w:rsidR="00D90BD2" w:rsidRPr="00D90BD2" w:rsidTr="002726FD">
        <w:trPr>
          <w:trHeight w:val="527"/>
        </w:trPr>
        <w:tc>
          <w:tcPr>
            <w:tcW w:w="876" w:type="dxa"/>
            <w:shd w:val="clear" w:color="auto" w:fill="auto"/>
            <w:vAlign w:val="center"/>
          </w:tcPr>
          <w:p w:rsidR="00D90BD2" w:rsidRPr="00D90BD2" w:rsidRDefault="00D90BD2" w:rsidP="00D90BD2">
            <w:pPr>
              <w:jc w:val="both"/>
              <w:rPr>
                <w:b/>
                <w:i/>
                <w:szCs w:val="24"/>
              </w:rPr>
            </w:pPr>
            <w:r w:rsidRPr="00D90BD2">
              <w:rPr>
                <w:b/>
                <w:bCs/>
                <w:i/>
                <w:szCs w:val="24"/>
              </w:rPr>
              <w:t>PG.1.1.4.</w:t>
            </w:r>
          </w:p>
        </w:tc>
        <w:tc>
          <w:tcPr>
            <w:tcW w:w="3924" w:type="dxa"/>
            <w:gridSpan w:val="2"/>
            <w:shd w:val="clear" w:color="auto" w:fill="auto"/>
            <w:vAlign w:val="center"/>
          </w:tcPr>
          <w:p w:rsidR="00D90BD2" w:rsidRPr="00D90BD2" w:rsidRDefault="00D90BD2" w:rsidP="00D90BD2">
            <w:pPr>
              <w:jc w:val="both"/>
              <w:rPr>
                <w:b/>
                <w:i/>
                <w:szCs w:val="24"/>
              </w:rPr>
            </w:pPr>
            <w:r w:rsidRPr="00D90BD2">
              <w:rPr>
                <w:b/>
                <w:i/>
                <w:szCs w:val="24"/>
              </w:rPr>
              <w:t xml:space="preserve">Okulun engelli bireylerin kullanımına uygunluğu </w:t>
            </w:r>
          </w:p>
          <w:p w:rsidR="00D90BD2" w:rsidRPr="00D90BD2" w:rsidRDefault="00D90BD2" w:rsidP="00D90BD2">
            <w:pPr>
              <w:jc w:val="both"/>
              <w:rPr>
                <w:b/>
                <w:i/>
                <w:szCs w:val="24"/>
              </w:rPr>
            </w:pPr>
            <w:r w:rsidRPr="00D90BD2">
              <w:rPr>
                <w:b/>
                <w:i/>
                <w:szCs w:val="24"/>
              </w:rPr>
              <w:t>(Evet:1 – Hayır:0)</w:t>
            </w:r>
          </w:p>
        </w:tc>
        <w:tc>
          <w:tcPr>
            <w:tcW w:w="681" w:type="dxa"/>
            <w:shd w:val="clear" w:color="auto" w:fill="auto"/>
            <w:noWrap/>
          </w:tcPr>
          <w:p w:rsidR="00D90BD2" w:rsidRPr="002726FD" w:rsidRDefault="00D90BD2" w:rsidP="002726FD">
            <w:pPr>
              <w:jc w:val="center"/>
              <w:rPr>
                <w:b/>
                <w:i/>
                <w:szCs w:val="24"/>
              </w:rPr>
            </w:pPr>
            <w:r w:rsidRPr="002726FD">
              <w:rPr>
                <w:b/>
                <w:i/>
                <w:szCs w:val="24"/>
              </w:rPr>
              <w:t>0</w:t>
            </w:r>
          </w:p>
        </w:tc>
        <w:tc>
          <w:tcPr>
            <w:tcW w:w="806" w:type="dxa"/>
            <w:shd w:val="clear" w:color="auto" w:fill="auto"/>
            <w:noWrap/>
          </w:tcPr>
          <w:p w:rsidR="00D90BD2" w:rsidRPr="002726FD" w:rsidRDefault="00D90BD2" w:rsidP="002726FD">
            <w:pPr>
              <w:jc w:val="center"/>
              <w:rPr>
                <w:b/>
                <w:i/>
                <w:szCs w:val="24"/>
              </w:rPr>
            </w:pPr>
            <w:r w:rsidRPr="002726FD">
              <w:rPr>
                <w:b/>
                <w:i/>
                <w:szCs w:val="24"/>
              </w:rPr>
              <w:t>1</w:t>
            </w:r>
          </w:p>
        </w:tc>
        <w:tc>
          <w:tcPr>
            <w:tcW w:w="701" w:type="dxa"/>
          </w:tcPr>
          <w:p w:rsidR="00D90BD2" w:rsidRPr="002726FD" w:rsidRDefault="00D90BD2" w:rsidP="002726FD">
            <w:pPr>
              <w:jc w:val="center"/>
              <w:rPr>
                <w:b/>
                <w:i/>
                <w:szCs w:val="24"/>
              </w:rPr>
            </w:pPr>
            <w:r w:rsidRPr="002726FD">
              <w:rPr>
                <w:b/>
                <w:i/>
                <w:szCs w:val="24"/>
              </w:rPr>
              <w:t>1</w:t>
            </w:r>
          </w:p>
        </w:tc>
        <w:tc>
          <w:tcPr>
            <w:tcW w:w="701" w:type="dxa"/>
          </w:tcPr>
          <w:p w:rsidR="00D90BD2" w:rsidRPr="002726FD" w:rsidRDefault="00D90BD2" w:rsidP="002726FD">
            <w:pPr>
              <w:jc w:val="center"/>
              <w:rPr>
                <w:b/>
                <w:i/>
                <w:szCs w:val="24"/>
              </w:rPr>
            </w:pPr>
            <w:r w:rsidRPr="002726FD">
              <w:rPr>
                <w:b/>
                <w:i/>
                <w:szCs w:val="24"/>
              </w:rPr>
              <w:t>1</w:t>
            </w:r>
          </w:p>
        </w:tc>
        <w:tc>
          <w:tcPr>
            <w:tcW w:w="801" w:type="dxa"/>
          </w:tcPr>
          <w:p w:rsidR="00D90BD2" w:rsidRPr="002726FD" w:rsidRDefault="00D90BD2" w:rsidP="002726FD">
            <w:pPr>
              <w:jc w:val="center"/>
              <w:rPr>
                <w:b/>
                <w:i/>
                <w:szCs w:val="24"/>
              </w:rPr>
            </w:pPr>
            <w:r w:rsidRPr="002726FD">
              <w:rPr>
                <w:b/>
                <w:i/>
                <w:szCs w:val="24"/>
              </w:rPr>
              <w:t>1</w:t>
            </w:r>
          </w:p>
        </w:tc>
        <w:tc>
          <w:tcPr>
            <w:tcW w:w="832" w:type="dxa"/>
            <w:gridSpan w:val="2"/>
          </w:tcPr>
          <w:p w:rsidR="00D90BD2" w:rsidRPr="002726FD" w:rsidRDefault="00D90BD2" w:rsidP="002726FD">
            <w:pPr>
              <w:jc w:val="center"/>
              <w:rPr>
                <w:b/>
                <w:i/>
                <w:szCs w:val="24"/>
              </w:rPr>
            </w:pPr>
            <w:r w:rsidRPr="002726FD">
              <w:rPr>
                <w:b/>
                <w:i/>
                <w:szCs w:val="24"/>
              </w:rPr>
              <w:t>1</w:t>
            </w:r>
          </w:p>
        </w:tc>
      </w:tr>
      <w:tr w:rsidR="00D90BD2" w:rsidRPr="00D90BD2" w:rsidTr="002726FD">
        <w:trPr>
          <w:trHeight w:val="527"/>
        </w:trPr>
        <w:tc>
          <w:tcPr>
            <w:tcW w:w="876" w:type="dxa"/>
            <w:vMerge w:val="restart"/>
            <w:shd w:val="clear" w:color="auto" w:fill="auto"/>
            <w:vAlign w:val="center"/>
          </w:tcPr>
          <w:p w:rsidR="00D90BD2" w:rsidRPr="00D90BD2" w:rsidRDefault="00D90BD2" w:rsidP="00D90BD2">
            <w:pPr>
              <w:jc w:val="both"/>
              <w:rPr>
                <w:b/>
                <w:bCs/>
                <w:i/>
                <w:szCs w:val="24"/>
              </w:rPr>
            </w:pPr>
            <w:r w:rsidRPr="00D90BD2">
              <w:rPr>
                <w:b/>
                <w:bCs/>
                <w:i/>
                <w:szCs w:val="24"/>
              </w:rPr>
              <w:t>PG.1.1.5.</w:t>
            </w:r>
          </w:p>
        </w:tc>
        <w:tc>
          <w:tcPr>
            <w:tcW w:w="1802" w:type="dxa"/>
            <w:vMerge w:val="restart"/>
            <w:shd w:val="clear" w:color="auto" w:fill="auto"/>
            <w:vAlign w:val="center"/>
          </w:tcPr>
          <w:p w:rsidR="00D90BD2" w:rsidRPr="00D90BD2" w:rsidRDefault="00D90BD2" w:rsidP="00D90BD2">
            <w:pPr>
              <w:jc w:val="both"/>
              <w:rPr>
                <w:b/>
                <w:i/>
                <w:szCs w:val="24"/>
              </w:rPr>
            </w:pPr>
            <w:r w:rsidRPr="00D90BD2">
              <w:rPr>
                <w:b/>
                <w:i/>
                <w:szCs w:val="24"/>
              </w:rPr>
              <w:t>Ders dışı faaliyetlere katılım oranı %</w:t>
            </w:r>
          </w:p>
        </w:tc>
        <w:tc>
          <w:tcPr>
            <w:tcW w:w="2122" w:type="dxa"/>
            <w:shd w:val="clear" w:color="auto" w:fill="auto"/>
            <w:vAlign w:val="center"/>
          </w:tcPr>
          <w:p w:rsidR="00D90BD2" w:rsidRPr="00D90BD2" w:rsidRDefault="00D90BD2" w:rsidP="00D90BD2">
            <w:pPr>
              <w:jc w:val="both"/>
              <w:rPr>
                <w:b/>
                <w:i/>
                <w:szCs w:val="24"/>
              </w:rPr>
            </w:pPr>
            <w:r w:rsidRPr="00D90BD2">
              <w:rPr>
                <w:b/>
                <w:i/>
                <w:szCs w:val="24"/>
              </w:rPr>
              <w:t xml:space="preserve">Öğrencilerin hayat boyu öğrenme kapsamında açılan kurslara katılım oranı </w:t>
            </w:r>
          </w:p>
        </w:tc>
        <w:tc>
          <w:tcPr>
            <w:tcW w:w="681" w:type="dxa"/>
            <w:shd w:val="clear" w:color="auto" w:fill="auto"/>
            <w:noWrap/>
          </w:tcPr>
          <w:p w:rsidR="00D90BD2" w:rsidRPr="002726FD" w:rsidRDefault="00D90BD2" w:rsidP="002726FD">
            <w:pPr>
              <w:jc w:val="center"/>
              <w:rPr>
                <w:b/>
                <w:i/>
                <w:szCs w:val="24"/>
              </w:rPr>
            </w:pPr>
            <w:r w:rsidRPr="002726FD">
              <w:rPr>
                <w:b/>
                <w:i/>
                <w:szCs w:val="24"/>
              </w:rPr>
              <w:t>60</w:t>
            </w:r>
          </w:p>
        </w:tc>
        <w:tc>
          <w:tcPr>
            <w:tcW w:w="806" w:type="dxa"/>
            <w:shd w:val="clear" w:color="auto" w:fill="auto"/>
            <w:noWrap/>
          </w:tcPr>
          <w:p w:rsidR="00D90BD2" w:rsidRPr="002726FD" w:rsidRDefault="00D90BD2" w:rsidP="002726FD">
            <w:pPr>
              <w:jc w:val="center"/>
              <w:rPr>
                <w:b/>
                <w:i/>
                <w:szCs w:val="24"/>
              </w:rPr>
            </w:pPr>
            <w:r w:rsidRPr="002726FD">
              <w:rPr>
                <w:b/>
                <w:i/>
                <w:szCs w:val="24"/>
              </w:rPr>
              <w:t>65</w:t>
            </w:r>
          </w:p>
        </w:tc>
        <w:tc>
          <w:tcPr>
            <w:tcW w:w="701" w:type="dxa"/>
          </w:tcPr>
          <w:p w:rsidR="00D90BD2" w:rsidRPr="002726FD" w:rsidRDefault="00D90BD2" w:rsidP="002726FD">
            <w:pPr>
              <w:jc w:val="center"/>
              <w:rPr>
                <w:b/>
                <w:i/>
                <w:szCs w:val="24"/>
              </w:rPr>
            </w:pPr>
            <w:r w:rsidRPr="002726FD">
              <w:rPr>
                <w:b/>
                <w:i/>
                <w:szCs w:val="24"/>
              </w:rPr>
              <w:t>70</w:t>
            </w:r>
          </w:p>
        </w:tc>
        <w:tc>
          <w:tcPr>
            <w:tcW w:w="701" w:type="dxa"/>
          </w:tcPr>
          <w:p w:rsidR="00D90BD2" w:rsidRPr="002726FD" w:rsidRDefault="00E94FB9" w:rsidP="002726FD">
            <w:pPr>
              <w:jc w:val="center"/>
              <w:rPr>
                <w:b/>
                <w:i/>
                <w:szCs w:val="24"/>
              </w:rPr>
            </w:pPr>
            <w:r w:rsidRPr="002726FD">
              <w:rPr>
                <w:b/>
                <w:i/>
                <w:szCs w:val="24"/>
              </w:rPr>
              <w:t>80</w:t>
            </w:r>
          </w:p>
        </w:tc>
        <w:tc>
          <w:tcPr>
            <w:tcW w:w="801" w:type="dxa"/>
          </w:tcPr>
          <w:p w:rsidR="00D90BD2" w:rsidRPr="002726FD" w:rsidRDefault="00E94FB9" w:rsidP="002726FD">
            <w:pPr>
              <w:jc w:val="center"/>
              <w:rPr>
                <w:b/>
                <w:i/>
                <w:szCs w:val="24"/>
              </w:rPr>
            </w:pPr>
            <w:r w:rsidRPr="002726FD">
              <w:rPr>
                <w:b/>
                <w:i/>
                <w:szCs w:val="24"/>
              </w:rPr>
              <w:t>85</w:t>
            </w:r>
          </w:p>
        </w:tc>
        <w:tc>
          <w:tcPr>
            <w:tcW w:w="832" w:type="dxa"/>
            <w:gridSpan w:val="2"/>
          </w:tcPr>
          <w:p w:rsidR="00D90BD2" w:rsidRPr="002726FD" w:rsidRDefault="00E94FB9" w:rsidP="002726FD">
            <w:pPr>
              <w:jc w:val="center"/>
              <w:rPr>
                <w:b/>
                <w:i/>
                <w:szCs w:val="24"/>
              </w:rPr>
            </w:pPr>
            <w:r w:rsidRPr="002726FD">
              <w:rPr>
                <w:b/>
                <w:i/>
                <w:szCs w:val="24"/>
              </w:rPr>
              <w:t>90</w:t>
            </w:r>
          </w:p>
        </w:tc>
      </w:tr>
      <w:tr w:rsidR="00D90BD2" w:rsidRPr="00D90BD2" w:rsidTr="002726FD">
        <w:trPr>
          <w:trHeight w:val="527"/>
        </w:trPr>
        <w:tc>
          <w:tcPr>
            <w:tcW w:w="876" w:type="dxa"/>
            <w:vMerge/>
            <w:shd w:val="clear" w:color="auto" w:fill="auto"/>
            <w:vAlign w:val="center"/>
          </w:tcPr>
          <w:p w:rsidR="00D90BD2" w:rsidRPr="00D90BD2" w:rsidRDefault="00D90BD2" w:rsidP="00D90BD2">
            <w:pPr>
              <w:jc w:val="both"/>
              <w:rPr>
                <w:b/>
                <w:bCs/>
                <w:i/>
                <w:szCs w:val="24"/>
              </w:rPr>
            </w:pPr>
          </w:p>
        </w:tc>
        <w:tc>
          <w:tcPr>
            <w:tcW w:w="1802" w:type="dxa"/>
            <w:vMerge/>
            <w:shd w:val="clear" w:color="auto" w:fill="auto"/>
            <w:vAlign w:val="center"/>
          </w:tcPr>
          <w:p w:rsidR="00D90BD2" w:rsidRPr="00D90BD2" w:rsidRDefault="00D90BD2" w:rsidP="00D90BD2">
            <w:pPr>
              <w:jc w:val="both"/>
              <w:rPr>
                <w:b/>
                <w:i/>
                <w:szCs w:val="24"/>
              </w:rPr>
            </w:pPr>
          </w:p>
        </w:tc>
        <w:tc>
          <w:tcPr>
            <w:tcW w:w="2122" w:type="dxa"/>
            <w:shd w:val="clear" w:color="auto" w:fill="auto"/>
            <w:vAlign w:val="center"/>
          </w:tcPr>
          <w:p w:rsidR="00D90BD2" w:rsidRPr="00D90BD2" w:rsidRDefault="00D90BD2" w:rsidP="00D90BD2">
            <w:pPr>
              <w:jc w:val="both"/>
              <w:rPr>
                <w:b/>
                <w:i/>
                <w:szCs w:val="24"/>
              </w:rPr>
            </w:pPr>
            <w:r w:rsidRPr="00D90BD2">
              <w:rPr>
                <w:b/>
                <w:i/>
                <w:szCs w:val="24"/>
              </w:rPr>
              <w:t xml:space="preserve">Öğrencilerin hayat boyu öğrenme </w:t>
            </w:r>
            <w:r w:rsidRPr="00D90BD2">
              <w:rPr>
                <w:b/>
                <w:i/>
                <w:szCs w:val="24"/>
              </w:rPr>
              <w:lastRenderedPageBreak/>
              <w:t xml:space="preserve">kapsamında açılan kursları tamamlama oranı </w:t>
            </w:r>
          </w:p>
        </w:tc>
        <w:tc>
          <w:tcPr>
            <w:tcW w:w="681" w:type="dxa"/>
            <w:shd w:val="clear" w:color="auto" w:fill="auto"/>
            <w:noWrap/>
          </w:tcPr>
          <w:p w:rsidR="00D90BD2" w:rsidRPr="002726FD" w:rsidRDefault="00D90BD2" w:rsidP="002726FD">
            <w:pPr>
              <w:jc w:val="center"/>
              <w:rPr>
                <w:b/>
                <w:i/>
                <w:szCs w:val="24"/>
              </w:rPr>
            </w:pPr>
            <w:r w:rsidRPr="002726FD">
              <w:rPr>
                <w:b/>
                <w:i/>
                <w:szCs w:val="24"/>
              </w:rPr>
              <w:lastRenderedPageBreak/>
              <w:t>70</w:t>
            </w:r>
          </w:p>
        </w:tc>
        <w:tc>
          <w:tcPr>
            <w:tcW w:w="806" w:type="dxa"/>
            <w:shd w:val="clear" w:color="auto" w:fill="auto"/>
            <w:noWrap/>
          </w:tcPr>
          <w:p w:rsidR="00D90BD2" w:rsidRPr="002726FD" w:rsidRDefault="00D90BD2" w:rsidP="002726FD">
            <w:pPr>
              <w:jc w:val="center"/>
              <w:rPr>
                <w:b/>
                <w:i/>
                <w:szCs w:val="24"/>
              </w:rPr>
            </w:pPr>
            <w:r w:rsidRPr="002726FD">
              <w:rPr>
                <w:b/>
                <w:i/>
                <w:szCs w:val="24"/>
              </w:rPr>
              <w:t>70</w:t>
            </w:r>
          </w:p>
        </w:tc>
        <w:tc>
          <w:tcPr>
            <w:tcW w:w="701" w:type="dxa"/>
          </w:tcPr>
          <w:p w:rsidR="00D90BD2" w:rsidRPr="002726FD" w:rsidRDefault="00E94FB9" w:rsidP="002726FD">
            <w:pPr>
              <w:jc w:val="center"/>
              <w:rPr>
                <w:b/>
                <w:i/>
                <w:szCs w:val="24"/>
              </w:rPr>
            </w:pPr>
            <w:r w:rsidRPr="002726FD">
              <w:rPr>
                <w:b/>
                <w:i/>
                <w:szCs w:val="24"/>
              </w:rPr>
              <w:t>75</w:t>
            </w:r>
          </w:p>
        </w:tc>
        <w:tc>
          <w:tcPr>
            <w:tcW w:w="701" w:type="dxa"/>
          </w:tcPr>
          <w:p w:rsidR="00D90BD2" w:rsidRPr="002726FD" w:rsidRDefault="00E94FB9" w:rsidP="002726FD">
            <w:pPr>
              <w:jc w:val="center"/>
              <w:rPr>
                <w:b/>
                <w:i/>
                <w:szCs w:val="24"/>
              </w:rPr>
            </w:pPr>
            <w:r w:rsidRPr="002726FD">
              <w:rPr>
                <w:b/>
                <w:i/>
                <w:szCs w:val="24"/>
              </w:rPr>
              <w:t>80</w:t>
            </w:r>
          </w:p>
        </w:tc>
        <w:tc>
          <w:tcPr>
            <w:tcW w:w="801" w:type="dxa"/>
          </w:tcPr>
          <w:p w:rsidR="00D90BD2" w:rsidRPr="002726FD" w:rsidRDefault="00E94FB9" w:rsidP="002726FD">
            <w:pPr>
              <w:jc w:val="center"/>
              <w:rPr>
                <w:b/>
                <w:i/>
                <w:szCs w:val="24"/>
              </w:rPr>
            </w:pPr>
            <w:r w:rsidRPr="002726FD">
              <w:rPr>
                <w:b/>
                <w:i/>
                <w:szCs w:val="24"/>
              </w:rPr>
              <w:t>85</w:t>
            </w:r>
          </w:p>
        </w:tc>
        <w:tc>
          <w:tcPr>
            <w:tcW w:w="832" w:type="dxa"/>
            <w:gridSpan w:val="2"/>
          </w:tcPr>
          <w:p w:rsidR="00D90BD2" w:rsidRPr="002726FD" w:rsidRDefault="00E94FB9" w:rsidP="002726FD">
            <w:pPr>
              <w:jc w:val="center"/>
              <w:rPr>
                <w:b/>
                <w:i/>
                <w:szCs w:val="24"/>
              </w:rPr>
            </w:pPr>
            <w:r w:rsidRPr="002726FD">
              <w:rPr>
                <w:b/>
                <w:i/>
                <w:szCs w:val="24"/>
              </w:rPr>
              <w:t>90</w:t>
            </w:r>
          </w:p>
        </w:tc>
      </w:tr>
      <w:tr w:rsidR="00D90BD2" w:rsidRPr="00D90BD2" w:rsidTr="003E0B39">
        <w:trPr>
          <w:trHeight w:val="527"/>
        </w:trPr>
        <w:tc>
          <w:tcPr>
            <w:tcW w:w="876" w:type="dxa"/>
            <w:vMerge/>
            <w:shd w:val="clear" w:color="auto" w:fill="auto"/>
            <w:vAlign w:val="center"/>
          </w:tcPr>
          <w:p w:rsidR="00D90BD2" w:rsidRPr="00D90BD2" w:rsidRDefault="00D90BD2" w:rsidP="00D90BD2">
            <w:pPr>
              <w:jc w:val="both"/>
              <w:rPr>
                <w:b/>
                <w:bCs/>
                <w:i/>
                <w:szCs w:val="24"/>
              </w:rPr>
            </w:pPr>
          </w:p>
        </w:tc>
        <w:tc>
          <w:tcPr>
            <w:tcW w:w="1802" w:type="dxa"/>
            <w:vMerge/>
            <w:shd w:val="clear" w:color="auto" w:fill="auto"/>
            <w:vAlign w:val="center"/>
          </w:tcPr>
          <w:p w:rsidR="00D90BD2" w:rsidRPr="00D90BD2" w:rsidRDefault="00D90BD2" w:rsidP="00D90BD2">
            <w:pPr>
              <w:jc w:val="both"/>
              <w:rPr>
                <w:b/>
                <w:i/>
                <w:szCs w:val="24"/>
              </w:rPr>
            </w:pPr>
          </w:p>
        </w:tc>
        <w:tc>
          <w:tcPr>
            <w:tcW w:w="2122" w:type="dxa"/>
            <w:shd w:val="clear" w:color="auto" w:fill="auto"/>
            <w:vAlign w:val="center"/>
          </w:tcPr>
          <w:p w:rsidR="00D90BD2" w:rsidRPr="00D90BD2" w:rsidRDefault="00D90BD2" w:rsidP="00D90BD2">
            <w:pPr>
              <w:jc w:val="both"/>
              <w:rPr>
                <w:b/>
                <w:i/>
                <w:szCs w:val="24"/>
              </w:rPr>
            </w:pPr>
            <w:r w:rsidRPr="00D90BD2">
              <w:rPr>
                <w:b/>
                <w:i/>
                <w:szCs w:val="24"/>
              </w:rPr>
              <w:t>Okul kayıt bölgesinde okul ve mahalle spor kulüplerinden yararlanan öğrenci oranı</w:t>
            </w:r>
          </w:p>
        </w:tc>
        <w:tc>
          <w:tcPr>
            <w:tcW w:w="681" w:type="dxa"/>
            <w:shd w:val="clear" w:color="auto" w:fill="auto"/>
            <w:noWrap/>
          </w:tcPr>
          <w:p w:rsidR="00D90BD2" w:rsidRPr="00152D8D" w:rsidRDefault="00D90BD2" w:rsidP="00DA4DCA">
            <w:r w:rsidRPr="00152D8D">
              <w:t>60</w:t>
            </w:r>
          </w:p>
        </w:tc>
        <w:tc>
          <w:tcPr>
            <w:tcW w:w="806" w:type="dxa"/>
            <w:shd w:val="clear" w:color="auto" w:fill="auto"/>
            <w:noWrap/>
          </w:tcPr>
          <w:p w:rsidR="00D90BD2" w:rsidRPr="00152D8D" w:rsidRDefault="00D90BD2" w:rsidP="00DA4DCA">
            <w:r w:rsidRPr="00152D8D">
              <w:t>65</w:t>
            </w:r>
          </w:p>
        </w:tc>
        <w:tc>
          <w:tcPr>
            <w:tcW w:w="701" w:type="dxa"/>
          </w:tcPr>
          <w:p w:rsidR="00D90BD2" w:rsidRPr="00152D8D" w:rsidRDefault="00D90BD2" w:rsidP="00DA4DCA">
            <w:r w:rsidRPr="00152D8D">
              <w:t>70</w:t>
            </w:r>
          </w:p>
        </w:tc>
        <w:tc>
          <w:tcPr>
            <w:tcW w:w="701" w:type="dxa"/>
          </w:tcPr>
          <w:p w:rsidR="00D90BD2" w:rsidRPr="00152D8D" w:rsidRDefault="00D90BD2" w:rsidP="00DA4DCA">
            <w:r w:rsidRPr="00152D8D">
              <w:t>70</w:t>
            </w:r>
          </w:p>
        </w:tc>
        <w:tc>
          <w:tcPr>
            <w:tcW w:w="801" w:type="dxa"/>
          </w:tcPr>
          <w:p w:rsidR="00D90BD2" w:rsidRPr="00152D8D" w:rsidRDefault="00D90BD2" w:rsidP="00DA4DCA">
            <w:r w:rsidRPr="00152D8D">
              <w:t>70</w:t>
            </w:r>
          </w:p>
        </w:tc>
        <w:tc>
          <w:tcPr>
            <w:tcW w:w="832" w:type="dxa"/>
            <w:gridSpan w:val="2"/>
          </w:tcPr>
          <w:p w:rsidR="00D90BD2" w:rsidRDefault="00D90BD2" w:rsidP="00DA4DCA">
            <w:r w:rsidRPr="00152D8D">
              <w:t>70</w:t>
            </w:r>
          </w:p>
        </w:tc>
      </w:tr>
      <w:tr w:rsidR="00D90BD2" w:rsidRPr="00D90BD2" w:rsidTr="003E0B39">
        <w:trPr>
          <w:trHeight w:val="527"/>
        </w:trPr>
        <w:tc>
          <w:tcPr>
            <w:tcW w:w="876" w:type="dxa"/>
            <w:shd w:val="clear" w:color="auto" w:fill="auto"/>
            <w:vAlign w:val="center"/>
          </w:tcPr>
          <w:p w:rsidR="00D90BD2" w:rsidRPr="00D90BD2" w:rsidRDefault="00D90BD2" w:rsidP="00D90BD2">
            <w:pPr>
              <w:jc w:val="both"/>
              <w:rPr>
                <w:b/>
                <w:bCs/>
                <w:i/>
                <w:szCs w:val="24"/>
              </w:rPr>
            </w:pPr>
            <w:r w:rsidRPr="00D90BD2">
              <w:rPr>
                <w:b/>
                <w:bCs/>
                <w:i/>
                <w:szCs w:val="24"/>
              </w:rPr>
              <w:t>PG.1.1.6.</w:t>
            </w:r>
          </w:p>
        </w:tc>
        <w:tc>
          <w:tcPr>
            <w:tcW w:w="3924" w:type="dxa"/>
            <w:gridSpan w:val="2"/>
            <w:shd w:val="clear" w:color="auto" w:fill="auto"/>
            <w:vAlign w:val="center"/>
          </w:tcPr>
          <w:p w:rsidR="00D90BD2" w:rsidRPr="00D90BD2" w:rsidRDefault="00D90BD2" w:rsidP="00D90BD2">
            <w:pPr>
              <w:jc w:val="both"/>
              <w:rPr>
                <w:b/>
                <w:i/>
                <w:szCs w:val="24"/>
              </w:rPr>
            </w:pPr>
            <w:r w:rsidRPr="00D90BD2">
              <w:rPr>
                <w:b/>
                <w:i/>
                <w:szCs w:val="24"/>
              </w:rPr>
              <w:t>Toplumsal Sorumluluk ve gönüllülük programlarına katılan öğrenci oranı %</w:t>
            </w:r>
          </w:p>
        </w:tc>
        <w:tc>
          <w:tcPr>
            <w:tcW w:w="681" w:type="dxa"/>
            <w:shd w:val="clear" w:color="auto" w:fill="auto"/>
            <w:noWrap/>
          </w:tcPr>
          <w:p w:rsidR="00D90BD2" w:rsidRPr="002C0CF4" w:rsidRDefault="00D90BD2" w:rsidP="00DA4DCA">
            <w:r w:rsidRPr="002C0CF4">
              <w:t>60</w:t>
            </w:r>
          </w:p>
        </w:tc>
        <w:tc>
          <w:tcPr>
            <w:tcW w:w="806" w:type="dxa"/>
            <w:shd w:val="clear" w:color="auto" w:fill="auto"/>
            <w:noWrap/>
          </w:tcPr>
          <w:p w:rsidR="00D90BD2" w:rsidRPr="002C0CF4" w:rsidRDefault="00D90BD2" w:rsidP="00DA4DCA">
            <w:r w:rsidRPr="002C0CF4">
              <w:t>65</w:t>
            </w:r>
          </w:p>
        </w:tc>
        <w:tc>
          <w:tcPr>
            <w:tcW w:w="701" w:type="dxa"/>
          </w:tcPr>
          <w:p w:rsidR="00D90BD2" w:rsidRPr="002C0CF4" w:rsidRDefault="00D90BD2" w:rsidP="00DA4DCA">
            <w:r w:rsidRPr="002C0CF4">
              <w:t>70</w:t>
            </w:r>
          </w:p>
        </w:tc>
        <w:tc>
          <w:tcPr>
            <w:tcW w:w="701" w:type="dxa"/>
          </w:tcPr>
          <w:p w:rsidR="00D90BD2" w:rsidRPr="002C0CF4" w:rsidRDefault="00D90BD2" w:rsidP="00DA4DCA">
            <w:r w:rsidRPr="002C0CF4">
              <w:t>70</w:t>
            </w:r>
          </w:p>
        </w:tc>
        <w:tc>
          <w:tcPr>
            <w:tcW w:w="801" w:type="dxa"/>
          </w:tcPr>
          <w:p w:rsidR="00D90BD2" w:rsidRPr="002C0CF4" w:rsidRDefault="00D90BD2" w:rsidP="00DA4DCA">
            <w:r w:rsidRPr="002C0CF4">
              <w:t>70</w:t>
            </w:r>
          </w:p>
        </w:tc>
        <w:tc>
          <w:tcPr>
            <w:tcW w:w="832" w:type="dxa"/>
            <w:gridSpan w:val="2"/>
          </w:tcPr>
          <w:p w:rsidR="00D90BD2" w:rsidRDefault="00D90BD2" w:rsidP="00DA4DCA">
            <w:r w:rsidRPr="002C0CF4">
              <w:t>70</w:t>
            </w:r>
          </w:p>
        </w:tc>
      </w:tr>
      <w:tr w:rsidR="00D90BD2" w:rsidRPr="00D90BD2" w:rsidTr="003E0B39">
        <w:trPr>
          <w:trHeight w:val="527"/>
        </w:trPr>
        <w:tc>
          <w:tcPr>
            <w:tcW w:w="876" w:type="dxa"/>
            <w:shd w:val="clear" w:color="auto" w:fill="auto"/>
            <w:vAlign w:val="center"/>
          </w:tcPr>
          <w:p w:rsidR="00D90BD2" w:rsidRPr="00D90BD2" w:rsidRDefault="00D90BD2" w:rsidP="00D90BD2">
            <w:pPr>
              <w:jc w:val="both"/>
              <w:rPr>
                <w:b/>
                <w:bCs/>
                <w:i/>
                <w:szCs w:val="24"/>
              </w:rPr>
            </w:pPr>
            <w:r w:rsidRPr="00D90BD2">
              <w:rPr>
                <w:b/>
                <w:bCs/>
                <w:i/>
                <w:szCs w:val="24"/>
              </w:rPr>
              <w:t>PG.1.1.7.</w:t>
            </w:r>
          </w:p>
        </w:tc>
        <w:tc>
          <w:tcPr>
            <w:tcW w:w="3924" w:type="dxa"/>
            <w:gridSpan w:val="2"/>
            <w:shd w:val="clear" w:color="auto" w:fill="auto"/>
            <w:vAlign w:val="center"/>
          </w:tcPr>
          <w:p w:rsidR="00D90BD2" w:rsidRPr="00D90BD2" w:rsidRDefault="00D90BD2" w:rsidP="00D90BD2">
            <w:pPr>
              <w:jc w:val="both"/>
              <w:rPr>
                <w:b/>
                <w:i/>
                <w:szCs w:val="24"/>
              </w:rPr>
            </w:pPr>
            <w:r w:rsidRPr="00D90BD2">
              <w:rPr>
                <w:b/>
                <w:i/>
                <w:szCs w:val="24"/>
              </w:rPr>
              <w:t>Örgün eğitim dışına çıkan öğrenci sayısı</w:t>
            </w:r>
          </w:p>
        </w:tc>
        <w:tc>
          <w:tcPr>
            <w:tcW w:w="681" w:type="dxa"/>
            <w:shd w:val="clear" w:color="auto" w:fill="auto"/>
            <w:noWrap/>
            <w:vAlign w:val="center"/>
          </w:tcPr>
          <w:p w:rsidR="00D90BD2" w:rsidRPr="00D90BD2" w:rsidRDefault="00D90BD2" w:rsidP="00D90BD2">
            <w:pPr>
              <w:jc w:val="both"/>
              <w:rPr>
                <w:b/>
                <w:i/>
                <w:szCs w:val="24"/>
              </w:rPr>
            </w:pPr>
            <w:r>
              <w:rPr>
                <w:b/>
                <w:i/>
                <w:szCs w:val="24"/>
              </w:rPr>
              <w:t>3</w:t>
            </w:r>
          </w:p>
        </w:tc>
        <w:tc>
          <w:tcPr>
            <w:tcW w:w="806" w:type="dxa"/>
            <w:shd w:val="clear" w:color="auto" w:fill="auto"/>
            <w:noWrap/>
            <w:vAlign w:val="center"/>
          </w:tcPr>
          <w:p w:rsidR="00D90BD2" w:rsidRPr="00D90BD2" w:rsidRDefault="00D90BD2" w:rsidP="00D90BD2">
            <w:pPr>
              <w:jc w:val="both"/>
              <w:rPr>
                <w:b/>
                <w:i/>
                <w:szCs w:val="24"/>
              </w:rPr>
            </w:pPr>
            <w:r>
              <w:rPr>
                <w:b/>
                <w:i/>
                <w:szCs w:val="24"/>
              </w:rPr>
              <w:t>0</w:t>
            </w:r>
          </w:p>
        </w:tc>
        <w:tc>
          <w:tcPr>
            <w:tcW w:w="701" w:type="dxa"/>
            <w:vAlign w:val="center"/>
          </w:tcPr>
          <w:p w:rsidR="00D90BD2" w:rsidRPr="00D90BD2" w:rsidRDefault="00D90BD2" w:rsidP="00D90BD2">
            <w:pPr>
              <w:jc w:val="both"/>
              <w:rPr>
                <w:b/>
                <w:i/>
                <w:szCs w:val="24"/>
              </w:rPr>
            </w:pPr>
            <w:r>
              <w:rPr>
                <w:b/>
                <w:i/>
                <w:szCs w:val="24"/>
              </w:rPr>
              <w:t>0</w:t>
            </w:r>
          </w:p>
        </w:tc>
        <w:tc>
          <w:tcPr>
            <w:tcW w:w="701" w:type="dxa"/>
            <w:vAlign w:val="center"/>
          </w:tcPr>
          <w:p w:rsidR="00D90BD2" w:rsidRPr="00D90BD2" w:rsidRDefault="00D90BD2" w:rsidP="00D90BD2">
            <w:pPr>
              <w:jc w:val="both"/>
              <w:rPr>
                <w:b/>
                <w:i/>
                <w:szCs w:val="24"/>
              </w:rPr>
            </w:pPr>
            <w:r>
              <w:rPr>
                <w:b/>
                <w:i/>
                <w:szCs w:val="24"/>
              </w:rPr>
              <w:t>0</w:t>
            </w:r>
          </w:p>
        </w:tc>
        <w:tc>
          <w:tcPr>
            <w:tcW w:w="801" w:type="dxa"/>
            <w:vAlign w:val="center"/>
          </w:tcPr>
          <w:p w:rsidR="00D90BD2" w:rsidRPr="00D90BD2" w:rsidRDefault="00D90BD2" w:rsidP="00D90BD2">
            <w:pPr>
              <w:jc w:val="both"/>
              <w:rPr>
                <w:b/>
                <w:i/>
                <w:szCs w:val="24"/>
              </w:rPr>
            </w:pPr>
            <w:r>
              <w:rPr>
                <w:b/>
                <w:i/>
                <w:szCs w:val="24"/>
              </w:rPr>
              <w:t>0</w:t>
            </w:r>
          </w:p>
        </w:tc>
        <w:tc>
          <w:tcPr>
            <w:tcW w:w="832" w:type="dxa"/>
            <w:gridSpan w:val="2"/>
            <w:vAlign w:val="center"/>
          </w:tcPr>
          <w:p w:rsidR="00D90BD2" w:rsidRPr="00D90BD2" w:rsidRDefault="00D90BD2" w:rsidP="00D90BD2">
            <w:pPr>
              <w:jc w:val="both"/>
              <w:rPr>
                <w:b/>
                <w:i/>
                <w:szCs w:val="24"/>
              </w:rPr>
            </w:pPr>
            <w:r>
              <w:rPr>
                <w:b/>
                <w:i/>
                <w:szCs w:val="24"/>
              </w:rPr>
              <w:t>0</w:t>
            </w:r>
          </w:p>
        </w:tc>
      </w:tr>
      <w:tr w:rsidR="00D90BD2" w:rsidRPr="00D90BD2" w:rsidTr="003E0B39">
        <w:trPr>
          <w:trHeight w:val="527"/>
        </w:trPr>
        <w:tc>
          <w:tcPr>
            <w:tcW w:w="876" w:type="dxa"/>
            <w:shd w:val="clear" w:color="auto" w:fill="auto"/>
            <w:vAlign w:val="center"/>
          </w:tcPr>
          <w:p w:rsidR="00D90BD2" w:rsidRPr="00D90BD2" w:rsidRDefault="00D90BD2" w:rsidP="00D90BD2">
            <w:pPr>
              <w:jc w:val="both"/>
              <w:rPr>
                <w:b/>
                <w:bCs/>
                <w:i/>
                <w:szCs w:val="24"/>
              </w:rPr>
            </w:pPr>
            <w:r w:rsidRPr="00D90BD2">
              <w:rPr>
                <w:b/>
                <w:bCs/>
                <w:i/>
                <w:szCs w:val="24"/>
              </w:rPr>
              <w:t>PG. 1.1.8.</w:t>
            </w:r>
          </w:p>
        </w:tc>
        <w:tc>
          <w:tcPr>
            <w:tcW w:w="3924" w:type="dxa"/>
            <w:gridSpan w:val="2"/>
            <w:shd w:val="clear" w:color="auto" w:fill="auto"/>
            <w:vAlign w:val="center"/>
          </w:tcPr>
          <w:p w:rsidR="00D90BD2" w:rsidRPr="00D90BD2" w:rsidRDefault="00D90BD2" w:rsidP="00D90BD2">
            <w:pPr>
              <w:jc w:val="both"/>
              <w:rPr>
                <w:b/>
                <w:i/>
                <w:szCs w:val="24"/>
              </w:rPr>
            </w:pPr>
            <w:r w:rsidRPr="00D90BD2">
              <w:rPr>
                <w:b/>
                <w:i/>
                <w:szCs w:val="24"/>
              </w:rPr>
              <w:t>Okulumuza kayıt olan öğrencilerin okulumuzu tamamlama oranı (%)</w:t>
            </w:r>
          </w:p>
        </w:tc>
        <w:tc>
          <w:tcPr>
            <w:tcW w:w="681" w:type="dxa"/>
            <w:shd w:val="clear" w:color="auto" w:fill="auto"/>
            <w:noWrap/>
            <w:vAlign w:val="center"/>
          </w:tcPr>
          <w:p w:rsidR="00D90BD2" w:rsidRPr="00D90BD2" w:rsidRDefault="00D90BD2" w:rsidP="00D90BD2">
            <w:pPr>
              <w:jc w:val="both"/>
              <w:rPr>
                <w:b/>
                <w:i/>
                <w:szCs w:val="24"/>
              </w:rPr>
            </w:pPr>
            <w:r>
              <w:rPr>
                <w:b/>
                <w:i/>
                <w:szCs w:val="24"/>
              </w:rPr>
              <w:t>60</w:t>
            </w:r>
          </w:p>
        </w:tc>
        <w:tc>
          <w:tcPr>
            <w:tcW w:w="806" w:type="dxa"/>
            <w:shd w:val="clear" w:color="auto" w:fill="auto"/>
            <w:noWrap/>
            <w:vAlign w:val="center"/>
          </w:tcPr>
          <w:p w:rsidR="00D90BD2" w:rsidRPr="00D90BD2" w:rsidRDefault="00D90BD2" w:rsidP="00D90BD2">
            <w:pPr>
              <w:jc w:val="both"/>
              <w:rPr>
                <w:b/>
                <w:i/>
                <w:szCs w:val="24"/>
              </w:rPr>
            </w:pPr>
            <w:r>
              <w:rPr>
                <w:b/>
                <w:i/>
                <w:szCs w:val="24"/>
              </w:rPr>
              <w:t>65</w:t>
            </w:r>
          </w:p>
        </w:tc>
        <w:tc>
          <w:tcPr>
            <w:tcW w:w="701" w:type="dxa"/>
            <w:vAlign w:val="center"/>
          </w:tcPr>
          <w:p w:rsidR="00D90BD2" w:rsidRPr="00D90BD2" w:rsidRDefault="00D90BD2" w:rsidP="00D90BD2">
            <w:pPr>
              <w:jc w:val="both"/>
              <w:rPr>
                <w:b/>
                <w:i/>
                <w:szCs w:val="24"/>
              </w:rPr>
            </w:pPr>
            <w:r>
              <w:rPr>
                <w:b/>
                <w:i/>
                <w:szCs w:val="24"/>
              </w:rPr>
              <w:t>70</w:t>
            </w:r>
          </w:p>
        </w:tc>
        <w:tc>
          <w:tcPr>
            <w:tcW w:w="701" w:type="dxa"/>
            <w:vAlign w:val="center"/>
          </w:tcPr>
          <w:p w:rsidR="00D90BD2" w:rsidRPr="00D90BD2" w:rsidRDefault="00E94FB9" w:rsidP="00D90BD2">
            <w:pPr>
              <w:jc w:val="both"/>
              <w:rPr>
                <w:b/>
                <w:i/>
                <w:szCs w:val="24"/>
              </w:rPr>
            </w:pPr>
            <w:r>
              <w:rPr>
                <w:b/>
                <w:i/>
                <w:szCs w:val="24"/>
              </w:rPr>
              <w:t>85</w:t>
            </w:r>
          </w:p>
        </w:tc>
        <w:tc>
          <w:tcPr>
            <w:tcW w:w="801" w:type="dxa"/>
            <w:vAlign w:val="center"/>
          </w:tcPr>
          <w:p w:rsidR="00D90BD2" w:rsidRPr="00D90BD2" w:rsidRDefault="00E94FB9" w:rsidP="00D90BD2">
            <w:pPr>
              <w:jc w:val="both"/>
              <w:rPr>
                <w:b/>
                <w:i/>
                <w:szCs w:val="24"/>
              </w:rPr>
            </w:pPr>
            <w:r>
              <w:rPr>
                <w:b/>
                <w:i/>
                <w:szCs w:val="24"/>
              </w:rPr>
              <w:t>90</w:t>
            </w:r>
          </w:p>
        </w:tc>
        <w:tc>
          <w:tcPr>
            <w:tcW w:w="832" w:type="dxa"/>
            <w:gridSpan w:val="2"/>
            <w:vAlign w:val="center"/>
          </w:tcPr>
          <w:p w:rsidR="00D90BD2" w:rsidRPr="00D90BD2" w:rsidRDefault="00E94FB9" w:rsidP="00D90BD2">
            <w:pPr>
              <w:jc w:val="both"/>
              <w:rPr>
                <w:b/>
                <w:i/>
                <w:szCs w:val="24"/>
              </w:rPr>
            </w:pPr>
            <w:r>
              <w:rPr>
                <w:b/>
                <w:i/>
                <w:szCs w:val="24"/>
              </w:rPr>
              <w:t>90</w:t>
            </w:r>
          </w:p>
        </w:tc>
      </w:tr>
    </w:tbl>
    <w:p w:rsidR="000F2704" w:rsidRDefault="000F2704" w:rsidP="000E1209">
      <w:pPr>
        <w:jc w:val="both"/>
        <w:rPr>
          <w:b/>
          <w:i/>
          <w:szCs w:val="24"/>
        </w:rPr>
      </w:pPr>
    </w:p>
    <w:p w:rsidR="002B6FDB" w:rsidRPr="002B6FDB" w:rsidRDefault="002B6FDB" w:rsidP="002B6FDB">
      <w:pPr>
        <w:rPr>
          <w:b/>
          <w:sz w:val="28"/>
        </w:rPr>
      </w:pPr>
      <w:r w:rsidRPr="001932EA">
        <w:rPr>
          <w:b/>
          <w:sz w:val="28"/>
        </w:rPr>
        <w:t>Eylemle</w:t>
      </w:r>
      <w:r w:rsidR="001932EA" w:rsidRPr="001932EA">
        <w:rPr>
          <w:b/>
          <w:sz w:val="28"/>
        </w:rPr>
        <w:t>r</w:t>
      </w:r>
      <w:r w:rsidR="00AE2326">
        <w:rPr>
          <w:b/>
          <w:sz w:val="28"/>
        </w:rPr>
        <w:t xml:space="preserve"> </w:t>
      </w:r>
    </w:p>
    <w:tbl>
      <w:tblPr>
        <w:tblStyle w:val="KlavuzuTablo4-Vurgu62"/>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7"/>
        <w:gridCol w:w="1984"/>
        <w:gridCol w:w="1416"/>
      </w:tblGrid>
      <w:tr w:rsidR="00DA4DCA" w:rsidRPr="00A01141" w:rsidTr="00DA4DCA">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32" w:type="pct"/>
            <w:tcBorders>
              <w:top w:val="none" w:sz="0" w:space="0" w:color="auto"/>
              <w:left w:val="none" w:sz="0" w:space="0" w:color="auto"/>
              <w:bottom w:val="none" w:sz="0" w:space="0" w:color="auto"/>
              <w:right w:val="none" w:sz="0" w:space="0" w:color="auto"/>
            </w:tcBorders>
            <w:hideMark/>
          </w:tcPr>
          <w:p w:rsidR="00DA4DCA" w:rsidRPr="00033F0A" w:rsidRDefault="00DA4DCA" w:rsidP="00DA4DCA">
            <w:r w:rsidRPr="00033F0A">
              <w:t>No</w:t>
            </w:r>
          </w:p>
        </w:tc>
        <w:tc>
          <w:tcPr>
            <w:tcW w:w="2772" w:type="pct"/>
            <w:tcBorders>
              <w:top w:val="none" w:sz="0" w:space="0" w:color="auto"/>
              <w:left w:val="none" w:sz="0" w:space="0" w:color="auto"/>
              <w:bottom w:val="none" w:sz="0" w:space="0" w:color="auto"/>
              <w:right w:val="none" w:sz="0" w:space="0" w:color="auto"/>
            </w:tcBorders>
            <w:noWrap/>
            <w:hideMark/>
          </w:tcPr>
          <w:p w:rsidR="00DA4DCA" w:rsidRPr="00033F0A" w:rsidRDefault="00DA4DCA" w:rsidP="00DA4DCA">
            <w:pPr>
              <w:cnfStyle w:val="100000000000" w:firstRow="1" w:lastRow="0" w:firstColumn="0" w:lastColumn="0" w:oddVBand="0" w:evenVBand="0" w:oddHBand="0" w:evenHBand="0" w:firstRowFirstColumn="0" w:firstRowLastColumn="0" w:lastRowFirstColumn="0" w:lastRowLastColumn="0"/>
            </w:pPr>
            <w:r w:rsidRPr="00033F0A">
              <w:t>Eylem İfadesi</w:t>
            </w:r>
          </w:p>
        </w:tc>
        <w:tc>
          <w:tcPr>
            <w:tcW w:w="1048" w:type="pct"/>
            <w:tcBorders>
              <w:top w:val="none" w:sz="0" w:space="0" w:color="auto"/>
              <w:left w:val="none" w:sz="0" w:space="0" w:color="auto"/>
              <w:bottom w:val="none" w:sz="0" w:space="0" w:color="auto"/>
              <w:right w:val="none" w:sz="0" w:space="0" w:color="auto"/>
            </w:tcBorders>
          </w:tcPr>
          <w:p w:rsidR="00DA4DCA" w:rsidRPr="00033F0A" w:rsidRDefault="00DA4DCA" w:rsidP="00DA4DCA">
            <w:pPr>
              <w:cnfStyle w:val="100000000000" w:firstRow="1" w:lastRow="0" w:firstColumn="0" w:lastColumn="0" w:oddVBand="0" w:evenVBand="0" w:oddHBand="0" w:evenHBand="0" w:firstRowFirstColumn="0" w:firstRowLastColumn="0" w:lastRowFirstColumn="0" w:lastRowLastColumn="0"/>
            </w:pPr>
            <w:r w:rsidRPr="00033F0A">
              <w:t>Eylem Sorumlusu</w:t>
            </w:r>
          </w:p>
        </w:tc>
        <w:tc>
          <w:tcPr>
            <w:tcW w:w="748" w:type="pct"/>
            <w:tcBorders>
              <w:top w:val="none" w:sz="0" w:space="0" w:color="auto"/>
              <w:left w:val="none" w:sz="0" w:space="0" w:color="auto"/>
              <w:bottom w:val="none" w:sz="0" w:space="0" w:color="auto"/>
              <w:right w:val="none" w:sz="0" w:space="0" w:color="auto"/>
            </w:tcBorders>
          </w:tcPr>
          <w:p w:rsidR="00DA4DCA" w:rsidRPr="00033F0A" w:rsidRDefault="00DA4DCA" w:rsidP="00DA4DCA">
            <w:pPr>
              <w:cnfStyle w:val="100000000000" w:firstRow="1" w:lastRow="0" w:firstColumn="0" w:lastColumn="0" w:oddVBand="0" w:evenVBand="0" w:oddHBand="0" w:evenHBand="0" w:firstRowFirstColumn="0" w:firstRowLastColumn="0" w:lastRowFirstColumn="0" w:lastRowLastColumn="0"/>
            </w:pPr>
            <w:r w:rsidRPr="00033F0A">
              <w:t>Eylem Tarihi</w:t>
            </w:r>
          </w:p>
        </w:tc>
      </w:tr>
      <w:tr w:rsidR="00DA4DCA" w:rsidRPr="00A01141" w:rsidTr="00DA4D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2" w:type="pct"/>
            <w:noWrap/>
            <w:hideMark/>
          </w:tcPr>
          <w:p w:rsidR="00DA4DCA" w:rsidRPr="00033F0A" w:rsidRDefault="00DA4DCA" w:rsidP="00DA4DCA">
            <w:r w:rsidRPr="00033F0A">
              <w:t>1.1.1.</w:t>
            </w:r>
          </w:p>
        </w:tc>
        <w:tc>
          <w:tcPr>
            <w:tcW w:w="2772"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Kayıt bölgesinde yer alan öğrencilerin tespiti çalışması yapılacaktır.</w:t>
            </w:r>
          </w:p>
        </w:tc>
        <w:tc>
          <w:tcPr>
            <w:tcW w:w="10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Okul Stratejik Plan Ekibi</w:t>
            </w:r>
          </w:p>
        </w:tc>
        <w:tc>
          <w:tcPr>
            <w:tcW w:w="7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01 Eylül-20 Eylül</w:t>
            </w:r>
          </w:p>
        </w:tc>
      </w:tr>
      <w:tr w:rsidR="00DA4DCA" w:rsidRPr="00A01141" w:rsidTr="00DA4DCA">
        <w:trPr>
          <w:trHeight w:val="567"/>
        </w:trPr>
        <w:tc>
          <w:tcPr>
            <w:cnfStyle w:val="001000000000" w:firstRow="0" w:lastRow="0" w:firstColumn="1" w:lastColumn="0" w:oddVBand="0" w:evenVBand="0" w:oddHBand="0" w:evenHBand="0" w:firstRowFirstColumn="0" w:firstRowLastColumn="0" w:lastRowFirstColumn="0" w:lastRowLastColumn="0"/>
            <w:tcW w:w="432" w:type="pct"/>
            <w:noWrap/>
          </w:tcPr>
          <w:p w:rsidR="00DA4DCA" w:rsidRPr="00033F0A" w:rsidRDefault="00DA4DCA" w:rsidP="00DA4DCA">
            <w:r w:rsidRPr="00033F0A">
              <w:t>1.1.2</w:t>
            </w:r>
          </w:p>
        </w:tc>
        <w:tc>
          <w:tcPr>
            <w:tcW w:w="2772"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Devamsızlık yapan öğrencilerin tespiti ve erken uyarı sistemi için çalışmalar yapılacaktır.</w:t>
            </w:r>
          </w:p>
        </w:tc>
        <w:tc>
          <w:tcPr>
            <w:tcW w:w="1048"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 xml:space="preserve">Müdür Yardımcısı </w:t>
            </w:r>
          </w:p>
        </w:tc>
        <w:tc>
          <w:tcPr>
            <w:tcW w:w="748"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01 Eylül-20 Eylül</w:t>
            </w:r>
          </w:p>
        </w:tc>
      </w:tr>
      <w:tr w:rsidR="00DA4DCA" w:rsidRPr="00A01141" w:rsidTr="00DA4D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2" w:type="pct"/>
            <w:noWrap/>
          </w:tcPr>
          <w:p w:rsidR="00DA4DCA" w:rsidRPr="00033F0A" w:rsidRDefault="00DA4DCA" w:rsidP="00DA4DCA">
            <w:r w:rsidRPr="00033F0A">
              <w:t>1.1.3</w:t>
            </w:r>
          </w:p>
        </w:tc>
        <w:tc>
          <w:tcPr>
            <w:tcW w:w="2772"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Devamsızlık yapan öğrencilerin velileri ile özel toplantı ve görüşmeler yapılacaktır.</w:t>
            </w:r>
          </w:p>
        </w:tc>
        <w:tc>
          <w:tcPr>
            <w:tcW w:w="10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Rehberlik Servisi</w:t>
            </w:r>
          </w:p>
        </w:tc>
        <w:tc>
          <w:tcPr>
            <w:tcW w:w="7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Her ayın son haftası</w:t>
            </w:r>
          </w:p>
        </w:tc>
      </w:tr>
      <w:tr w:rsidR="00DA4DCA" w:rsidRPr="00A01141" w:rsidTr="00DA4DCA">
        <w:trPr>
          <w:trHeight w:val="567"/>
        </w:trPr>
        <w:tc>
          <w:tcPr>
            <w:cnfStyle w:val="001000000000" w:firstRow="0" w:lastRow="0" w:firstColumn="1" w:lastColumn="0" w:oddVBand="0" w:evenVBand="0" w:oddHBand="0" w:evenHBand="0" w:firstRowFirstColumn="0" w:firstRowLastColumn="0" w:lastRowFirstColumn="0" w:lastRowLastColumn="0"/>
            <w:tcW w:w="432" w:type="pct"/>
            <w:noWrap/>
          </w:tcPr>
          <w:p w:rsidR="00DA4DCA" w:rsidRPr="00033F0A" w:rsidRDefault="00DA4DCA" w:rsidP="00DA4DCA">
            <w:r w:rsidRPr="00033F0A">
              <w:t>1.1.4</w:t>
            </w:r>
          </w:p>
        </w:tc>
        <w:tc>
          <w:tcPr>
            <w:tcW w:w="2772"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Okulun engelli bireylerin kullanımının kolaylaştırılması için rampa, asansör/lift eksiklikleri tamamlanacaktır.</w:t>
            </w:r>
          </w:p>
        </w:tc>
        <w:tc>
          <w:tcPr>
            <w:tcW w:w="1048"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Müdür Yardımcısı</w:t>
            </w:r>
          </w:p>
        </w:tc>
        <w:tc>
          <w:tcPr>
            <w:tcW w:w="748"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Mayıs 2019</w:t>
            </w:r>
          </w:p>
        </w:tc>
      </w:tr>
      <w:tr w:rsidR="00DA4DCA" w:rsidRPr="00A01141" w:rsidTr="00DA4D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2" w:type="pct"/>
            <w:noWrap/>
          </w:tcPr>
          <w:p w:rsidR="00DA4DCA" w:rsidRPr="00033F0A" w:rsidRDefault="00DA4DCA" w:rsidP="00DA4DCA">
            <w:r w:rsidRPr="00033F0A">
              <w:t>1.1.5</w:t>
            </w:r>
          </w:p>
        </w:tc>
        <w:tc>
          <w:tcPr>
            <w:tcW w:w="2772"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 xml:space="preserve">Halk Eğitimi Merkezleriyle işbirliği içerisinde kurslar tanıtılacak ve öğrenciler teşvik </w:t>
            </w:r>
            <w:r w:rsidRPr="00033F0A">
              <w:lastRenderedPageBreak/>
              <w:t>edilecektir.</w:t>
            </w:r>
          </w:p>
        </w:tc>
        <w:tc>
          <w:tcPr>
            <w:tcW w:w="10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lastRenderedPageBreak/>
              <w:t>Rehberlik Servisi</w:t>
            </w:r>
          </w:p>
        </w:tc>
        <w:tc>
          <w:tcPr>
            <w:tcW w:w="7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2 ayda bir</w:t>
            </w:r>
          </w:p>
        </w:tc>
      </w:tr>
      <w:tr w:rsidR="00DA4DCA" w:rsidRPr="00A01141" w:rsidTr="00DA4DCA">
        <w:trPr>
          <w:trHeight w:val="567"/>
        </w:trPr>
        <w:tc>
          <w:tcPr>
            <w:cnfStyle w:val="001000000000" w:firstRow="0" w:lastRow="0" w:firstColumn="1" w:lastColumn="0" w:oddVBand="0" w:evenVBand="0" w:oddHBand="0" w:evenHBand="0" w:firstRowFirstColumn="0" w:firstRowLastColumn="0" w:lastRowFirstColumn="0" w:lastRowLastColumn="0"/>
            <w:tcW w:w="432" w:type="pct"/>
            <w:noWrap/>
          </w:tcPr>
          <w:p w:rsidR="00DA4DCA" w:rsidRPr="00033F0A" w:rsidRDefault="00DA4DCA" w:rsidP="00DA4DCA">
            <w:r w:rsidRPr="00033F0A">
              <w:lastRenderedPageBreak/>
              <w:t>1.1.6</w:t>
            </w:r>
          </w:p>
        </w:tc>
        <w:tc>
          <w:tcPr>
            <w:tcW w:w="2772"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9. sınıf öğrencileri için öğrenci ve veli uyum program çalışmaları yapılacaktır.</w:t>
            </w:r>
          </w:p>
        </w:tc>
        <w:tc>
          <w:tcPr>
            <w:tcW w:w="1048"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Rehberlik servisi</w:t>
            </w:r>
          </w:p>
        </w:tc>
        <w:tc>
          <w:tcPr>
            <w:tcW w:w="748"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01 Eylül-20 Eylül</w:t>
            </w:r>
          </w:p>
        </w:tc>
      </w:tr>
      <w:tr w:rsidR="00DA4DCA" w:rsidRPr="00A01141" w:rsidTr="00DA4D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2" w:type="pct"/>
            <w:noWrap/>
          </w:tcPr>
          <w:p w:rsidR="00DA4DCA" w:rsidRPr="00033F0A" w:rsidRDefault="00DA4DCA" w:rsidP="00DA4DCA">
            <w:r w:rsidRPr="00033F0A">
              <w:t>1.1.7</w:t>
            </w:r>
          </w:p>
        </w:tc>
        <w:tc>
          <w:tcPr>
            <w:tcW w:w="2772"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Okul paydaşları ile işbirliğine gidilerek öğrencilerin spor faaliyetlerine yönlendirilmesi teşvik edilecektir.</w:t>
            </w:r>
          </w:p>
        </w:tc>
        <w:tc>
          <w:tcPr>
            <w:tcW w:w="10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Beden Eğitimi Öğretmeni</w:t>
            </w:r>
          </w:p>
        </w:tc>
        <w:tc>
          <w:tcPr>
            <w:tcW w:w="7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Her ayın son haftası</w:t>
            </w:r>
          </w:p>
        </w:tc>
      </w:tr>
      <w:tr w:rsidR="00DA4DCA" w:rsidRPr="00A01141" w:rsidTr="00DA4DCA">
        <w:trPr>
          <w:trHeight w:val="567"/>
        </w:trPr>
        <w:tc>
          <w:tcPr>
            <w:cnfStyle w:val="001000000000" w:firstRow="0" w:lastRow="0" w:firstColumn="1" w:lastColumn="0" w:oddVBand="0" w:evenVBand="0" w:oddHBand="0" w:evenHBand="0" w:firstRowFirstColumn="0" w:firstRowLastColumn="0" w:lastRowFirstColumn="0" w:lastRowLastColumn="0"/>
            <w:tcW w:w="432" w:type="pct"/>
            <w:noWrap/>
          </w:tcPr>
          <w:p w:rsidR="00DA4DCA" w:rsidRPr="00033F0A" w:rsidRDefault="00DA4DCA" w:rsidP="00DA4DCA">
            <w:r w:rsidRPr="00033F0A">
              <w:t>1.1.8</w:t>
            </w:r>
          </w:p>
        </w:tc>
        <w:tc>
          <w:tcPr>
            <w:tcW w:w="2772"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Toplumsal Sorumluluk ve gönüllülük programlarına öğrencilerin katılımı teşvik edilecektir.</w:t>
            </w:r>
          </w:p>
        </w:tc>
        <w:tc>
          <w:tcPr>
            <w:tcW w:w="1048"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Sınıf rehber öğretmenleri</w:t>
            </w:r>
          </w:p>
        </w:tc>
        <w:tc>
          <w:tcPr>
            <w:tcW w:w="748"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Her eğitim-öğretim başlangıcı</w:t>
            </w:r>
          </w:p>
        </w:tc>
      </w:tr>
      <w:tr w:rsidR="00DA4DCA" w:rsidRPr="00A01141" w:rsidTr="00DA4D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2" w:type="pct"/>
            <w:noWrap/>
          </w:tcPr>
          <w:p w:rsidR="00DA4DCA" w:rsidRPr="00033F0A" w:rsidRDefault="00DA4DCA" w:rsidP="00DA4DCA">
            <w:r w:rsidRPr="00033F0A">
              <w:t>1.1.9</w:t>
            </w:r>
          </w:p>
        </w:tc>
        <w:tc>
          <w:tcPr>
            <w:tcW w:w="2772"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Özellikle devamsızlık yapan öğrencilere yönelik veli ziyaretleri gerçekleştirilecektir.</w:t>
            </w:r>
          </w:p>
        </w:tc>
        <w:tc>
          <w:tcPr>
            <w:tcW w:w="10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Sınıf rehber öğretmenleri</w:t>
            </w:r>
          </w:p>
        </w:tc>
        <w:tc>
          <w:tcPr>
            <w:tcW w:w="748" w:type="pct"/>
          </w:tcPr>
          <w:p w:rsidR="00DA4DCA" w:rsidRPr="00033F0A" w:rsidRDefault="00DA4DCA" w:rsidP="00DA4DCA">
            <w:pPr>
              <w:cnfStyle w:val="000000100000" w:firstRow="0" w:lastRow="0" w:firstColumn="0" w:lastColumn="0" w:oddVBand="0" w:evenVBand="0" w:oddHBand="1" w:evenHBand="0" w:firstRowFirstColumn="0" w:firstRowLastColumn="0" w:lastRowFirstColumn="0" w:lastRowLastColumn="0"/>
            </w:pPr>
            <w:r w:rsidRPr="00033F0A">
              <w:t>Her zaman</w:t>
            </w:r>
          </w:p>
        </w:tc>
      </w:tr>
      <w:tr w:rsidR="00DA4DCA" w:rsidRPr="00A01141" w:rsidTr="00DA4DCA">
        <w:trPr>
          <w:trHeight w:val="567"/>
        </w:trPr>
        <w:tc>
          <w:tcPr>
            <w:cnfStyle w:val="001000000000" w:firstRow="0" w:lastRow="0" w:firstColumn="1" w:lastColumn="0" w:oddVBand="0" w:evenVBand="0" w:oddHBand="0" w:evenHBand="0" w:firstRowFirstColumn="0" w:firstRowLastColumn="0" w:lastRowFirstColumn="0" w:lastRowLastColumn="0"/>
            <w:tcW w:w="432" w:type="pct"/>
            <w:noWrap/>
          </w:tcPr>
          <w:p w:rsidR="00DA4DCA" w:rsidRPr="00033F0A" w:rsidRDefault="00DA4DCA" w:rsidP="00DA4DCA">
            <w:r w:rsidRPr="00033F0A">
              <w:t>1.1.10</w:t>
            </w:r>
          </w:p>
        </w:tc>
        <w:tc>
          <w:tcPr>
            <w:tcW w:w="2772"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Nakil dışında kalan öğrencilerin, okulumuzu tamamlamalarını sağlamak için gerekli tedbirler alınacaktır.</w:t>
            </w:r>
          </w:p>
        </w:tc>
        <w:tc>
          <w:tcPr>
            <w:tcW w:w="1048" w:type="pct"/>
          </w:tcPr>
          <w:p w:rsidR="00DA4DCA" w:rsidRPr="00033F0A" w:rsidRDefault="00DA4DCA" w:rsidP="00DA4DCA">
            <w:pPr>
              <w:cnfStyle w:val="000000000000" w:firstRow="0" w:lastRow="0" w:firstColumn="0" w:lastColumn="0" w:oddVBand="0" w:evenVBand="0" w:oddHBand="0" w:evenHBand="0" w:firstRowFirstColumn="0" w:firstRowLastColumn="0" w:lastRowFirstColumn="0" w:lastRowLastColumn="0"/>
            </w:pPr>
            <w:r w:rsidRPr="00033F0A">
              <w:t>Müdür Yardımcısı</w:t>
            </w:r>
          </w:p>
        </w:tc>
        <w:tc>
          <w:tcPr>
            <w:tcW w:w="748" w:type="pct"/>
          </w:tcPr>
          <w:p w:rsidR="00DA4DCA" w:rsidRDefault="00DA4DCA" w:rsidP="00DA4DCA">
            <w:pPr>
              <w:cnfStyle w:val="000000000000" w:firstRow="0" w:lastRow="0" w:firstColumn="0" w:lastColumn="0" w:oddVBand="0" w:evenVBand="0" w:oddHBand="0" w:evenHBand="0" w:firstRowFirstColumn="0" w:firstRowLastColumn="0" w:lastRowFirstColumn="0" w:lastRowLastColumn="0"/>
            </w:pPr>
            <w:r w:rsidRPr="00033F0A">
              <w:t xml:space="preserve">1 </w:t>
            </w:r>
            <w:proofErr w:type="gramStart"/>
            <w:r w:rsidRPr="00033F0A">
              <w:t>şubat</w:t>
            </w:r>
            <w:proofErr w:type="gramEnd"/>
            <w:r w:rsidRPr="00033F0A">
              <w:t>- 28 şubat</w:t>
            </w:r>
          </w:p>
        </w:tc>
      </w:tr>
    </w:tbl>
    <w:p w:rsidR="00FD2846" w:rsidRPr="00FD2846" w:rsidRDefault="00FD2846" w:rsidP="00FD2846"/>
    <w:p w:rsidR="000F2704" w:rsidRPr="00803E87" w:rsidRDefault="000F2704" w:rsidP="00803E87">
      <w:pPr>
        <w:pStyle w:val="Balk3"/>
        <w:rPr>
          <w:b/>
        </w:rPr>
      </w:pPr>
      <w:bookmarkStart w:id="94" w:name="_Toc3370418"/>
      <w:r w:rsidRPr="00803E87">
        <w:rPr>
          <w:b/>
        </w:rPr>
        <w:t>TEMA II: EĞİTİM VE ÖĞRETİMDE KALİTENİN ARTIRILMASI</w:t>
      </w:r>
      <w:bookmarkEnd w:id="94"/>
    </w:p>
    <w:p w:rsidR="00FF6E54" w:rsidRDefault="00756936" w:rsidP="004560BB">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4560BB">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D80BDD" w:rsidRDefault="00D80BDD" w:rsidP="004560BB">
      <w:pPr>
        <w:spacing w:after="0" w:line="360" w:lineRule="auto"/>
        <w:ind w:firstLine="708"/>
        <w:jc w:val="both"/>
      </w:pPr>
    </w:p>
    <w:p w:rsidR="00756936" w:rsidRPr="00812DBD" w:rsidRDefault="00756936" w:rsidP="002105CD">
      <w:pPr>
        <w:pStyle w:val="Balk4"/>
      </w:pPr>
      <w:bookmarkStart w:id="95" w:name="_Toc534829239"/>
      <w:bookmarkStart w:id="96" w:name="_Toc3370419"/>
      <w:r w:rsidRPr="00812DBD">
        <w:rPr>
          <w:rStyle w:val="Balk1Char"/>
          <w:rFonts w:ascii="Calibri Light" w:hAnsi="Calibri Light"/>
          <w:color w:val="auto"/>
          <w:sz w:val="30"/>
        </w:rPr>
        <w:t>Stratejik Amaç 2</w:t>
      </w:r>
      <w:bookmarkEnd w:id="95"/>
      <w:bookmarkEnd w:id="96"/>
      <w:r w:rsidRPr="00812DBD">
        <w:t xml:space="preserve">: </w:t>
      </w:r>
    </w:p>
    <w:p w:rsidR="00756936" w:rsidRDefault="00756936" w:rsidP="004560BB">
      <w:pPr>
        <w:spacing w:after="0" w:line="360" w:lineRule="auto"/>
        <w:ind w:firstLine="708"/>
        <w:jc w:val="both"/>
        <w:rPr>
          <w:szCs w:val="24"/>
        </w:rPr>
      </w:pPr>
      <w:r w:rsidRPr="004560BB">
        <w:rPr>
          <w:szCs w:val="24"/>
        </w:rPr>
        <w:t>Öğrencilerimizin gelişmiş dünyaya uyum sağlayacak şekilde donanımlı bireyler olabilmesi için eğitim ve öğretimde kalite artırılacaktır.</w:t>
      </w:r>
    </w:p>
    <w:p w:rsidR="00F137D6" w:rsidRPr="004560BB" w:rsidRDefault="00F137D6" w:rsidP="004560BB">
      <w:pPr>
        <w:spacing w:after="0" w:line="360" w:lineRule="auto"/>
        <w:ind w:firstLine="708"/>
        <w:jc w:val="both"/>
        <w:rPr>
          <w:szCs w:val="24"/>
        </w:rPr>
      </w:pPr>
    </w:p>
    <w:p w:rsidR="00D80BDD" w:rsidRPr="00803E87" w:rsidRDefault="00756936" w:rsidP="002105CD">
      <w:pPr>
        <w:pStyle w:val="Balk4"/>
      </w:pPr>
      <w:r w:rsidRPr="00803E87">
        <w:rPr>
          <w:rStyle w:val="Balk4Char"/>
          <w:b/>
          <w:szCs w:val="24"/>
        </w:rPr>
        <w:lastRenderedPageBreak/>
        <w:t xml:space="preserve">Stratejik Hedef </w:t>
      </w:r>
      <w:proofErr w:type="gramStart"/>
      <w:r w:rsidR="008D4E73" w:rsidRPr="00803E87">
        <w:rPr>
          <w:rStyle w:val="Balk4Char"/>
          <w:b/>
          <w:szCs w:val="24"/>
        </w:rPr>
        <w:t>2</w:t>
      </w:r>
      <w:r w:rsidRPr="00803E87">
        <w:rPr>
          <w:rStyle w:val="Balk4Char"/>
          <w:b/>
          <w:szCs w:val="24"/>
        </w:rPr>
        <w:t>.1</w:t>
      </w:r>
      <w:proofErr w:type="gramEnd"/>
      <w:r w:rsidRPr="00803E87">
        <w:rPr>
          <w:rStyle w:val="Balk4Char"/>
          <w:b/>
          <w:szCs w:val="24"/>
        </w:rPr>
        <w:t>.</w:t>
      </w:r>
      <w:r w:rsidRPr="00803E87">
        <w:t xml:space="preserve">  </w:t>
      </w:r>
    </w:p>
    <w:p w:rsidR="00756936" w:rsidRDefault="008D4E73" w:rsidP="00660376">
      <w:pPr>
        <w:pStyle w:val="Balk3"/>
        <w:numPr>
          <w:ilvl w:val="0"/>
          <w:numId w:val="4"/>
        </w:numPr>
        <w:spacing w:before="0" w:after="0" w:line="360" w:lineRule="auto"/>
        <w:jc w:val="both"/>
        <w:rPr>
          <w:rFonts w:ascii="Book Antiqua" w:hAnsi="Book Antiqua"/>
          <w:sz w:val="24"/>
          <w:szCs w:val="24"/>
        </w:rPr>
      </w:pPr>
      <w:bookmarkStart w:id="97" w:name="_Toc432301"/>
      <w:bookmarkStart w:id="98" w:name="_Toc3370420"/>
      <w:r w:rsidRPr="004560BB">
        <w:rPr>
          <w:rFonts w:ascii="Book Antiqua" w:hAnsi="Book Antiqua"/>
          <w:sz w:val="24"/>
          <w:szCs w:val="24"/>
        </w:rPr>
        <w:t xml:space="preserve">Öğrenme kazanımlarını takip eden ve velileri de sürece dâhil eden bir yönetim anlayışı ile öğrencilerimizin akademik başarıları </w:t>
      </w:r>
      <w:r w:rsidR="008C2833" w:rsidRPr="004560BB">
        <w:rPr>
          <w:rFonts w:ascii="Book Antiqua" w:hAnsi="Book Antiqua"/>
          <w:sz w:val="24"/>
          <w:szCs w:val="24"/>
        </w:rPr>
        <w:t xml:space="preserve">ve sosyal faaliyetlere etkin katılımı </w:t>
      </w:r>
      <w:r w:rsidRPr="004560BB">
        <w:rPr>
          <w:rFonts w:ascii="Book Antiqua" w:hAnsi="Book Antiqua"/>
          <w:sz w:val="24"/>
          <w:szCs w:val="24"/>
        </w:rPr>
        <w:t>artırılacaktır</w:t>
      </w:r>
      <w:bookmarkEnd w:id="97"/>
      <w:r w:rsidR="00CC04FE">
        <w:rPr>
          <w:rFonts w:ascii="Book Antiqua" w:hAnsi="Book Antiqua"/>
          <w:b/>
          <w:sz w:val="24"/>
          <w:szCs w:val="24"/>
        </w:rPr>
        <w:t>.</w:t>
      </w:r>
      <w:bookmarkEnd w:id="98"/>
    </w:p>
    <w:p w:rsidR="00660376" w:rsidRDefault="00660376" w:rsidP="00660376">
      <w:pPr>
        <w:pStyle w:val="ListeParagraf"/>
        <w:numPr>
          <w:ilvl w:val="0"/>
          <w:numId w:val="4"/>
        </w:numPr>
      </w:pPr>
      <w:r w:rsidRPr="00660376">
        <w:t>Hayat boyu öğrenme yaklaşımı çerçevesinde, işgücü piyasasının talep ettiği beceriler ile uyumlu bireyler yetiştirerek istihdam edilebilirlikleri artırılacak</w:t>
      </w:r>
      <w:r>
        <w:t xml:space="preserve">. </w:t>
      </w:r>
    </w:p>
    <w:p w:rsidR="004A4561" w:rsidRPr="0043758E" w:rsidRDefault="00F23221" w:rsidP="00756936">
      <w:pPr>
        <w:pStyle w:val="ListeParagraf"/>
        <w:numPr>
          <w:ilvl w:val="0"/>
          <w:numId w:val="4"/>
        </w:numPr>
      </w:pPr>
      <w:r>
        <w:t>Mevcut atölye ve dersliklerdeki araç gereçlerin bakımları yapılıp çalışır hale getirilecek ve günümüz şartlarındaki teknolojik gelişime</w:t>
      </w:r>
      <w:r w:rsidR="00CC04FE">
        <w:t xml:space="preserve"> uygun olma oranı artırılacaktır.</w:t>
      </w:r>
    </w:p>
    <w:p w:rsidR="00895E58" w:rsidRDefault="00895E58" w:rsidP="00756936">
      <w:pPr>
        <w:rPr>
          <w:b/>
          <w:sz w:val="28"/>
        </w:rPr>
      </w:pPr>
    </w:p>
    <w:p w:rsidR="00756936" w:rsidRPr="004A4561" w:rsidRDefault="00756936" w:rsidP="00756936">
      <w:pPr>
        <w:rPr>
          <w:b/>
          <w:color w:val="FF0000"/>
          <w:sz w:val="28"/>
        </w:rPr>
      </w:pPr>
      <w:r w:rsidRPr="008344FF">
        <w:rPr>
          <w:b/>
          <w:sz w:val="28"/>
        </w:rPr>
        <w:t>Performans Göstergeleri</w:t>
      </w:r>
      <w:r w:rsidR="00AE2326" w:rsidRPr="00E25B81">
        <w:rPr>
          <w:b/>
          <w:sz w:val="28"/>
        </w:rPr>
        <w:t xml:space="preserve"> </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332"/>
        <w:gridCol w:w="4106"/>
        <w:gridCol w:w="647"/>
        <w:gridCol w:w="709"/>
        <w:gridCol w:w="581"/>
        <w:gridCol w:w="646"/>
        <w:gridCol w:w="646"/>
        <w:gridCol w:w="646"/>
        <w:gridCol w:w="10"/>
      </w:tblGrid>
      <w:tr w:rsidR="00895E58" w:rsidRPr="00895E58" w:rsidTr="002726FD">
        <w:trPr>
          <w:trHeight w:val="60"/>
        </w:trPr>
        <w:tc>
          <w:tcPr>
            <w:tcW w:w="969" w:type="dxa"/>
            <w:vMerge w:val="restart"/>
            <w:shd w:val="clear" w:color="auto" w:fill="auto"/>
            <w:noWrap/>
            <w:vAlign w:val="center"/>
            <w:hideMark/>
          </w:tcPr>
          <w:p w:rsidR="00895E58" w:rsidRPr="00895E58" w:rsidRDefault="00895E58" w:rsidP="00895E58">
            <w:pPr>
              <w:spacing w:after="0"/>
              <w:rPr>
                <w:b/>
                <w:bCs/>
                <w:sz w:val="28"/>
              </w:rPr>
            </w:pPr>
            <w:r w:rsidRPr="00895E58">
              <w:rPr>
                <w:b/>
                <w:bCs/>
                <w:sz w:val="28"/>
              </w:rPr>
              <w:t>No</w:t>
            </w:r>
          </w:p>
        </w:tc>
        <w:tc>
          <w:tcPr>
            <w:tcW w:w="5438" w:type="dxa"/>
            <w:gridSpan w:val="2"/>
            <w:vMerge w:val="restart"/>
            <w:shd w:val="clear" w:color="auto" w:fill="auto"/>
            <w:vAlign w:val="center"/>
            <w:hideMark/>
          </w:tcPr>
          <w:p w:rsidR="00895E58" w:rsidRPr="00895E58" w:rsidRDefault="00895E58" w:rsidP="00895E58">
            <w:pPr>
              <w:spacing w:after="0"/>
              <w:rPr>
                <w:b/>
                <w:bCs/>
                <w:sz w:val="28"/>
              </w:rPr>
            </w:pPr>
            <w:r w:rsidRPr="00895E58">
              <w:rPr>
                <w:b/>
                <w:bCs/>
                <w:sz w:val="28"/>
              </w:rPr>
              <w:t>PERFORMANS</w:t>
            </w:r>
          </w:p>
          <w:p w:rsidR="00895E58" w:rsidRPr="00895E58" w:rsidRDefault="00895E58" w:rsidP="00895E58">
            <w:pPr>
              <w:spacing w:after="0"/>
              <w:rPr>
                <w:b/>
                <w:bCs/>
                <w:sz w:val="28"/>
              </w:rPr>
            </w:pPr>
            <w:r w:rsidRPr="00895E58">
              <w:rPr>
                <w:b/>
                <w:bCs/>
                <w:sz w:val="28"/>
              </w:rPr>
              <w:t>GÖSTERGESİ</w:t>
            </w:r>
          </w:p>
        </w:tc>
        <w:tc>
          <w:tcPr>
            <w:tcW w:w="647" w:type="dxa"/>
            <w:shd w:val="clear" w:color="auto" w:fill="auto"/>
            <w:vAlign w:val="center"/>
          </w:tcPr>
          <w:p w:rsidR="00895E58" w:rsidRPr="00895E58" w:rsidRDefault="00895E58" w:rsidP="00895E58">
            <w:pPr>
              <w:spacing w:after="0"/>
              <w:rPr>
                <w:b/>
                <w:bCs/>
                <w:sz w:val="28"/>
              </w:rPr>
            </w:pPr>
            <w:r w:rsidRPr="00895E58">
              <w:rPr>
                <w:b/>
                <w:bCs/>
                <w:sz w:val="28"/>
              </w:rPr>
              <w:t>Mevcut</w:t>
            </w:r>
          </w:p>
        </w:tc>
        <w:tc>
          <w:tcPr>
            <w:tcW w:w="3238" w:type="dxa"/>
            <w:gridSpan w:val="6"/>
            <w:shd w:val="clear" w:color="auto" w:fill="auto"/>
            <w:vAlign w:val="center"/>
          </w:tcPr>
          <w:p w:rsidR="00895E58" w:rsidRPr="00895E58" w:rsidRDefault="00895E58" w:rsidP="00895E58">
            <w:pPr>
              <w:spacing w:after="0"/>
              <w:rPr>
                <w:b/>
                <w:bCs/>
                <w:sz w:val="28"/>
              </w:rPr>
            </w:pPr>
            <w:r w:rsidRPr="00895E58">
              <w:rPr>
                <w:b/>
                <w:bCs/>
                <w:sz w:val="28"/>
              </w:rPr>
              <w:t>HEDEF</w:t>
            </w:r>
          </w:p>
        </w:tc>
      </w:tr>
      <w:tr w:rsidR="00895E58" w:rsidRPr="00895E58" w:rsidTr="002726FD">
        <w:trPr>
          <w:gridAfter w:val="1"/>
          <w:wAfter w:w="10" w:type="dxa"/>
          <w:trHeight w:val="60"/>
        </w:trPr>
        <w:tc>
          <w:tcPr>
            <w:tcW w:w="969" w:type="dxa"/>
            <w:vMerge/>
            <w:shd w:val="clear" w:color="auto" w:fill="auto"/>
            <w:vAlign w:val="center"/>
            <w:hideMark/>
          </w:tcPr>
          <w:p w:rsidR="00895E58" w:rsidRPr="00895E58" w:rsidRDefault="00895E58" w:rsidP="00895E58">
            <w:pPr>
              <w:spacing w:after="0"/>
              <w:rPr>
                <w:b/>
                <w:bCs/>
                <w:sz w:val="28"/>
              </w:rPr>
            </w:pPr>
          </w:p>
        </w:tc>
        <w:tc>
          <w:tcPr>
            <w:tcW w:w="5438" w:type="dxa"/>
            <w:gridSpan w:val="2"/>
            <w:vMerge/>
            <w:shd w:val="clear" w:color="auto" w:fill="auto"/>
            <w:vAlign w:val="center"/>
            <w:hideMark/>
          </w:tcPr>
          <w:p w:rsidR="00895E58" w:rsidRPr="00895E58" w:rsidRDefault="00895E58" w:rsidP="00895E58">
            <w:pPr>
              <w:spacing w:after="0"/>
              <w:rPr>
                <w:b/>
                <w:bCs/>
                <w:sz w:val="28"/>
              </w:rPr>
            </w:pPr>
          </w:p>
        </w:tc>
        <w:tc>
          <w:tcPr>
            <w:tcW w:w="647" w:type="dxa"/>
            <w:shd w:val="clear" w:color="auto" w:fill="auto"/>
            <w:noWrap/>
            <w:vAlign w:val="center"/>
            <w:hideMark/>
          </w:tcPr>
          <w:p w:rsidR="00895E58" w:rsidRPr="00C00C36" w:rsidRDefault="00895E58" w:rsidP="00895E58">
            <w:pPr>
              <w:spacing w:after="0"/>
              <w:rPr>
                <w:b/>
                <w:bCs/>
                <w:sz w:val="20"/>
              </w:rPr>
            </w:pPr>
            <w:r w:rsidRPr="00C00C36">
              <w:rPr>
                <w:b/>
                <w:bCs/>
                <w:sz w:val="20"/>
              </w:rPr>
              <w:t>2018</w:t>
            </w:r>
          </w:p>
        </w:tc>
        <w:tc>
          <w:tcPr>
            <w:tcW w:w="709" w:type="dxa"/>
            <w:shd w:val="clear" w:color="auto" w:fill="auto"/>
            <w:noWrap/>
            <w:vAlign w:val="center"/>
            <w:hideMark/>
          </w:tcPr>
          <w:p w:rsidR="00895E58" w:rsidRPr="00C00C36" w:rsidRDefault="00895E58" w:rsidP="00895E58">
            <w:pPr>
              <w:spacing w:after="0"/>
              <w:rPr>
                <w:b/>
                <w:bCs/>
                <w:sz w:val="20"/>
              </w:rPr>
            </w:pPr>
            <w:r w:rsidRPr="00C00C36">
              <w:rPr>
                <w:b/>
                <w:bCs/>
                <w:sz w:val="20"/>
              </w:rPr>
              <w:t>2019</w:t>
            </w:r>
          </w:p>
        </w:tc>
        <w:tc>
          <w:tcPr>
            <w:tcW w:w="581" w:type="dxa"/>
            <w:vAlign w:val="center"/>
          </w:tcPr>
          <w:p w:rsidR="00895E58" w:rsidRPr="00C00C36" w:rsidRDefault="00895E58" w:rsidP="00895E58">
            <w:pPr>
              <w:spacing w:after="0"/>
              <w:rPr>
                <w:b/>
                <w:bCs/>
                <w:sz w:val="20"/>
              </w:rPr>
            </w:pPr>
            <w:r w:rsidRPr="00C00C36">
              <w:rPr>
                <w:b/>
                <w:bCs/>
                <w:sz w:val="20"/>
              </w:rPr>
              <w:t>2020</w:t>
            </w:r>
          </w:p>
        </w:tc>
        <w:tc>
          <w:tcPr>
            <w:tcW w:w="646" w:type="dxa"/>
            <w:vAlign w:val="center"/>
          </w:tcPr>
          <w:p w:rsidR="00895E58" w:rsidRPr="00C00C36" w:rsidRDefault="00895E58" w:rsidP="00895E58">
            <w:pPr>
              <w:spacing w:after="0"/>
              <w:rPr>
                <w:b/>
                <w:bCs/>
                <w:sz w:val="20"/>
              </w:rPr>
            </w:pPr>
            <w:r w:rsidRPr="00C00C36">
              <w:rPr>
                <w:b/>
                <w:bCs/>
                <w:sz w:val="20"/>
              </w:rPr>
              <w:t>2021</w:t>
            </w:r>
          </w:p>
        </w:tc>
        <w:tc>
          <w:tcPr>
            <w:tcW w:w="646" w:type="dxa"/>
            <w:vAlign w:val="center"/>
          </w:tcPr>
          <w:p w:rsidR="00895E58" w:rsidRPr="00C00C36" w:rsidRDefault="00895E58" w:rsidP="00895E58">
            <w:pPr>
              <w:spacing w:after="0"/>
              <w:rPr>
                <w:b/>
                <w:bCs/>
                <w:sz w:val="20"/>
              </w:rPr>
            </w:pPr>
            <w:r w:rsidRPr="00C00C36">
              <w:rPr>
                <w:b/>
                <w:bCs/>
                <w:sz w:val="20"/>
              </w:rPr>
              <w:t>2022</w:t>
            </w:r>
          </w:p>
        </w:tc>
        <w:tc>
          <w:tcPr>
            <w:tcW w:w="646" w:type="dxa"/>
            <w:vAlign w:val="center"/>
          </w:tcPr>
          <w:p w:rsidR="00895E58" w:rsidRPr="00C00C36" w:rsidRDefault="00895E58" w:rsidP="00895E58">
            <w:pPr>
              <w:spacing w:after="0"/>
              <w:rPr>
                <w:b/>
                <w:bCs/>
                <w:sz w:val="20"/>
              </w:rPr>
            </w:pPr>
            <w:r w:rsidRPr="00C00C36">
              <w:rPr>
                <w:b/>
                <w:bCs/>
                <w:sz w:val="20"/>
              </w:rPr>
              <w:t>2023</w:t>
            </w:r>
          </w:p>
        </w:tc>
      </w:tr>
      <w:tr w:rsidR="00895E58" w:rsidRPr="00895E58" w:rsidTr="002726FD">
        <w:trPr>
          <w:gridAfter w:val="1"/>
          <w:wAfter w:w="10" w:type="dxa"/>
          <w:trHeight w:val="530"/>
        </w:trPr>
        <w:tc>
          <w:tcPr>
            <w:tcW w:w="969" w:type="dxa"/>
            <w:vMerge w:val="restart"/>
            <w:shd w:val="clear" w:color="auto" w:fill="auto"/>
            <w:vAlign w:val="center"/>
          </w:tcPr>
          <w:p w:rsidR="00895E58" w:rsidRPr="00895E58" w:rsidRDefault="00895E58" w:rsidP="00895E58">
            <w:pPr>
              <w:spacing w:after="0"/>
              <w:rPr>
                <w:b/>
                <w:bCs/>
                <w:sz w:val="28"/>
              </w:rPr>
            </w:pPr>
            <w:r w:rsidRPr="00895E58">
              <w:rPr>
                <w:b/>
                <w:bCs/>
                <w:sz w:val="28"/>
              </w:rPr>
              <w:t>PG.2.1.1</w:t>
            </w:r>
          </w:p>
        </w:tc>
        <w:tc>
          <w:tcPr>
            <w:tcW w:w="1332" w:type="dxa"/>
            <w:vMerge w:val="restart"/>
            <w:shd w:val="clear" w:color="auto" w:fill="auto"/>
            <w:vAlign w:val="center"/>
          </w:tcPr>
          <w:p w:rsidR="00895E58" w:rsidRPr="00895E58" w:rsidRDefault="00895E58" w:rsidP="00895E58">
            <w:pPr>
              <w:spacing w:after="0"/>
              <w:rPr>
                <w:b/>
                <w:sz w:val="28"/>
              </w:rPr>
            </w:pPr>
            <w:r w:rsidRPr="00895E58">
              <w:rPr>
                <w:b/>
                <w:sz w:val="28"/>
              </w:rPr>
              <w:t>Yılsonu başarı puanı ortalamaları</w:t>
            </w:r>
            <w:r w:rsidR="002726FD">
              <w:rPr>
                <w:b/>
                <w:sz w:val="28"/>
              </w:rPr>
              <w:t xml:space="preserve"> %</w:t>
            </w:r>
          </w:p>
        </w:tc>
        <w:tc>
          <w:tcPr>
            <w:tcW w:w="4106" w:type="dxa"/>
            <w:shd w:val="clear" w:color="auto" w:fill="auto"/>
            <w:vAlign w:val="center"/>
          </w:tcPr>
          <w:p w:rsidR="00895E58" w:rsidRPr="00895E58" w:rsidRDefault="00895E58" w:rsidP="00895E58">
            <w:pPr>
              <w:spacing w:after="0"/>
              <w:rPr>
                <w:b/>
                <w:sz w:val="28"/>
              </w:rPr>
            </w:pPr>
            <w:r w:rsidRPr="00895E58">
              <w:rPr>
                <w:b/>
                <w:sz w:val="28"/>
              </w:rPr>
              <w:t>Hazırlık sınıfı yılsonu başarı ortalamaları</w:t>
            </w:r>
          </w:p>
          <w:p w:rsidR="00895E58" w:rsidRPr="00895E58" w:rsidRDefault="00895E58" w:rsidP="00895E58">
            <w:pPr>
              <w:spacing w:after="0"/>
              <w:rPr>
                <w:b/>
                <w:sz w:val="28"/>
              </w:rPr>
            </w:pPr>
            <w:r w:rsidRPr="00895E58">
              <w:rPr>
                <w:b/>
                <w:sz w:val="28"/>
              </w:rPr>
              <w:t>(Tüm dersler)-Varsa</w:t>
            </w:r>
          </w:p>
        </w:tc>
        <w:tc>
          <w:tcPr>
            <w:tcW w:w="647" w:type="dxa"/>
            <w:shd w:val="clear" w:color="auto" w:fill="auto"/>
            <w:vAlign w:val="center"/>
          </w:tcPr>
          <w:p w:rsidR="00895E58" w:rsidRPr="00956158" w:rsidRDefault="00895E58" w:rsidP="00895E58">
            <w:pPr>
              <w:spacing w:after="0"/>
              <w:rPr>
                <w:b/>
                <w:sz w:val="20"/>
                <w:szCs w:val="20"/>
              </w:rPr>
            </w:pPr>
            <w:r w:rsidRPr="00956158">
              <w:rPr>
                <w:b/>
                <w:sz w:val="20"/>
                <w:szCs w:val="20"/>
              </w:rPr>
              <w:t>-</w:t>
            </w:r>
          </w:p>
        </w:tc>
        <w:tc>
          <w:tcPr>
            <w:tcW w:w="709" w:type="dxa"/>
            <w:shd w:val="clear" w:color="auto" w:fill="auto"/>
            <w:vAlign w:val="center"/>
          </w:tcPr>
          <w:p w:rsidR="00895E58" w:rsidRPr="00956158" w:rsidRDefault="00895E58" w:rsidP="00895E58">
            <w:pPr>
              <w:spacing w:after="0"/>
              <w:rPr>
                <w:b/>
                <w:sz w:val="20"/>
                <w:szCs w:val="20"/>
              </w:rPr>
            </w:pPr>
            <w:r w:rsidRPr="00956158">
              <w:rPr>
                <w:b/>
                <w:sz w:val="20"/>
                <w:szCs w:val="20"/>
              </w:rPr>
              <w:t>-</w:t>
            </w:r>
          </w:p>
        </w:tc>
        <w:tc>
          <w:tcPr>
            <w:tcW w:w="581" w:type="dxa"/>
            <w:shd w:val="clear" w:color="auto" w:fill="auto"/>
            <w:vAlign w:val="center"/>
          </w:tcPr>
          <w:p w:rsidR="00895E58" w:rsidRPr="00956158" w:rsidRDefault="00895E58" w:rsidP="00895E58">
            <w:pPr>
              <w:spacing w:after="0"/>
              <w:rPr>
                <w:b/>
                <w:sz w:val="20"/>
                <w:szCs w:val="20"/>
              </w:rPr>
            </w:pPr>
            <w:r w:rsidRPr="00956158">
              <w:rPr>
                <w:b/>
                <w:sz w:val="20"/>
                <w:szCs w:val="20"/>
              </w:rPr>
              <w:t>-</w:t>
            </w:r>
          </w:p>
        </w:tc>
        <w:tc>
          <w:tcPr>
            <w:tcW w:w="646" w:type="dxa"/>
            <w:shd w:val="clear" w:color="auto" w:fill="auto"/>
            <w:vAlign w:val="center"/>
          </w:tcPr>
          <w:p w:rsidR="00895E58" w:rsidRPr="00956158" w:rsidRDefault="00895E58" w:rsidP="00895E58">
            <w:pPr>
              <w:spacing w:after="0"/>
              <w:rPr>
                <w:b/>
                <w:sz w:val="20"/>
                <w:szCs w:val="20"/>
              </w:rPr>
            </w:pPr>
            <w:r w:rsidRPr="00956158">
              <w:rPr>
                <w:b/>
                <w:sz w:val="20"/>
                <w:szCs w:val="20"/>
              </w:rPr>
              <w:t>-</w:t>
            </w:r>
          </w:p>
        </w:tc>
        <w:tc>
          <w:tcPr>
            <w:tcW w:w="646" w:type="dxa"/>
            <w:shd w:val="clear" w:color="auto" w:fill="auto"/>
            <w:vAlign w:val="center"/>
          </w:tcPr>
          <w:p w:rsidR="00895E58" w:rsidRPr="00956158" w:rsidRDefault="00895E58" w:rsidP="00895E58">
            <w:pPr>
              <w:spacing w:after="0"/>
              <w:rPr>
                <w:b/>
                <w:sz w:val="20"/>
                <w:szCs w:val="20"/>
              </w:rPr>
            </w:pPr>
            <w:r w:rsidRPr="00956158">
              <w:rPr>
                <w:b/>
                <w:sz w:val="20"/>
                <w:szCs w:val="20"/>
              </w:rPr>
              <w:t>-</w:t>
            </w:r>
          </w:p>
        </w:tc>
        <w:tc>
          <w:tcPr>
            <w:tcW w:w="646" w:type="dxa"/>
            <w:shd w:val="clear" w:color="auto" w:fill="auto"/>
            <w:vAlign w:val="center"/>
          </w:tcPr>
          <w:p w:rsidR="00895E58" w:rsidRPr="00956158" w:rsidRDefault="00895E58" w:rsidP="00895E58">
            <w:pPr>
              <w:spacing w:after="0"/>
              <w:rPr>
                <w:b/>
                <w:sz w:val="20"/>
                <w:szCs w:val="20"/>
              </w:rPr>
            </w:pPr>
            <w:r w:rsidRPr="00956158">
              <w:rPr>
                <w:b/>
                <w:sz w:val="20"/>
                <w:szCs w:val="20"/>
              </w:rPr>
              <w:t>-</w:t>
            </w:r>
          </w:p>
        </w:tc>
      </w:tr>
      <w:tr w:rsidR="00895E58" w:rsidRPr="00895E58" w:rsidTr="002726FD">
        <w:trPr>
          <w:gridAfter w:val="1"/>
          <w:wAfter w:w="10" w:type="dxa"/>
          <w:trHeight w:val="247"/>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9.Sınıf yılsonu başarı puanı ortalamaları(Tüm dersler)</w:t>
            </w:r>
          </w:p>
        </w:tc>
        <w:tc>
          <w:tcPr>
            <w:tcW w:w="647" w:type="dxa"/>
            <w:shd w:val="clear" w:color="auto" w:fill="auto"/>
          </w:tcPr>
          <w:p w:rsidR="00895E58" w:rsidRPr="00956158" w:rsidRDefault="00895E58" w:rsidP="002726FD">
            <w:pPr>
              <w:spacing w:after="0"/>
              <w:jc w:val="center"/>
              <w:rPr>
                <w:b/>
                <w:sz w:val="20"/>
                <w:szCs w:val="20"/>
              </w:rPr>
            </w:pPr>
            <w:r w:rsidRPr="00956158">
              <w:rPr>
                <w:b/>
                <w:sz w:val="20"/>
                <w:szCs w:val="20"/>
              </w:rPr>
              <w:t>78</w:t>
            </w:r>
          </w:p>
        </w:tc>
        <w:tc>
          <w:tcPr>
            <w:tcW w:w="709" w:type="dxa"/>
            <w:shd w:val="clear" w:color="auto" w:fill="auto"/>
          </w:tcPr>
          <w:p w:rsidR="00895E58" w:rsidRPr="00956158" w:rsidRDefault="00B62D4F" w:rsidP="002726FD">
            <w:pPr>
              <w:spacing w:after="0"/>
              <w:jc w:val="center"/>
              <w:rPr>
                <w:b/>
                <w:sz w:val="20"/>
                <w:szCs w:val="20"/>
              </w:rPr>
            </w:pPr>
            <w:r w:rsidRPr="00956158">
              <w:rPr>
                <w:b/>
                <w:sz w:val="20"/>
                <w:szCs w:val="20"/>
              </w:rPr>
              <w:t>80</w:t>
            </w:r>
          </w:p>
        </w:tc>
        <w:tc>
          <w:tcPr>
            <w:tcW w:w="581" w:type="dxa"/>
            <w:shd w:val="clear" w:color="auto" w:fill="auto"/>
          </w:tcPr>
          <w:p w:rsidR="00895E58" w:rsidRPr="00956158" w:rsidRDefault="00895E58" w:rsidP="002726FD">
            <w:pPr>
              <w:spacing w:after="0"/>
              <w:jc w:val="center"/>
              <w:rPr>
                <w:b/>
                <w:sz w:val="20"/>
                <w:szCs w:val="20"/>
              </w:rPr>
            </w:pPr>
            <w:r w:rsidRPr="00956158">
              <w:rPr>
                <w:b/>
                <w:sz w:val="20"/>
                <w:szCs w:val="20"/>
              </w:rPr>
              <w:t>90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r>
      <w:tr w:rsidR="00895E58" w:rsidRPr="00895E58" w:rsidTr="002726FD">
        <w:trPr>
          <w:gridAfter w:val="1"/>
          <w:wAfter w:w="10" w:type="dxa"/>
          <w:trHeight w:val="251"/>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10. Sınıf yılsonu başarı puanı ortalamaları(Tüm dersler)</w:t>
            </w:r>
          </w:p>
        </w:tc>
        <w:tc>
          <w:tcPr>
            <w:tcW w:w="647" w:type="dxa"/>
            <w:shd w:val="clear" w:color="auto" w:fill="auto"/>
          </w:tcPr>
          <w:p w:rsidR="00895E58" w:rsidRPr="00956158" w:rsidRDefault="00895E58" w:rsidP="002726FD">
            <w:pPr>
              <w:spacing w:after="0"/>
              <w:jc w:val="center"/>
              <w:rPr>
                <w:b/>
                <w:sz w:val="20"/>
                <w:szCs w:val="20"/>
              </w:rPr>
            </w:pPr>
            <w:r w:rsidRPr="00956158">
              <w:rPr>
                <w:b/>
                <w:sz w:val="20"/>
                <w:szCs w:val="20"/>
              </w:rPr>
              <w:t>95</w:t>
            </w:r>
          </w:p>
        </w:tc>
        <w:tc>
          <w:tcPr>
            <w:tcW w:w="709"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581"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r>
      <w:tr w:rsidR="00895E58" w:rsidRPr="00895E58" w:rsidTr="002726FD">
        <w:trPr>
          <w:gridAfter w:val="1"/>
          <w:wAfter w:w="10" w:type="dxa"/>
          <w:trHeight w:val="225"/>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11. Sınıf yılsonu başarı puanı ortalamaları</w:t>
            </w:r>
            <w:proofErr w:type="gramStart"/>
            <w:r w:rsidRPr="00895E58">
              <w:rPr>
                <w:b/>
                <w:sz w:val="28"/>
              </w:rPr>
              <w:t>(</w:t>
            </w:r>
            <w:proofErr w:type="gramEnd"/>
            <w:r w:rsidRPr="00895E58">
              <w:rPr>
                <w:b/>
                <w:sz w:val="28"/>
              </w:rPr>
              <w:t>Tüm dersler</w:t>
            </w:r>
          </w:p>
        </w:tc>
        <w:tc>
          <w:tcPr>
            <w:tcW w:w="647" w:type="dxa"/>
            <w:shd w:val="clear" w:color="auto" w:fill="auto"/>
          </w:tcPr>
          <w:p w:rsidR="00895E58" w:rsidRPr="00956158" w:rsidRDefault="00895E58" w:rsidP="002726FD">
            <w:pPr>
              <w:spacing w:after="0"/>
              <w:jc w:val="center"/>
              <w:rPr>
                <w:b/>
                <w:sz w:val="20"/>
                <w:szCs w:val="20"/>
              </w:rPr>
            </w:pPr>
            <w:r w:rsidRPr="00956158">
              <w:rPr>
                <w:b/>
                <w:sz w:val="20"/>
                <w:szCs w:val="20"/>
              </w:rPr>
              <w:t>95</w:t>
            </w:r>
          </w:p>
        </w:tc>
        <w:tc>
          <w:tcPr>
            <w:tcW w:w="709"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581"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r>
      <w:tr w:rsidR="00895E58" w:rsidRPr="00895E58" w:rsidTr="002726FD">
        <w:trPr>
          <w:gridAfter w:val="1"/>
          <w:wAfter w:w="10" w:type="dxa"/>
          <w:trHeight w:val="229"/>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12. Sınıf yılsonu başarı puanı ortalamaları(Tüm dersler)</w:t>
            </w:r>
          </w:p>
        </w:tc>
        <w:tc>
          <w:tcPr>
            <w:tcW w:w="647" w:type="dxa"/>
            <w:shd w:val="clear" w:color="auto" w:fill="auto"/>
          </w:tcPr>
          <w:p w:rsidR="00895E58" w:rsidRPr="00956158" w:rsidRDefault="00895E58" w:rsidP="002726FD">
            <w:pPr>
              <w:spacing w:after="0"/>
              <w:jc w:val="center"/>
              <w:rPr>
                <w:b/>
                <w:sz w:val="20"/>
                <w:szCs w:val="20"/>
              </w:rPr>
            </w:pPr>
            <w:r w:rsidRPr="00956158">
              <w:rPr>
                <w:b/>
                <w:sz w:val="20"/>
                <w:szCs w:val="20"/>
              </w:rPr>
              <w:t>95</w:t>
            </w:r>
          </w:p>
        </w:tc>
        <w:tc>
          <w:tcPr>
            <w:tcW w:w="709"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581"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100</w:t>
            </w:r>
          </w:p>
        </w:tc>
      </w:tr>
      <w:tr w:rsidR="00895E58" w:rsidRPr="00895E58" w:rsidTr="002726FD">
        <w:trPr>
          <w:gridAfter w:val="1"/>
          <w:wAfter w:w="10" w:type="dxa"/>
          <w:trHeight w:val="60"/>
        </w:trPr>
        <w:tc>
          <w:tcPr>
            <w:tcW w:w="969" w:type="dxa"/>
            <w:vMerge w:val="restart"/>
            <w:shd w:val="clear" w:color="auto" w:fill="auto"/>
            <w:vAlign w:val="center"/>
          </w:tcPr>
          <w:p w:rsidR="00895E58" w:rsidRPr="00895E58" w:rsidRDefault="00895E58" w:rsidP="00895E58">
            <w:pPr>
              <w:spacing w:after="0"/>
              <w:rPr>
                <w:b/>
                <w:sz w:val="28"/>
              </w:rPr>
            </w:pPr>
            <w:r w:rsidRPr="00895E58">
              <w:rPr>
                <w:b/>
                <w:bCs/>
                <w:sz w:val="28"/>
              </w:rPr>
              <w:t>PG.2.1.2</w:t>
            </w:r>
          </w:p>
        </w:tc>
        <w:tc>
          <w:tcPr>
            <w:tcW w:w="1332" w:type="dxa"/>
            <w:vMerge w:val="restart"/>
            <w:shd w:val="clear" w:color="auto" w:fill="auto"/>
            <w:vAlign w:val="center"/>
          </w:tcPr>
          <w:p w:rsidR="00895E58" w:rsidRPr="00895E58" w:rsidRDefault="00895E58" w:rsidP="00895E58">
            <w:pPr>
              <w:spacing w:after="0"/>
              <w:rPr>
                <w:b/>
                <w:sz w:val="28"/>
              </w:rPr>
            </w:pPr>
            <w:r w:rsidRPr="00895E58">
              <w:rPr>
                <w:b/>
                <w:sz w:val="28"/>
              </w:rPr>
              <w:t>DYK ile ilgili göstergeler</w:t>
            </w:r>
          </w:p>
        </w:tc>
        <w:tc>
          <w:tcPr>
            <w:tcW w:w="4106" w:type="dxa"/>
            <w:shd w:val="clear" w:color="auto" w:fill="auto"/>
            <w:vAlign w:val="center"/>
          </w:tcPr>
          <w:p w:rsidR="00895E58" w:rsidRPr="00895E58" w:rsidRDefault="00895E58" w:rsidP="00895E58">
            <w:pPr>
              <w:spacing w:after="0"/>
              <w:rPr>
                <w:b/>
                <w:sz w:val="28"/>
              </w:rPr>
            </w:pPr>
            <w:r w:rsidRPr="00895E58">
              <w:rPr>
                <w:b/>
                <w:sz w:val="28"/>
              </w:rPr>
              <w:t>Açılan destekleyici eğitim kurs (DYK) sayısı (Ders Sayısı)</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26</w:t>
            </w:r>
          </w:p>
        </w:tc>
        <w:tc>
          <w:tcPr>
            <w:tcW w:w="709" w:type="dxa"/>
            <w:shd w:val="clear" w:color="auto" w:fill="auto"/>
            <w:noWrap/>
          </w:tcPr>
          <w:p w:rsidR="00895E58" w:rsidRPr="00956158" w:rsidRDefault="00895E58" w:rsidP="002726FD">
            <w:pPr>
              <w:spacing w:after="0"/>
              <w:jc w:val="center"/>
              <w:rPr>
                <w:b/>
                <w:sz w:val="20"/>
                <w:szCs w:val="20"/>
              </w:rPr>
            </w:pPr>
            <w:r w:rsidRPr="00956158">
              <w:rPr>
                <w:b/>
                <w:sz w:val="20"/>
                <w:szCs w:val="20"/>
              </w:rPr>
              <w:t>30</w:t>
            </w:r>
          </w:p>
        </w:tc>
        <w:tc>
          <w:tcPr>
            <w:tcW w:w="581" w:type="dxa"/>
          </w:tcPr>
          <w:p w:rsidR="00895E58" w:rsidRPr="00956158" w:rsidRDefault="00895E58" w:rsidP="002726FD">
            <w:pPr>
              <w:spacing w:after="0"/>
              <w:jc w:val="center"/>
              <w:rPr>
                <w:b/>
                <w:sz w:val="20"/>
                <w:szCs w:val="20"/>
              </w:rPr>
            </w:pPr>
            <w:r w:rsidRPr="00956158">
              <w:rPr>
                <w:b/>
                <w:sz w:val="20"/>
                <w:szCs w:val="20"/>
              </w:rPr>
              <w:t>30</w:t>
            </w:r>
          </w:p>
        </w:tc>
        <w:tc>
          <w:tcPr>
            <w:tcW w:w="646" w:type="dxa"/>
          </w:tcPr>
          <w:p w:rsidR="00895E58" w:rsidRPr="00956158" w:rsidRDefault="00895E58" w:rsidP="002726FD">
            <w:pPr>
              <w:spacing w:after="0"/>
              <w:jc w:val="center"/>
              <w:rPr>
                <w:b/>
                <w:sz w:val="20"/>
                <w:szCs w:val="20"/>
              </w:rPr>
            </w:pPr>
            <w:r w:rsidRPr="00956158">
              <w:rPr>
                <w:b/>
                <w:sz w:val="20"/>
                <w:szCs w:val="20"/>
              </w:rPr>
              <w:t>30</w:t>
            </w:r>
          </w:p>
        </w:tc>
        <w:tc>
          <w:tcPr>
            <w:tcW w:w="646" w:type="dxa"/>
          </w:tcPr>
          <w:p w:rsidR="00895E58" w:rsidRPr="00956158" w:rsidRDefault="00895E58" w:rsidP="002726FD">
            <w:pPr>
              <w:spacing w:after="0"/>
              <w:jc w:val="center"/>
              <w:rPr>
                <w:b/>
                <w:sz w:val="20"/>
                <w:szCs w:val="20"/>
              </w:rPr>
            </w:pPr>
            <w:r w:rsidRPr="00956158">
              <w:rPr>
                <w:b/>
                <w:sz w:val="20"/>
                <w:szCs w:val="20"/>
              </w:rPr>
              <w:t>30</w:t>
            </w:r>
          </w:p>
        </w:tc>
        <w:tc>
          <w:tcPr>
            <w:tcW w:w="646" w:type="dxa"/>
          </w:tcPr>
          <w:p w:rsidR="00895E58" w:rsidRPr="00956158" w:rsidRDefault="00895E58" w:rsidP="002726FD">
            <w:pPr>
              <w:spacing w:after="0"/>
              <w:jc w:val="center"/>
              <w:rPr>
                <w:b/>
                <w:sz w:val="20"/>
                <w:szCs w:val="20"/>
              </w:rPr>
            </w:pPr>
            <w:r w:rsidRPr="00956158">
              <w:rPr>
                <w:b/>
                <w:sz w:val="20"/>
                <w:szCs w:val="20"/>
              </w:rPr>
              <w:t>30</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Açılan destekleyici kurslara katılan (DYK)  öğrenci oranı</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60</w:t>
            </w:r>
          </w:p>
        </w:tc>
        <w:tc>
          <w:tcPr>
            <w:tcW w:w="709" w:type="dxa"/>
            <w:shd w:val="clear" w:color="auto" w:fill="auto"/>
            <w:noWrap/>
          </w:tcPr>
          <w:p w:rsidR="00895E58" w:rsidRPr="00956158" w:rsidRDefault="00895E58" w:rsidP="002726FD">
            <w:pPr>
              <w:spacing w:after="0"/>
              <w:jc w:val="center"/>
              <w:rPr>
                <w:b/>
                <w:sz w:val="20"/>
                <w:szCs w:val="20"/>
              </w:rPr>
            </w:pPr>
            <w:r w:rsidRPr="00956158">
              <w:rPr>
                <w:b/>
                <w:sz w:val="20"/>
                <w:szCs w:val="20"/>
              </w:rPr>
              <w:t>70</w:t>
            </w:r>
          </w:p>
        </w:tc>
        <w:tc>
          <w:tcPr>
            <w:tcW w:w="581" w:type="dxa"/>
          </w:tcPr>
          <w:p w:rsidR="00895E58" w:rsidRPr="00956158" w:rsidRDefault="00895E58" w:rsidP="002726FD">
            <w:pPr>
              <w:spacing w:after="0"/>
              <w:jc w:val="center"/>
              <w:rPr>
                <w:b/>
                <w:sz w:val="20"/>
                <w:szCs w:val="20"/>
              </w:rPr>
            </w:pPr>
            <w:r w:rsidRPr="00956158">
              <w:rPr>
                <w:b/>
                <w:sz w:val="20"/>
                <w:szCs w:val="20"/>
              </w:rPr>
              <w:t>70</w:t>
            </w:r>
          </w:p>
        </w:tc>
        <w:tc>
          <w:tcPr>
            <w:tcW w:w="646" w:type="dxa"/>
          </w:tcPr>
          <w:p w:rsidR="00895E58" w:rsidRPr="00956158" w:rsidRDefault="00895E58" w:rsidP="002726FD">
            <w:pPr>
              <w:spacing w:after="0"/>
              <w:jc w:val="center"/>
              <w:rPr>
                <w:b/>
                <w:sz w:val="20"/>
                <w:szCs w:val="20"/>
              </w:rPr>
            </w:pPr>
            <w:r w:rsidRPr="00956158">
              <w:rPr>
                <w:b/>
                <w:sz w:val="20"/>
                <w:szCs w:val="20"/>
              </w:rPr>
              <w:t>70</w:t>
            </w:r>
          </w:p>
        </w:tc>
        <w:tc>
          <w:tcPr>
            <w:tcW w:w="646" w:type="dxa"/>
          </w:tcPr>
          <w:p w:rsidR="00895E58" w:rsidRPr="00956158" w:rsidRDefault="00895E58" w:rsidP="002726FD">
            <w:pPr>
              <w:spacing w:after="0"/>
              <w:jc w:val="center"/>
              <w:rPr>
                <w:b/>
                <w:sz w:val="20"/>
                <w:szCs w:val="20"/>
              </w:rPr>
            </w:pPr>
            <w:r w:rsidRPr="00956158">
              <w:rPr>
                <w:b/>
                <w:sz w:val="20"/>
                <w:szCs w:val="20"/>
              </w:rPr>
              <w:t>70</w:t>
            </w:r>
          </w:p>
        </w:tc>
        <w:tc>
          <w:tcPr>
            <w:tcW w:w="646" w:type="dxa"/>
          </w:tcPr>
          <w:p w:rsidR="00895E58" w:rsidRPr="00956158" w:rsidRDefault="00895E58" w:rsidP="002726FD">
            <w:pPr>
              <w:spacing w:after="0"/>
              <w:jc w:val="center"/>
              <w:rPr>
                <w:b/>
                <w:sz w:val="20"/>
                <w:szCs w:val="20"/>
              </w:rPr>
            </w:pPr>
            <w:r w:rsidRPr="00956158">
              <w:rPr>
                <w:b/>
                <w:sz w:val="20"/>
                <w:szCs w:val="20"/>
              </w:rPr>
              <w:t>70</w:t>
            </w:r>
          </w:p>
        </w:tc>
      </w:tr>
      <w:tr w:rsidR="00895E58" w:rsidRPr="00895E58" w:rsidTr="002726FD">
        <w:trPr>
          <w:gridAfter w:val="1"/>
          <w:wAfter w:w="10" w:type="dxa"/>
          <w:trHeight w:val="60"/>
        </w:trPr>
        <w:tc>
          <w:tcPr>
            <w:tcW w:w="969" w:type="dxa"/>
            <w:vMerge w:val="restart"/>
            <w:shd w:val="clear" w:color="auto" w:fill="auto"/>
            <w:vAlign w:val="center"/>
          </w:tcPr>
          <w:p w:rsidR="00895E58" w:rsidRPr="00895E58" w:rsidRDefault="00895E58" w:rsidP="00895E58">
            <w:pPr>
              <w:spacing w:after="0"/>
              <w:rPr>
                <w:b/>
                <w:sz w:val="28"/>
              </w:rPr>
            </w:pPr>
            <w:r w:rsidRPr="00895E58">
              <w:rPr>
                <w:b/>
                <w:bCs/>
                <w:sz w:val="28"/>
              </w:rPr>
              <w:t>PG.2.</w:t>
            </w:r>
            <w:r w:rsidRPr="00895E58">
              <w:rPr>
                <w:b/>
                <w:bCs/>
                <w:sz w:val="28"/>
              </w:rPr>
              <w:lastRenderedPageBreak/>
              <w:t>1.3</w:t>
            </w:r>
          </w:p>
        </w:tc>
        <w:tc>
          <w:tcPr>
            <w:tcW w:w="1332" w:type="dxa"/>
            <w:vMerge w:val="restart"/>
            <w:shd w:val="clear" w:color="auto" w:fill="auto"/>
            <w:vAlign w:val="center"/>
          </w:tcPr>
          <w:p w:rsidR="00895E58" w:rsidRPr="00895E58" w:rsidRDefault="00895E58" w:rsidP="00895E58">
            <w:pPr>
              <w:spacing w:after="0"/>
              <w:rPr>
                <w:b/>
                <w:sz w:val="28"/>
              </w:rPr>
            </w:pPr>
            <w:r w:rsidRPr="00895E58">
              <w:rPr>
                <w:b/>
                <w:sz w:val="28"/>
              </w:rPr>
              <w:lastRenderedPageBreak/>
              <w:t>Ödül/ce</w:t>
            </w:r>
            <w:r w:rsidRPr="00895E58">
              <w:rPr>
                <w:b/>
                <w:sz w:val="28"/>
              </w:rPr>
              <w:lastRenderedPageBreak/>
              <w:t>za göstergeleri</w:t>
            </w:r>
          </w:p>
        </w:tc>
        <w:tc>
          <w:tcPr>
            <w:tcW w:w="4106" w:type="dxa"/>
            <w:shd w:val="clear" w:color="auto" w:fill="auto"/>
            <w:vAlign w:val="center"/>
          </w:tcPr>
          <w:p w:rsidR="00895E58" w:rsidRPr="00895E58" w:rsidRDefault="00895E58" w:rsidP="00895E58">
            <w:pPr>
              <w:spacing w:after="0"/>
              <w:rPr>
                <w:b/>
                <w:sz w:val="28"/>
              </w:rPr>
            </w:pPr>
            <w:r w:rsidRPr="00895E58">
              <w:rPr>
                <w:b/>
                <w:sz w:val="28"/>
              </w:rPr>
              <w:lastRenderedPageBreak/>
              <w:t xml:space="preserve">Teşekkür-Takdir alan öğrenci </w:t>
            </w:r>
            <w:r w:rsidRPr="00895E58">
              <w:rPr>
                <w:b/>
                <w:sz w:val="28"/>
              </w:rPr>
              <w:lastRenderedPageBreak/>
              <w:t>oranı (Yılsonu)</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lastRenderedPageBreak/>
              <w:t>20</w:t>
            </w:r>
          </w:p>
        </w:tc>
        <w:tc>
          <w:tcPr>
            <w:tcW w:w="709" w:type="dxa"/>
            <w:shd w:val="clear" w:color="auto" w:fill="auto"/>
            <w:noWrap/>
          </w:tcPr>
          <w:p w:rsidR="00895E58" w:rsidRPr="00956158" w:rsidRDefault="00895E58" w:rsidP="002726FD">
            <w:pPr>
              <w:spacing w:after="0"/>
              <w:jc w:val="center"/>
              <w:rPr>
                <w:b/>
                <w:sz w:val="20"/>
                <w:szCs w:val="20"/>
              </w:rPr>
            </w:pPr>
            <w:r w:rsidRPr="00956158">
              <w:rPr>
                <w:b/>
                <w:sz w:val="20"/>
                <w:szCs w:val="20"/>
              </w:rPr>
              <w:t>25</w:t>
            </w:r>
          </w:p>
        </w:tc>
        <w:tc>
          <w:tcPr>
            <w:tcW w:w="581" w:type="dxa"/>
          </w:tcPr>
          <w:p w:rsidR="00895E58" w:rsidRPr="00956158" w:rsidRDefault="00895E58" w:rsidP="002726FD">
            <w:pPr>
              <w:spacing w:after="0"/>
              <w:jc w:val="center"/>
              <w:rPr>
                <w:b/>
                <w:sz w:val="20"/>
                <w:szCs w:val="20"/>
              </w:rPr>
            </w:pPr>
            <w:r w:rsidRPr="00956158">
              <w:rPr>
                <w:b/>
                <w:sz w:val="20"/>
                <w:szCs w:val="20"/>
              </w:rPr>
              <w:t>30</w:t>
            </w:r>
          </w:p>
        </w:tc>
        <w:tc>
          <w:tcPr>
            <w:tcW w:w="646" w:type="dxa"/>
          </w:tcPr>
          <w:p w:rsidR="00895E58" w:rsidRPr="00956158" w:rsidRDefault="00895E58" w:rsidP="002726FD">
            <w:pPr>
              <w:spacing w:after="0"/>
              <w:jc w:val="center"/>
              <w:rPr>
                <w:b/>
                <w:sz w:val="20"/>
                <w:szCs w:val="20"/>
              </w:rPr>
            </w:pPr>
            <w:r w:rsidRPr="00956158">
              <w:rPr>
                <w:b/>
                <w:sz w:val="20"/>
                <w:szCs w:val="20"/>
              </w:rPr>
              <w:t>40</w:t>
            </w:r>
          </w:p>
        </w:tc>
        <w:tc>
          <w:tcPr>
            <w:tcW w:w="646" w:type="dxa"/>
          </w:tcPr>
          <w:p w:rsidR="00895E58" w:rsidRPr="00956158" w:rsidRDefault="00895E58" w:rsidP="002726FD">
            <w:pPr>
              <w:spacing w:after="0"/>
              <w:jc w:val="center"/>
              <w:rPr>
                <w:b/>
                <w:sz w:val="20"/>
                <w:szCs w:val="20"/>
              </w:rPr>
            </w:pPr>
            <w:r w:rsidRPr="00956158">
              <w:rPr>
                <w:b/>
                <w:sz w:val="20"/>
                <w:szCs w:val="20"/>
              </w:rPr>
              <w:t>50</w:t>
            </w:r>
          </w:p>
        </w:tc>
        <w:tc>
          <w:tcPr>
            <w:tcW w:w="646" w:type="dxa"/>
          </w:tcPr>
          <w:p w:rsidR="00895E58" w:rsidRPr="00956158" w:rsidRDefault="00895E58" w:rsidP="002726FD">
            <w:pPr>
              <w:spacing w:after="0"/>
              <w:jc w:val="center"/>
              <w:rPr>
                <w:b/>
                <w:sz w:val="20"/>
                <w:szCs w:val="20"/>
              </w:rPr>
            </w:pPr>
            <w:r w:rsidRPr="00956158">
              <w:rPr>
                <w:b/>
                <w:sz w:val="20"/>
                <w:szCs w:val="20"/>
              </w:rPr>
              <w:t>50</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 xml:space="preserve">Disiplin cezası alan öğrenci oranı </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0</w:t>
            </w:r>
          </w:p>
        </w:tc>
        <w:tc>
          <w:tcPr>
            <w:tcW w:w="709" w:type="dxa"/>
            <w:shd w:val="clear" w:color="auto" w:fill="auto"/>
            <w:noWrap/>
          </w:tcPr>
          <w:p w:rsidR="00895E58" w:rsidRPr="00956158" w:rsidRDefault="00895E58" w:rsidP="002726FD">
            <w:pPr>
              <w:spacing w:after="0"/>
              <w:jc w:val="center"/>
              <w:rPr>
                <w:b/>
                <w:sz w:val="20"/>
                <w:szCs w:val="20"/>
              </w:rPr>
            </w:pPr>
            <w:r w:rsidRPr="00956158">
              <w:rPr>
                <w:b/>
                <w:sz w:val="20"/>
                <w:szCs w:val="20"/>
              </w:rPr>
              <w:t>0</w:t>
            </w:r>
          </w:p>
        </w:tc>
        <w:tc>
          <w:tcPr>
            <w:tcW w:w="581" w:type="dxa"/>
          </w:tcPr>
          <w:p w:rsidR="00895E58" w:rsidRPr="00956158" w:rsidRDefault="00895E58" w:rsidP="002726FD">
            <w:pPr>
              <w:spacing w:after="0"/>
              <w:jc w:val="center"/>
              <w:rPr>
                <w:b/>
                <w:sz w:val="20"/>
                <w:szCs w:val="20"/>
              </w:rPr>
            </w:pPr>
            <w:r w:rsidRPr="00956158">
              <w:rPr>
                <w:b/>
                <w:sz w:val="20"/>
                <w:szCs w:val="20"/>
              </w:rPr>
              <w:t>0</w:t>
            </w:r>
          </w:p>
        </w:tc>
        <w:tc>
          <w:tcPr>
            <w:tcW w:w="646" w:type="dxa"/>
          </w:tcPr>
          <w:p w:rsidR="00895E58" w:rsidRPr="00956158" w:rsidRDefault="00895E58" w:rsidP="002726FD">
            <w:pPr>
              <w:spacing w:after="0"/>
              <w:jc w:val="center"/>
              <w:rPr>
                <w:b/>
                <w:sz w:val="20"/>
                <w:szCs w:val="20"/>
              </w:rPr>
            </w:pPr>
            <w:r w:rsidRPr="00956158">
              <w:rPr>
                <w:b/>
                <w:sz w:val="20"/>
                <w:szCs w:val="20"/>
              </w:rPr>
              <w:t>0</w:t>
            </w:r>
          </w:p>
        </w:tc>
        <w:tc>
          <w:tcPr>
            <w:tcW w:w="646" w:type="dxa"/>
          </w:tcPr>
          <w:p w:rsidR="00895E58" w:rsidRPr="00956158" w:rsidRDefault="00895E58" w:rsidP="002726FD">
            <w:pPr>
              <w:spacing w:after="0"/>
              <w:jc w:val="center"/>
              <w:rPr>
                <w:b/>
                <w:sz w:val="20"/>
                <w:szCs w:val="20"/>
              </w:rPr>
            </w:pPr>
            <w:r w:rsidRPr="00956158">
              <w:rPr>
                <w:b/>
                <w:sz w:val="20"/>
                <w:szCs w:val="20"/>
              </w:rPr>
              <w:t>0</w:t>
            </w:r>
          </w:p>
        </w:tc>
        <w:tc>
          <w:tcPr>
            <w:tcW w:w="646" w:type="dxa"/>
          </w:tcPr>
          <w:p w:rsidR="00895E58" w:rsidRPr="00956158" w:rsidRDefault="00895E58" w:rsidP="002726FD">
            <w:pPr>
              <w:spacing w:after="0"/>
              <w:jc w:val="center"/>
              <w:rPr>
                <w:b/>
                <w:sz w:val="20"/>
                <w:szCs w:val="20"/>
              </w:rPr>
            </w:pPr>
            <w:r w:rsidRPr="00956158">
              <w:rPr>
                <w:b/>
                <w:sz w:val="20"/>
                <w:szCs w:val="20"/>
              </w:rPr>
              <w:t>0</w:t>
            </w:r>
          </w:p>
        </w:tc>
      </w:tr>
      <w:tr w:rsidR="00895E58" w:rsidRPr="00895E58" w:rsidTr="002726FD">
        <w:trPr>
          <w:gridAfter w:val="1"/>
          <w:wAfter w:w="10" w:type="dxa"/>
          <w:trHeight w:val="60"/>
        </w:trPr>
        <w:tc>
          <w:tcPr>
            <w:tcW w:w="969" w:type="dxa"/>
            <w:vMerge w:val="restart"/>
            <w:shd w:val="clear" w:color="auto" w:fill="auto"/>
            <w:vAlign w:val="center"/>
          </w:tcPr>
          <w:p w:rsidR="00895E58" w:rsidRPr="00895E58" w:rsidRDefault="00895E58" w:rsidP="00895E58">
            <w:pPr>
              <w:spacing w:after="0"/>
              <w:rPr>
                <w:b/>
                <w:bCs/>
                <w:sz w:val="28"/>
              </w:rPr>
            </w:pPr>
            <w:r w:rsidRPr="00895E58">
              <w:rPr>
                <w:b/>
                <w:bCs/>
                <w:sz w:val="28"/>
              </w:rPr>
              <w:t>PG.2.1.4</w:t>
            </w:r>
          </w:p>
        </w:tc>
        <w:tc>
          <w:tcPr>
            <w:tcW w:w="1332" w:type="dxa"/>
            <w:vMerge w:val="restart"/>
            <w:shd w:val="clear" w:color="auto" w:fill="auto"/>
            <w:vAlign w:val="center"/>
          </w:tcPr>
          <w:p w:rsidR="00895E58" w:rsidRPr="00895E58" w:rsidRDefault="00895E58" w:rsidP="00895E58">
            <w:pPr>
              <w:spacing w:after="0"/>
              <w:rPr>
                <w:b/>
                <w:sz w:val="28"/>
              </w:rPr>
            </w:pPr>
            <w:r w:rsidRPr="00895E58">
              <w:rPr>
                <w:b/>
                <w:sz w:val="28"/>
              </w:rPr>
              <w:t>Okulun merkezi sınav net ortalaması</w:t>
            </w:r>
          </w:p>
          <w:p w:rsidR="00895E58" w:rsidRPr="00895E58" w:rsidRDefault="00895E58" w:rsidP="00895E58">
            <w:pPr>
              <w:spacing w:after="0"/>
              <w:rPr>
                <w:b/>
                <w:sz w:val="28"/>
              </w:rPr>
            </w:pPr>
            <w:r w:rsidRPr="00895E58">
              <w:rPr>
                <w:b/>
                <w:sz w:val="28"/>
              </w:rPr>
              <w:t>(TYT)</w:t>
            </w:r>
          </w:p>
        </w:tc>
        <w:tc>
          <w:tcPr>
            <w:tcW w:w="4106" w:type="dxa"/>
            <w:shd w:val="clear" w:color="auto" w:fill="auto"/>
            <w:vAlign w:val="center"/>
          </w:tcPr>
          <w:p w:rsidR="00895E58" w:rsidRPr="00895E58" w:rsidRDefault="00895E58" w:rsidP="00895E58">
            <w:pPr>
              <w:spacing w:after="0"/>
              <w:rPr>
                <w:b/>
                <w:sz w:val="28"/>
              </w:rPr>
            </w:pPr>
            <w:r w:rsidRPr="00895E58">
              <w:rPr>
                <w:b/>
                <w:sz w:val="28"/>
              </w:rPr>
              <w:t>Matematik</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1.2</w:t>
            </w:r>
          </w:p>
        </w:tc>
        <w:tc>
          <w:tcPr>
            <w:tcW w:w="709" w:type="dxa"/>
            <w:shd w:val="clear" w:color="auto" w:fill="auto"/>
            <w:noWrap/>
          </w:tcPr>
          <w:p w:rsidR="00895E58" w:rsidRPr="00956158" w:rsidRDefault="00895E58" w:rsidP="002726FD">
            <w:pPr>
              <w:spacing w:after="0"/>
              <w:jc w:val="center"/>
              <w:rPr>
                <w:b/>
                <w:sz w:val="20"/>
                <w:szCs w:val="20"/>
              </w:rPr>
            </w:pPr>
            <w:r w:rsidRPr="00956158">
              <w:rPr>
                <w:b/>
                <w:sz w:val="20"/>
                <w:szCs w:val="20"/>
              </w:rPr>
              <w:t>3</w:t>
            </w:r>
          </w:p>
        </w:tc>
        <w:tc>
          <w:tcPr>
            <w:tcW w:w="581" w:type="dxa"/>
          </w:tcPr>
          <w:p w:rsidR="00895E58" w:rsidRPr="00956158" w:rsidRDefault="00895E58" w:rsidP="002726FD">
            <w:pPr>
              <w:spacing w:after="0"/>
              <w:jc w:val="center"/>
              <w:rPr>
                <w:b/>
                <w:sz w:val="20"/>
                <w:szCs w:val="20"/>
              </w:rPr>
            </w:pPr>
            <w:r w:rsidRPr="00956158">
              <w:rPr>
                <w:b/>
                <w:sz w:val="20"/>
                <w:szCs w:val="20"/>
              </w:rPr>
              <w:t>3</w:t>
            </w:r>
          </w:p>
        </w:tc>
        <w:tc>
          <w:tcPr>
            <w:tcW w:w="646" w:type="dxa"/>
          </w:tcPr>
          <w:p w:rsidR="00895E58" w:rsidRPr="00956158" w:rsidRDefault="00895E58" w:rsidP="002726FD">
            <w:pPr>
              <w:spacing w:after="0"/>
              <w:jc w:val="center"/>
              <w:rPr>
                <w:b/>
                <w:sz w:val="20"/>
                <w:szCs w:val="20"/>
              </w:rPr>
            </w:pPr>
            <w:r w:rsidRPr="00956158">
              <w:rPr>
                <w:b/>
                <w:sz w:val="20"/>
                <w:szCs w:val="20"/>
              </w:rPr>
              <w:t>5</w:t>
            </w:r>
          </w:p>
        </w:tc>
        <w:tc>
          <w:tcPr>
            <w:tcW w:w="646" w:type="dxa"/>
          </w:tcPr>
          <w:p w:rsidR="00895E58" w:rsidRPr="00956158" w:rsidRDefault="00895E58" w:rsidP="002726FD">
            <w:pPr>
              <w:spacing w:after="0"/>
              <w:jc w:val="center"/>
              <w:rPr>
                <w:b/>
                <w:sz w:val="20"/>
                <w:szCs w:val="20"/>
              </w:rPr>
            </w:pPr>
            <w:r w:rsidRPr="00956158">
              <w:rPr>
                <w:b/>
                <w:sz w:val="20"/>
                <w:szCs w:val="20"/>
              </w:rPr>
              <w:t>5</w:t>
            </w:r>
          </w:p>
        </w:tc>
        <w:tc>
          <w:tcPr>
            <w:tcW w:w="646" w:type="dxa"/>
          </w:tcPr>
          <w:p w:rsidR="00895E58" w:rsidRPr="00956158" w:rsidRDefault="00895E58" w:rsidP="002726FD">
            <w:pPr>
              <w:spacing w:after="0"/>
              <w:jc w:val="center"/>
              <w:rPr>
                <w:b/>
                <w:sz w:val="20"/>
                <w:szCs w:val="20"/>
              </w:rPr>
            </w:pPr>
            <w:r w:rsidRPr="00956158">
              <w:rPr>
                <w:b/>
                <w:sz w:val="20"/>
                <w:szCs w:val="20"/>
              </w:rPr>
              <w:t>5</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Türkçe</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14</w:t>
            </w:r>
          </w:p>
        </w:tc>
        <w:tc>
          <w:tcPr>
            <w:tcW w:w="709" w:type="dxa"/>
            <w:shd w:val="clear" w:color="auto" w:fill="auto"/>
            <w:noWrap/>
          </w:tcPr>
          <w:p w:rsidR="00895E58" w:rsidRPr="00956158" w:rsidRDefault="00895E58" w:rsidP="002726FD">
            <w:pPr>
              <w:spacing w:after="0"/>
              <w:jc w:val="center"/>
              <w:rPr>
                <w:b/>
                <w:sz w:val="20"/>
                <w:szCs w:val="20"/>
              </w:rPr>
            </w:pPr>
            <w:r w:rsidRPr="00956158">
              <w:rPr>
                <w:b/>
                <w:sz w:val="20"/>
                <w:szCs w:val="20"/>
              </w:rPr>
              <w:t>14</w:t>
            </w:r>
          </w:p>
        </w:tc>
        <w:tc>
          <w:tcPr>
            <w:tcW w:w="581" w:type="dxa"/>
          </w:tcPr>
          <w:p w:rsidR="00895E58" w:rsidRPr="00956158" w:rsidRDefault="00895E58" w:rsidP="002726FD">
            <w:pPr>
              <w:spacing w:after="0"/>
              <w:jc w:val="center"/>
              <w:rPr>
                <w:b/>
                <w:sz w:val="20"/>
                <w:szCs w:val="20"/>
              </w:rPr>
            </w:pPr>
            <w:r w:rsidRPr="00956158">
              <w:rPr>
                <w:b/>
                <w:sz w:val="20"/>
                <w:szCs w:val="20"/>
              </w:rPr>
              <w:t>18</w:t>
            </w:r>
          </w:p>
        </w:tc>
        <w:tc>
          <w:tcPr>
            <w:tcW w:w="646" w:type="dxa"/>
          </w:tcPr>
          <w:p w:rsidR="00895E58" w:rsidRPr="00956158" w:rsidRDefault="00895E58" w:rsidP="002726FD">
            <w:pPr>
              <w:spacing w:after="0"/>
              <w:jc w:val="center"/>
              <w:rPr>
                <w:b/>
                <w:sz w:val="20"/>
                <w:szCs w:val="20"/>
              </w:rPr>
            </w:pPr>
            <w:r w:rsidRPr="00956158">
              <w:rPr>
                <w:b/>
                <w:sz w:val="20"/>
                <w:szCs w:val="20"/>
              </w:rPr>
              <w:t>20</w:t>
            </w:r>
          </w:p>
        </w:tc>
        <w:tc>
          <w:tcPr>
            <w:tcW w:w="646" w:type="dxa"/>
          </w:tcPr>
          <w:p w:rsidR="00895E58" w:rsidRPr="00956158" w:rsidRDefault="00895E58" w:rsidP="002726FD">
            <w:pPr>
              <w:spacing w:after="0"/>
              <w:jc w:val="center"/>
              <w:rPr>
                <w:b/>
                <w:sz w:val="20"/>
                <w:szCs w:val="20"/>
              </w:rPr>
            </w:pPr>
            <w:r w:rsidRPr="00956158">
              <w:rPr>
                <w:b/>
                <w:sz w:val="20"/>
                <w:szCs w:val="20"/>
              </w:rPr>
              <w:t>20</w:t>
            </w:r>
          </w:p>
        </w:tc>
        <w:tc>
          <w:tcPr>
            <w:tcW w:w="646" w:type="dxa"/>
          </w:tcPr>
          <w:p w:rsidR="00895E58" w:rsidRPr="00956158" w:rsidRDefault="00895E58" w:rsidP="002726FD">
            <w:pPr>
              <w:spacing w:after="0"/>
              <w:jc w:val="center"/>
              <w:rPr>
                <w:b/>
                <w:sz w:val="20"/>
                <w:szCs w:val="20"/>
              </w:rPr>
            </w:pPr>
            <w:r w:rsidRPr="00956158">
              <w:rPr>
                <w:b/>
                <w:sz w:val="20"/>
                <w:szCs w:val="20"/>
              </w:rPr>
              <w:t>25</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Sosyal Bilimler</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7</w:t>
            </w:r>
          </w:p>
        </w:tc>
        <w:tc>
          <w:tcPr>
            <w:tcW w:w="709" w:type="dxa"/>
            <w:shd w:val="clear" w:color="auto" w:fill="auto"/>
            <w:noWrap/>
          </w:tcPr>
          <w:p w:rsidR="00895E58" w:rsidRPr="00956158" w:rsidRDefault="00895E58" w:rsidP="002726FD">
            <w:pPr>
              <w:spacing w:after="0"/>
              <w:jc w:val="center"/>
              <w:rPr>
                <w:b/>
                <w:sz w:val="20"/>
                <w:szCs w:val="20"/>
              </w:rPr>
            </w:pPr>
            <w:r w:rsidRPr="00956158">
              <w:rPr>
                <w:b/>
                <w:sz w:val="20"/>
                <w:szCs w:val="20"/>
              </w:rPr>
              <w:t>8</w:t>
            </w:r>
          </w:p>
        </w:tc>
        <w:tc>
          <w:tcPr>
            <w:tcW w:w="581" w:type="dxa"/>
          </w:tcPr>
          <w:p w:rsidR="00895E58" w:rsidRPr="00956158" w:rsidRDefault="00895E58" w:rsidP="002726FD">
            <w:pPr>
              <w:spacing w:after="0"/>
              <w:jc w:val="center"/>
              <w:rPr>
                <w:b/>
                <w:sz w:val="20"/>
                <w:szCs w:val="20"/>
              </w:rPr>
            </w:pPr>
            <w:r w:rsidRPr="00956158">
              <w:rPr>
                <w:b/>
                <w:sz w:val="20"/>
                <w:szCs w:val="20"/>
              </w:rPr>
              <w:t>8</w:t>
            </w:r>
          </w:p>
        </w:tc>
        <w:tc>
          <w:tcPr>
            <w:tcW w:w="646" w:type="dxa"/>
          </w:tcPr>
          <w:p w:rsidR="00895E58" w:rsidRPr="00956158" w:rsidRDefault="00895E58" w:rsidP="002726FD">
            <w:pPr>
              <w:spacing w:after="0"/>
              <w:jc w:val="center"/>
              <w:rPr>
                <w:b/>
                <w:sz w:val="20"/>
                <w:szCs w:val="20"/>
              </w:rPr>
            </w:pPr>
            <w:r w:rsidRPr="00956158">
              <w:rPr>
                <w:b/>
                <w:sz w:val="20"/>
                <w:szCs w:val="20"/>
              </w:rPr>
              <w:t>8</w:t>
            </w:r>
          </w:p>
        </w:tc>
        <w:tc>
          <w:tcPr>
            <w:tcW w:w="646" w:type="dxa"/>
          </w:tcPr>
          <w:p w:rsidR="00895E58" w:rsidRPr="00956158" w:rsidRDefault="00895E58" w:rsidP="002726FD">
            <w:pPr>
              <w:spacing w:after="0"/>
              <w:jc w:val="center"/>
              <w:rPr>
                <w:b/>
                <w:sz w:val="20"/>
                <w:szCs w:val="20"/>
              </w:rPr>
            </w:pPr>
            <w:r w:rsidRPr="00956158">
              <w:rPr>
                <w:b/>
                <w:sz w:val="20"/>
                <w:szCs w:val="20"/>
              </w:rPr>
              <w:t>9</w:t>
            </w:r>
          </w:p>
        </w:tc>
        <w:tc>
          <w:tcPr>
            <w:tcW w:w="646" w:type="dxa"/>
          </w:tcPr>
          <w:p w:rsidR="00895E58" w:rsidRPr="00956158" w:rsidRDefault="00895E58" w:rsidP="002726FD">
            <w:pPr>
              <w:spacing w:after="0"/>
              <w:jc w:val="center"/>
              <w:rPr>
                <w:b/>
                <w:sz w:val="20"/>
                <w:szCs w:val="20"/>
              </w:rPr>
            </w:pPr>
            <w:r w:rsidRPr="00956158">
              <w:rPr>
                <w:b/>
                <w:sz w:val="20"/>
                <w:szCs w:val="20"/>
              </w:rPr>
              <w:t>10</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Fen Bilimleri</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1</w:t>
            </w:r>
          </w:p>
        </w:tc>
        <w:tc>
          <w:tcPr>
            <w:tcW w:w="709" w:type="dxa"/>
            <w:shd w:val="clear" w:color="auto" w:fill="auto"/>
            <w:noWrap/>
          </w:tcPr>
          <w:p w:rsidR="00895E58" w:rsidRPr="00956158" w:rsidRDefault="00895E58" w:rsidP="002726FD">
            <w:pPr>
              <w:spacing w:after="0"/>
              <w:jc w:val="center"/>
              <w:rPr>
                <w:b/>
                <w:sz w:val="20"/>
                <w:szCs w:val="20"/>
              </w:rPr>
            </w:pPr>
            <w:r w:rsidRPr="00956158">
              <w:rPr>
                <w:b/>
                <w:sz w:val="20"/>
                <w:szCs w:val="20"/>
              </w:rPr>
              <w:t>2</w:t>
            </w:r>
          </w:p>
        </w:tc>
        <w:tc>
          <w:tcPr>
            <w:tcW w:w="581" w:type="dxa"/>
          </w:tcPr>
          <w:p w:rsidR="00895E58" w:rsidRPr="00956158" w:rsidRDefault="00895E58" w:rsidP="002726FD">
            <w:pPr>
              <w:spacing w:after="0"/>
              <w:jc w:val="center"/>
              <w:rPr>
                <w:b/>
                <w:sz w:val="20"/>
                <w:szCs w:val="20"/>
              </w:rPr>
            </w:pPr>
            <w:r w:rsidRPr="00956158">
              <w:rPr>
                <w:b/>
                <w:sz w:val="20"/>
                <w:szCs w:val="20"/>
              </w:rPr>
              <w:t>2</w:t>
            </w:r>
          </w:p>
        </w:tc>
        <w:tc>
          <w:tcPr>
            <w:tcW w:w="646" w:type="dxa"/>
          </w:tcPr>
          <w:p w:rsidR="00895E58" w:rsidRPr="00956158" w:rsidRDefault="00895E58" w:rsidP="002726FD">
            <w:pPr>
              <w:spacing w:after="0"/>
              <w:jc w:val="center"/>
              <w:rPr>
                <w:b/>
                <w:sz w:val="20"/>
                <w:szCs w:val="20"/>
              </w:rPr>
            </w:pPr>
            <w:r w:rsidRPr="00956158">
              <w:rPr>
                <w:b/>
                <w:sz w:val="20"/>
                <w:szCs w:val="20"/>
              </w:rPr>
              <w:t>2</w:t>
            </w:r>
          </w:p>
        </w:tc>
        <w:tc>
          <w:tcPr>
            <w:tcW w:w="646" w:type="dxa"/>
          </w:tcPr>
          <w:p w:rsidR="00895E58" w:rsidRPr="00956158" w:rsidRDefault="00895E58" w:rsidP="002726FD">
            <w:pPr>
              <w:spacing w:after="0"/>
              <w:jc w:val="center"/>
              <w:rPr>
                <w:b/>
                <w:sz w:val="20"/>
                <w:szCs w:val="20"/>
              </w:rPr>
            </w:pPr>
            <w:r w:rsidRPr="00956158">
              <w:rPr>
                <w:b/>
                <w:sz w:val="20"/>
                <w:szCs w:val="20"/>
              </w:rPr>
              <w:t>3</w:t>
            </w:r>
          </w:p>
        </w:tc>
        <w:tc>
          <w:tcPr>
            <w:tcW w:w="646" w:type="dxa"/>
          </w:tcPr>
          <w:p w:rsidR="00895E58" w:rsidRPr="00956158" w:rsidRDefault="00895E58" w:rsidP="002726FD">
            <w:pPr>
              <w:spacing w:after="0"/>
              <w:jc w:val="center"/>
              <w:rPr>
                <w:b/>
                <w:sz w:val="20"/>
                <w:szCs w:val="20"/>
              </w:rPr>
            </w:pPr>
            <w:r w:rsidRPr="00956158">
              <w:rPr>
                <w:b/>
                <w:sz w:val="20"/>
                <w:szCs w:val="20"/>
              </w:rPr>
              <w:t>5</w:t>
            </w:r>
          </w:p>
        </w:tc>
      </w:tr>
      <w:tr w:rsidR="00895E58" w:rsidRPr="00895E58" w:rsidTr="002726FD">
        <w:trPr>
          <w:gridAfter w:val="1"/>
          <w:wAfter w:w="10" w:type="dxa"/>
          <w:trHeight w:val="60"/>
        </w:trPr>
        <w:tc>
          <w:tcPr>
            <w:tcW w:w="969" w:type="dxa"/>
            <w:vMerge w:val="restart"/>
            <w:shd w:val="clear" w:color="auto" w:fill="auto"/>
            <w:vAlign w:val="center"/>
          </w:tcPr>
          <w:p w:rsidR="00895E58" w:rsidRPr="00895E58" w:rsidRDefault="00895E58" w:rsidP="00895E58">
            <w:pPr>
              <w:spacing w:after="0"/>
              <w:rPr>
                <w:b/>
                <w:bCs/>
                <w:sz w:val="28"/>
              </w:rPr>
            </w:pPr>
            <w:r w:rsidRPr="00895E58">
              <w:rPr>
                <w:b/>
                <w:bCs/>
                <w:sz w:val="28"/>
              </w:rPr>
              <w:t>PG.2.1.5</w:t>
            </w:r>
          </w:p>
        </w:tc>
        <w:tc>
          <w:tcPr>
            <w:tcW w:w="1332" w:type="dxa"/>
            <w:vMerge w:val="restart"/>
            <w:shd w:val="clear" w:color="auto" w:fill="auto"/>
            <w:vAlign w:val="center"/>
          </w:tcPr>
          <w:p w:rsidR="00895E58" w:rsidRPr="00895E58" w:rsidRDefault="00895E58" w:rsidP="00895E58">
            <w:pPr>
              <w:spacing w:after="0"/>
              <w:rPr>
                <w:b/>
                <w:sz w:val="28"/>
              </w:rPr>
            </w:pPr>
            <w:r w:rsidRPr="00895E58">
              <w:rPr>
                <w:b/>
                <w:sz w:val="28"/>
              </w:rPr>
              <w:t>Okulun üst öğrenime giriş sınavı net ortalaması</w:t>
            </w:r>
          </w:p>
          <w:p w:rsidR="00895E58" w:rsidRPr="00895E58" w:rsidRDefault="00895E58" w:rsidP="00895E58">
            <w:pPr>
              <w:spacing w:after="0"/>
              <w:rPr>
                <w:b/>
                <w:sz w:val="28"/>
              </w:rPr>
            </w:pPr>
            <w:r w:rsidRPr="00895E58">
              <w:rPr>
                <w:b/>
                <w:sz w:val="28"/>
              </w:rPr>
              <w:t>(AYT)</w:t>
            </w:r>
          </w:p>
        </w:tc>
        <w:tc>
          <w:tcPr>
            <w:tcW w:w="4106" w:type="dxa"/>
            <w:shd w:val="clear" w:color="auto" w:fill="auto"/>
            <w:vAlign w:val="center"/>
          </w:tcPr>
          <w:p w:rsidR="00895E58" w:rsidRPr="00895E58" w:rsidRDefault="00895E58" w:rsidP="00895E58">
            <w:pPr>
              <w:spacing w:after="0"/>
              <w:rPr>
                <w:b/>
                <w:sz w:val="28"/>
              </w:rPr>
            </w:pPr>
            <w:r w:rsidRPr="00895E58">
              <w:rPr>
                <w:b/>
                <w:sz w:val="28"/>
              </w:rPr>
              <w:t>Matematik</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1</w:t>
            </w:r>
          </w:p>
        </w:tc>
        <w:tc>
          <w:tcPr>
            <w:tcW w:w="709" w:type="dxa"/>
            <w:shd w:val="clear" w:color="auto" w:fill="auto"/>
          </w:tcPr>
          <w:p w:rsidR="00895E58" w:rsidRPr="00956158" w:rsidRDefault="00895E58" w:rsidP="002726FD">
            <w:pPr>
              <w:spacing w:after="0"/>
              <w:jc w:val="center"/>
              <w:rPr>
                <w:b/>
                <w:sz w:val="20"/>
                <w:szCs w:val="20"/>
              </w:rPr>
            </w:pPr>
            <w:r w:rsidRPr="00956158">
              <w:rPr>
                <w:b/>
                <w:sz w:val="20"/>
                <w:szCs w:val="20"/>
              </w:rPr>
              <w:t>2</w:t>
            </w:r>
          </w:p>
        </w:tc>
        <w:tc>
          <w:tcPr>
            <w:tcW w:w="581" w:type="dxa"/>
            <w:shd w:val="clear" w:color="auto" w:fill="auto"/>
          </w:tcPr>
          <w:p w:rsidR="00895E58" w:rsidRPr="00956158" w:rsidRDefault="00895E58" w:rsidP="002726FD">
            <w:pPr>
              <w:spacing w:after="0"/>
              <w:jc w:val="center"/>
              <w:rPr>
                <w:b/>
                <w:sz w:val="20"/>
                <w:szCs w:val="20"/>
              </w:rPr>
            </w:pPr>
            <w:r w:rsidRPr="00956158">
              <w:rPr>
                <w:b/>
                <w:sz w:val="20"/>
                <w:szCs w:val="20"/>
              </w:rPr>
              <w:t>2</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3</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5</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5</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Türk Dili ve Edebiyatı</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20</w:t>
            </w:r>
          </w:p>
        </w:tc>
        <w:tc>
          <w:tcPr>
            <w:tcW w:w="709" w:type="dxa"/>
            <w:shd w:val="clear" w:color="auto" w:fill="auto"/>
          </w:tcPr>
          <w:p w:rsidR="00895E58" w:rsidRPr="00956158" w:rsidRDefault="00895E58" w:rsidP="002726FD">
            <w:pPr>
              <w:spacing w:after="0"/>
              <w:jc w:val="center"/>
              <w:rPr>
                <w:b/>
                <w:sz w:val="20"/>
                <w:szCs w:val="20"/>
              </w:rPr>
            </w:pPr>
            <w:r w:rsidRPr="00956158">
              <w:rPr>
                <w:b/>
                <w:sz w:val="20"/>
                <w:szCs w:val="20"/>
              </w:rPr>
              <w:t>21</w:t>
            </w:r>
          </w:p>
        </w:tc>
        <w:tc>
          <w:tcPr>
            <w:tcW w:w="581" w:type="dxa"/>
            <w:shd w:val="clear" w:color="auto" w:fill="auto"/>
          </w:tcPr>
          <w:p w:rsidR="00895E58" w:rsidRPr="00956158" w:rsidRDefault="00895E58" w:rsidP="002726FD">
            <w:pPr>
              <w:spacing w:after="0"/>
              <w:jc w:val="center"/>
              <w:rPr>
                <w:b/>
                <w:sz w:val="20"/>
                <w:szCs w:val="20"/>
              </w:rPr>
            </w:pPr>
            <w:r w:rsidRPr="00956158">
              <w:rPr>
                <w:b/>
                <w:sz w:val="20"/>
                <w:szCs w:val="20"/>
              </w:rPr>
              <w:t>21</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25</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25</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25</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Fizik</w:t>
            </w:r>
          </w:p>
        </w:tc>
        <w:tc>
          <w:tcPr>
            <w:tcW w:w="647" w:type="dxa"/>
            <w:shd w:val="clear" w:color="auto" w:fill="auto"/>
            <w:noWrap/>
          </w:tcPr>
          <w:p w:rsidR="00895E58" w:rsidRPr="00956158" w:rsidRDefault="00895E58" w:rsidP="002726FD">
            <w:pPr>
              <w:spacing w:after="0"/>
              <w:jc w:val="center"/>
              <w:rPr>
                <w:b/>
                <w:sz w:val="20"/>
                <w:szCs w:val="20"/>
              </w:rPr>
            </w:pPr>
            <w:r w:rsidRPr="00956158">
              <w:rPr>
                <w:b/>
                <w:sz w:val="20"/>
                <w:szCs w:val="20"/>
              </w:rPr>
              <w:t>2</w:t>
            </w:r>
          </w:p>
        </w:tc>
        <w:tc>
          <w:tcPr>
            <w:tcW w:w="709" w:type="dxa"/>
            <w:shd w:val="clear" w:color="auto" w:fill="auto"/>
          </w:tcPr>
          <w:p w:rsidR="00895E58" w:rsidRPr="00956158" w:rsidRDefault="00895E58" w:rsidP="002726FD">
            <w:pPr>
              <w:spacing w:after="0"/>
              <w:jc w:val="center"/>
              <w:rPr>
                <w:b/>
                <w:sz w:val="20"/>
                <w:szCs w:val="20"/>
              </w:rPr>
            </w:pPr>
            <w:r w:rsidRPr="00956158">
              <w:rPr>
                <w:b/>
                <w:sz w:val="20"/>
                <w:szCs w:val="20"/>
              </w:rPr>
              <w:t>2</w:t>
            </w:r>
          </w:p>
        </w:tc>
        <w:tc>
          <w:tcPr>
            <w:tcW w:w="581" w:type="dxa"/>
            <w:shd w:val="clear" w:color="auto" w:fill="auto"/>
          </w:tcPr>
          <w:p w:rsidR="00895E58" w:rsidRPr="00956158" w:rsidRDefault="00895E58" w:rsidP="002726FD">
            <w:pPr>
              <w:spacing w:after="0"/>
              <w:jc w:val="center"/>
              <w:rPr>
                <w:b/>
                <w:sz w:val="20"/>
                <w:szCs w:val="20"/>
              </w:rPr>
            </w:pPr>
            <w:r w:rsidRPr="00956158">
              <w:rPr>
                <w:b/>
                <w:sz w:val="20"/>
                <w:szCs w:val="20"/>
              </w:rPr>
              <w:t>3</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3</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5</w:t>
            </w:r>
          </w:p>
        </w:tc>
        <w:tc>
          <w:tcPr>
            <w:tcW w:w="646" w:type="dxa"/>
            <w:shd w:val="clear" w:color="auto" w:fill="auto"/>
          </w:tcPr>
          <w:p w:rsidR="00895E58" w:rsidRPr="00956158" w:rsidRDefault="00895E58" w:rsidP="002726FD">
            <w:pPr>
              <w:spacing w:after="0"/>
              <w:jc w:val="center"/>
              <w:rPr>
                <w:b/>
                <w:sz w:val="20"/>
                <w:szCs w:val="20"/>
              </w:rPr>
            </w:pPr>
            <w:r w:rsidRPr="00956158">
              <w:rPr>
                <w:b/>
                <w:sz w:val="20"/>
                <w:szCs w:val="20"/>
              </w:rPr>
              <w:t>5</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Kimya</w:t>
            </w:r>
          </w:p>
        </w:tc>
        <w:tc>
          <w:tcPr>
            <w:tcW w:w="647" w:type="dxa"/>
            <w:shd w:val="clear" w:color="auto" w:fill="auto"/>
            <w:noWrap/>
          </w:tcPr>
          <w:p w:rsidR="00895E58" w:rsidRPr="00956158" w:rsidRDefault="00895E58" w:rsidP="00895E58">
            <w:pPr>
              <w:spacing w:after="0"/>
              <w:rPr>
                <w:b/>
                <w:sz w:val="20"/>
                <w:szCs w:val="20"/>
              </w:rPr>
            </w:pPr>
            <w:r w:rsidRPr="00956158">
              <w:rPr>
                <w:b/>
                <w:sz w:val="20"/>
                <w:szCs w:val="20"/>
              </w:rPr>
              <w:t>2</w:t>
            </w:r>
          </w:p>
        </w:tc>
        <w:tc>
          <w:tcPr>
            <w:tcW w:w="709" w:type="dxa"/>
            <w:shd w:val="clear" w:color="auto" w:fill="auto"/>
          </w:tcPr>
          <w:p w:rsidR="00895E58" w:rsidRPr="00956158" w:rsidRDefault="00895E58" w:rsidP="00895E58">
            <w:pPr>
              <w:spacing w:after="0"/>
              <w:rPr>
                <w:b/>
                <w:sz w:val="20"/>
                <w:szCs w:val="20"/>
              </w:rPr>
            </w:pPr>
            <w:r w:rsidRPr="00956158">
              <w:rPr>
                <w:b/>
                <w:sz w:val="20"/>
                <w:szCs w:val="20"/>
              </w:rPr>
              <w:t>2</w:t>
            </w:r>
          </w:p>
        </w:tc>
        <w:tc>
          <w:tcPr>
            <w:tcW w:w="581" w:type="dxa"/>
            <w:shd w:val="clear" w:color="auto" w:fill="auto"/>
          </w:tcPr>
          <w:p w:rsidR="00895E58" w:rsidRPr="00956158" w:rsidRDefault="00895E58" w:rsidP="00895E58">
            <w:pPr>
              <w:spacing w:after="0"/>
              <w:rPr>
                <w:b/>
                <w:sz w:val="20"/>
                <w:szCs w:val="20"/>
              </w:rPr>
            </w:pPr>
            <w:r w:rsidRPr="00956158">
              <w:rPr>
                <w:b/>
                <w:sz w:val="20"/>
                <w:szCs w:val="20"/>
              </w:rPr>
              <w:t>3</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3</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5</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5</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Biyoloji</w:t>
            </w:r>
          </w:p>
        </w:tc>
        <w:tc>
          <w:tcPr>
            <w:tcW w:w="647" w:type="dxa"/>
            <w:shd w:val="clear" w:color="auto" w:fill="auto"/>
            <w:noWrap/>
          </w:tcPr>
          <w:p w:rsidR="00895E58" w:rsidRPr="00956158" w:rsidRDefault="00895E58" w:rsidP="00895E58">
            <w:pPr>
              <w:spacing w:after="0"/>
              <w:rPr>
                <w:b/>
                <w:sz w:val="20"/>
                <w:szCs w:val="20"/>
              </w:rPr>
            </w:pPr>
            <w:r w:rsidRPr="00956158">
              <w:rPr>
                <w:b/>
                <w:sz w:val="20"/>
                <w:szCs w:val="20"/>
              </w:rPr>
              <w:t>2</w:t>
            </w:r>
          </w:p>
        </w:tc>
        <w:tc>
          <w:tcPr>
            <w:tcW w:w="709" w:type="dxa"/>
            <w:shd w:val="clear" w:color="auto" w:fill="auto"/>
          </w:tcPr>
          <w:p w:rsidR="00895E58" w:rsidRPr="00956158" w:rsidRDefault="00895E58" w:rsidP="00895E58">
            <w:pPr>
              <w:spacing w:after="0"/>
              <w:rPr>
                <w:b/>
                <w:sz w:val="20"/>
                <w:szCs w:val="20"/>
              </w:rPr>
            </w:pPr>
            <w:r w:rsidRPr="00956158">
              <w:rPr>
                <w:b/>
                <w:sz w:val="20"/>
                <w:szCs w:val="20"/>
              </w:rPr>
              <w:t>2</w:t>
            </w:r>
          </w:p>
        </w:tc>
        <w:tc>
          <w:tcPr>
            <w:tcW w:w="581" w:type="dxa"/>
            <w:shd w:val="clear" w:color="auto" w:fill="auto"/>
          </w:tcPr>
          <w:p w:rsidR="00895E58" w:rsidRPr="00956158" w:rsidRDefault="00895E58" w:rsidP="00895E58">
            <w:pPr>
              <w:spacing w:after="0"/>
              <w:rPr>
                <w:b/>
                <w:sz w:val="20"/>
                <w:szCs w:val="20"/>
              </w:rPr>
            </w:pPr>
            <w:r w:rsidRPr="00956158">
              <w:rPr>
                <w:b/>
                <w:sz w:val="20"/>
                <w:szCs w:val="20"/>
              </w:rPr>
              <w:t>3</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3</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5</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5</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Coğrafya</w:t>
            </w:r>
          </w:p>
        </w:tc>
        <w:tc>
          <w:tcPr>
            <w:tcW w:w="647" w:type="dxa"/>
            <w:shd w:val="clear" w:color="auto" w:fill="auto"/>
            <w:noWrap/>
            <w:vAlign w:val="center"/>
          </w:tcPr>
          <w:p w:rsidR="00895E58" w:rsidRPr="00956158" w:rsidRDefault="00895E58" w:rsidP="00895E58">
            <w:pPr>
              <w:spacing w:after="0"/>
              <w:rPr>
                <w:b/>
                <w:sz w:val="20"/>
                <w:szCs w:val="20"/>
              </w:rPr>
            </w:pPr>
            <w:r w:rsidRPr="00956158">
              <w:rPr>
                <w:b/>
                <w:sz w:val="20"/>
                <w:szCs w:val="20"/>
              </w:rPr>
              <w:t>5</w:t>
            </w:r>
          </w:p>
        </w:tc>
        <w:tc>
          <w:tcPr>
            <w:tcW w:w="709" w:type="dxa"/>
            <w:shd w:val="clear" w:color="auto" w:fill="auto"/>
            <w:vAlign w:val="center"/>
          </w:tcPr>
          <w:p w:rsidR="00895E58" w:rsidRPr="00956158" w:rsidRDefault="00895E58" w:rsidP="00895E58">
            <w:pPr>
              <w:spacing w:after="0"/>
              <w:rPr>
                <w:b/>
                <w:sz w:val="20"/>
                <w:szCs w:val="20"/>
              </w:rPr>
            </w:pPr>
            <w:r w:rsidRPr="00956158">
              <w:rPr>
                <w:b/>
                <w:sz w:val="20"/>
                <w:szCs w:val="20"/>
              </w:rPr>
              <w:t>5</w:t>
            </w:r>
          </w:p>
        </w:tc>
        <w:tc>
          <w:tcPr>
            <w:tcW w:w="581" w:type="dxa"/>
            <w:shd w:val="clear" w:color="auto" w:fill="auto"/>
            <w:vAlign w:val="center"/>
          </w:tcPr>
          <w:p w:rsidR="00895E58" w:rsidRPr="00956158" w:rsidRDefault="00895E58" w:rsidP="00895E58">
            <w:pPr>
              <w:spacing w:after="0"/>
              <w:rPr>
                <w:b/>
                <w:sz w:val="20"/>
                <w:szCs w:val="20"/>
              </w:rPr>
            </w:pPr>
            <w:r w:rsidRPr="00956158">
              <w:rPr>
                <w:b/>
                <w:sz w:val="20"/>
                <w:szCs w:val="20"/>
              </w:rPr>
              <w:t>7</w:t>
            </w:r>
          </w:p>
        </w:tc>
        <w:tc>
          <w:tcPr>
            <w:tcW w:w="646" w:type="dxa"/>
            <w:shd w:val="clear" w:color="auto" w:fill="auto"/>
            <w:vAlign w:val="center"/>
          </w:tcPr>
          <w:p w:rsidR="00895E58" w:rsidRPr="00956158" w:rsidRDefault="00895E58" w:rsidP="00895E58">
            <w:pPr>
              <w:spacing w:after="0"/>
              <w:rPr>
                <w:b/>
                <w:sz w:val="20"/>
                <w:szCs w:val="20"/>
              </w:rPr>
            </w:pPr>
            <w:r w:rsidRPr="00956158">
              <w:rPr>
                <w:b/>
                <w:sz w:val="20"/>
                <w:szCs w:val="20"/>
              </w:rPr>
              <w:t>9</w:t>
            </w:r>
          </w:p>
        </w:tc>
        <w:tc>
          <w:tcPr>
            <w:tcW w:w="646" w:type="dxa"/>
            <w:shd w:val="clear" w:color="auto" w:fill="auto"/>
            <w:vAlign w:val="center"/>
          </w:tcPr>
          <w:p w:rsidR="00895E58" w:rsidRPr="00956158" w:rsidRDefault="00895E58" w:rsidP="00895E58">
            <w:pPr>
              <w:spacing w:after="0"/>
              <w:rPr>
                <w:b/>
                <w:sz w:val="20"/>
                <w:szCs w:val="20"/>
              </w:rPr>
            </w:pPr>
            <w:r w:rsidRPr="00956158">
              <w:rPr>
                <w:b/>
                <w:sz w:val="20"/>
                <w:szCs w:val="20"/>
              </w:rPr>
              <w:t>10</w:t>
            </w:r>
          </w:p>
        </w:tc>
        <w:tc>
          <w:tcPr>
            <w:tcW w:w="646" w:type="dxa"/>
            <w:shd w:val="clear" w:color="auto" w:fill="auto"/>
            <w:vAlign w:val="center"/>
          </w:tcPr>
          <w:p w:rsidR="00895E58" w:rsidRPr="00956158" w:rsidRDefault="00895E58" w:rsidP="00895E58">
            <w:pPr>
              <w:spacing w:after="0"/>
              <w:rPr>
                <w:b/>
                <w:sz w:val="20"/>
                <w:szCs w:val="20"/>
              </w:rPr>
            </w:pPr>
            <w:r w:rsidRPr="00956158">
              <w:rPr>
                <w:b/>
                <w:sz w:val="20"/>
                <w:szCs w:val="20"/>
              </w:rPr>
              <w:t>10</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Tarih</w:t>
            </w:r>
          </w:p>
        </w:tc>
        <w:tc>
          <w:tcPr>
            <w:tcW w:w="647" w:type="dxa"/>
            <w:shd w:val="clear" w:color="auto" w:fill="auto"/>
            <w:noWrap/>
          </w:tcPr>
          <w:p w:rsidR="00895E58" w:rsidRPr="00956158" w:rsidRDefault="00895E58" w:rsidP="00895E58">
            <w:pPr>
              <w:spacing w:after="0"/>
              <w:rPr>
                <w:b/>
                <w:sz w:val="20"/>
                <w:szCs w:val="20"/>
              </w:rPr>
            </w:pPr>
            <w:r w:rsidRPr="00956158">
              <w:rPr>
                <w:b/>
                <w:sz w:val="20"/>
                <w:szCs w:val="20"/>
              </w:rPr>
              <w:t>5</w:t>
            </w:r>
          </w:p>
        </w:tc>
        <w:tc>
          <w:tcPr>
            <w:tcW w:w="709" w:type="dxa"/>
            <w:shd w:val="clear" w:color="auto" w:fill="auto"/>
          </w:tcPr>
          <w:p w:rsidR="00895E58" w:rsidRPr="00956158" w:rsidRDefault="00895E58" w:rsidP="00895E58">
            <w:pPr>
              <w:spacing w:after="0"/>
              <w:rPr>
                <w:b/>
                <w:sz w:val="20"/>
                <w:szCs w:val="20"/>
              </w:rPr>
            </w:pPr>
            <w:r w:rsidRPr="00956158">
              <w:rPr>
                <w:b/>
                <w:sz w:val="20"/>
                <w:szCs w:val="20"/>
              </w:rPr>
              <w:t>5</w:t>
            </w:r>
          </w:p>
        </w:tc>
        <w:tc>
          <w:tcPr>
            <w:tcW w:w="581" w:type="dxa"/>
            <w:shd w:val="clear" w:color="auto" w:fill="auto"/>
          </w:tcPr>
          <w:p w:rsidR="00895E58" w:rsidRPr="00956158" w:rsidRDefault="00895E58" w:rsidP="00895E58">
            <w:pPr>
              <w:spacing w:after="0"/>
              <w:rPr>
                <w:b/>
                <w:sz w:val="20"/>
                <w:szCs w:val="20"/>
              </w:rPr>
            </w:pPr>
            <w:r w:rsidRPr="00956158">
              <w:rPr>
                <w:b/>
                <w:sz w:val="20"/>
                <w:szCs w:val="20"/>
              </w:rPr>
              <w:t>7</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9</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10</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10</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Felsefe grubu</w:t>
            </w:r>
          </w:p>
        </w:tc>
        <w:tc>
          <w:tcPr>
            <w:tcW w:w="647" w:type="dxa"/>
            <w:shd w:val="clear" w:color="auto" w:fill="auto"/>
            <w:noWrap/>
          </w:tcPr>
          <w:p w:rsidR="00895E58" w:rsidRPr="00956158" w:rsidRDefault="00895E58" w:rsidP="00895E58">
            <w:pPr>
              <w:spacing w:after="0"/>
              <w:rPr>
                <w:b/>
                <w:sz w:val="20"/>
                <w:szCs w:val="20"/>
              </w:rPr>
            </w:pPr>
            <w:r w:rsidRPr="00956158">
              <w:rPr>
                <w:b/>
                <w:sz w:val="20"/>
                <w:szCs w:val="20"/>
              </w:rPr>
              <w:t>5</w:t>
            </w:r>
          </w:p>
        </w:tc>
        <w:tc>
          <w:tcPr>
            <w:tcW w:w="709" w:type="dxa"/>
            <w:shd w:val="clear" w:color="auto" w:fill="auto"/>
          </w:tcPr>
          <w:p w:rsidR="00895E58" w:rsidRPr="00956158" w:rsidRDefault="00895E58" w:rsidP="00895E58">
            <w:pPr>
              <w:spacing w:after="0"/>
              <w:rPr>
                <w:b/>
                <w:sz w:val="20"/>
                <w:szCs w:val="20"/>
              </w:rPr>
            </w:pPr>
            <w:r w:rsidRPr="00956158">
              <w:rPr>
                <w:b/>
                <w:sz w:val="20"/>
                <w:szCs w:val="20"/>
              </w:rPr>
              <w:t>5</w:t>
            </w:r>
          </w:p>
        </w:tc>
        <w:tc>
          <w:tcPr>
            <w:tcW w:w="581" w:type="dxa"/>
            <w:shd w:val="clear" w:color="auto" w:fill="auto"/>
          </w:tcPr>
          <w:p w:rsidR="00895E58" w:rsidRPr="00956158" w:rsidRDefault="00895E58" w:rsidP="00895E58">
            <w:pPr>
              <w:spacing w:after="0"/>
              <w:rPr>
                <w:b/>
                <w:sz w:val="20"/>
                <w:szCs w:val="20"/>
              </w:rPr>
            </w:pPr>
            <w:r w:rsidRPr="00956158">
              <w:rPr>
                <w:b/>
                <w:sz w:val="20"/>
                <w:szCs w:val="20"/>
              </w:rPr>
              <w:t>7</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9</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10</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10</w:t>
            </w:r>
          </w:p>
        </w:tc>
      </w:tr>
      <w:tr w:rsidR="00895E58" w:rsidRPr="00895E58" w:rsidTr="002726FD">
        <w:trPr>
          <w:gridAfter w:val="1"/>
          <w:wAfter w:w="10" w:type="dxa"/>
          <w:trHeight w:val="60"/>
        </w:trPr>
        <w:tc>
          <w:tcPr>
            <w:tcW w:w="969" w:type="dxa"/>
            <w:vMerge/>
            <w:shd w:val="clear" w:color="auto" w:fill="auto"/>
            <w:vAlign w:val="center"/>
          </w:tcPr>
          <w:p w:rsidR="00895E58" w:rsidRPr="00895E58" w:rsidRDefault="00895E58" w:rsidP="00895E58">
            <w:pPr>
              <w:spacing w:after="0"/>
              <w:rPr>
                <w:b/>
                <w:bCs/>
                <w:sz w:val="28"/>
              </w:rPr>
            </w:pPr>
          </w:p>
        </w:tc>
        <w:tc>
          <w:tcPr>
            <w:tcW w:w="1332" w:type="dxa"/>
            <w:vMerge/>
            <w:shd w:val="clear" w:color="auto" w:fill="auto"/>
            <w:vAlign w:val="center"/>
          </w:tcPr>
          <w:p w:rsidR="00895E58" w:rsidRPr="00895E58" w:rsidRDefault="00895E58" w:rsidP="00895E58">
            <w:pPr>
              <w:spacing w:after="0"/>
              <w:rPr>
                <w:b/>
                <w:sz w:val="28"/>
              </w:rPr>
            </w:pPr>
          </w:p>
        </w:tc>
        <w:tc>
          <w:tcPr>
            <w:tcW w:w="4106" w:type="dxa"/>
            <w:shd w:val="clear" w:color="auto" w:fill="auto"/>
            <w:vAlign w:val="center"/>
          </w:tcPr>
          <w:p w:rsidR="00895E58" w:rsidRPr="00895E58" w:rsidRDefault="00895E58" w:rsidP="00895E58">
            <w:pPr>
              <w:spacing w:after="0"/>
              <w:rPr>
                <w:b/>
                <w:sz w:val="28"/>
              </w:rPr>
            </w:pPr>
            <w:r w:rsidRPr="00895E58">
              <w:rPr>
                <w:b/>
                <w:sz w:val="28"/>
              </w:rPr>
              <w:t>Din Kültürü ve Ahlak Bilgisi</w:t>
            </w:r>
          </w:p>
        </w:tc>
        <w:tc>
          <w:tcPr>
            <w:tcW w:w="647" w:type="dxa"/>
            <w:shd w:val="clear" w:color="auto" w:fill="auto"/>
            <w:noWrap/>
          </w:tcPr>
          <w:p w:rsidR="00895E58" w:rsidRPr="00956158" w:rsidRDefault="00895E58" w:rsidP="00895E58">
            <w:pPr>
              <w:spacing w:after="0"/>
              <w:rPr>
                <w:b/>
                <w:sz w:val="20"/>
                <w:szCs w:val="20"/>
              </w:rPr>
            </w:pPr>
            <w:r w:rsidRPr="00956158">
              <w:rPr>
                <w:b/>
                <w:sz w:val="20"/>
                <w:szCs w:val="20"/>
              </w:rPr>
              <w:t>5</w:t>
            </w:r>
          </w:p>
        </w:tc>
        <w:tc>
          <w:tcPr>
            <w:tcW w:w="709" w:type="dxa"/>
            <w:shd w:val="clear" w:color="auto" w:fill="auto"/>
          </w:tcPr>
          <w:p w:rsidR="00895E58" w:rsidRPr="00956158" w:rsidRDefault="00895E58" w:rsidP="00895E58">
            <w:pPr>
              <w:spacing w:after="0"/>
              <w:rPr>
                <w:b/>
                <w:sz w:val="20"/>
                <w:szCs w:val="20"/>
              </w:rPr>
            </w:pPr>
            <w:r w:rsidRPr="00956158">
              <w:rPr>
                <w:b/>
                <w:sz w:val="20"/>
                <w:szCs w:val="20"/>
              </w:rPr>
              <w:t>5</w:t>
            </w:r>
          </w:p>
        </w:tc>
        <w:tc>
          <w:tcPr>
            <w:tcW w:w="581" w:type="dxa"/>
            <w:shd w:val="clear" w:color="auto" w:fill="auto"/>
          </w:tcPr>
          <w:p w:rsidR="00895E58" w:rsidRPr="00956158" w:rsidRDefault="00895E58" w:rsidP="00895E58">
            <w:pPr>
              <w:spacing w:after="0"/>
              <w:rPr>
                <w:b/>
                <w:sz w:val="20"/>
                <w:szCs w:val="20"/>
              </w:rPr>
            </w:pPr>
            <w:r w:rsidRPr="00956158">
              <w:rPr>
                <w:b/>
                <w:sz w:val="20"/>
                <w:szCs w:val="20"/>
              </w:rPr>
              <w:t>7</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9</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10</w:t>
            </w:r>
          </w:p>
        </w:tc>
        <w:tc>
          <w:tcPr>
            <w:tcW w:w="646" w:type="dxa"/>
            <w:shd w:val="clear" w:color="auto" w:fill="auto"/>
          </w:tcPr>
          <w:p w:rsidR="00895E58" w:rsidRPr="00956158" w:rsidRDefault="00895E58" w:rsidP="00895E58">
            <w:pPr>
              <w:spacing w:after="0"/>
              <w:rPr>
                <w:b/>
                <w:sz w:val="20"/>
                <w:szCs w:val="20"/>
              </w:rPr>
            </w:pPr>
            <w:r w:rsidRPr="00956158">
              <w:rPr>
                <w:b/>
                <w:sz w:val="20"/>
                <w:szCs w:val="20"/>
              </w:rPr>
              <w:t>10</w:t>
            </w:r>
          </w:p>
        </w:tc>
      </w:tr>
      <w:tr w:rsidR="00895E58" w:rsidRPr="00895E58" w:rsidTr="002726FD">
        <w:trPr>
          <w:gridAfter w:val="1"/>
          <w:wAfter w:w="10" w:type="dxa"/>
          <w:trHeight w:val="60"/>
        </w:trPr>
        <w:tc>
          <w:tcPr>
            <w:tcW w:w="969" w:type="dxa"/>
            <w:shd w:val="clear" w:color="auto" w:fill="auto"/>
            <w:vAlign w:val="center"/>
          </w:tcPr>
          <w:p w:rsidR="00895E58" w:rsidRPr="00895E58" w:rsidRDefault="00895E58" w:rsidP="00895E58">
            <w:pPr>
              <w:spacing w:after="0"/>
              <w:rPr>
                <w:b/>
                <w:sz w:val="28"/>
              </w:rPr>
            </w:pPr>
            <w:r w:rsidRPr="00895E58">
              <w:rPr>
                <w:b/>
                <w:bCs/>
                <w:sz w:val="28"/>
              </w:rPr>
              <w:t>PG.2.1.5</w:t>
            </w:r>
          </w:p>
        </w:tc>
        <w:tc>
          <w:tcPr>
            <w:tcW w:w="5438" w:type="dxa"/>
            <w:gridSpan w:val="2"/>
            <w:shd w:val="clear" w:color="auto" w:fill="auto"/>
            <w:vAlign w:val="center"/>
          </w:tcPr>
          <w:p w:rsidR="00895E58" w:rsidRPr="00895E58" w:rsidRDefault="00895E58" w:rsidP="00895E58">
            <w:pPr>
              <w:spacing w:after="0"/>
              <w:rPr>
                <w:b/>
                <w:sz w:val="28"/>
              </w:rPr>
            </w:pPr>
            <w:commentRangeStart w:id="99"/>
            <w:r w:rsidRPr="00895E58">
              <w:rPr>
                <w:b/>
                <w:sz w:val="28"/>
              </w:rPr>
              <w:t>Yabancı dil dersi yılsonu puan ortalaması</w:t>
            </w:r>
            <w:commentRangeEnd w:id="99"/>
            <w:r w:rsidRPr="00895E58">
              <w:rPr>
                <w:b/>
                <w:sz w:val="28"/>
                <w:lang w:val="x-none"/>
              </w:rPr>
              <w:commentReference w:id="99"/>
            </w:r>
          </w:p>
        </w:tc>
        <w:tc>
          <w:tcPr>
            <w:tcW w:w="647" w:type="dxa"/>
            <w:shd w:val="clear" w:color="auto" w:fill="auto"/>
            <w:noWrap/>
            <w:vAlign w:val="center"/>
          </w:tcPr>
          <w:p w:rsidR="00895E58" w:rsidRPr="00956158" w:rsidRDefault="00895E58" w:rsidP="00895E58">
            <w:pPr>
              <w:spacing w:after="0"/>
              <w:rPr>
                <w:b/>
                <w:sz w:val="20"/>
                <w:szCs w:val="20"/>
              </w:rPr>
            </w:pPr>
            <w:r w:rsidRPr="00956158">
              <w:rPr>
                <w:b/>
                <w:sz w:val="20"/>
                <w:szCs w:val="20"/>
              </w:rPr>
              <w:t>95</w:t>
            </w:r>
          </w:p>
        </w:tc>
        <w:tc>
          <w:tcPr>
            <w:tcW w:w="709" w:type="dxa"/>
            <w:shd w:val="clear" w:color="auto" w:fill="auto"/>
            <w:vAlign w:val="center"/>
          </w:tcPr>
          <w:p w:rsidR="00895E58" w:rsidRPr="00956158" w:rsidRDefault="00895E58" w:rsidP="00895E58">
            <w:pPr>
              <w:spacing w:after="0"/>
              <w:rPr>
                <w:b/>
                <w:sz w:val="20"/>
                <w:szCs w:val="20"/>
              </w:rPr>
            </w:pPr>
            <w:r w:rsidRPr="00956158">
              <w:rPr>
                <w:b/>
                <w:sz w:val="20"/>
                <w:szCs w:val="20"/>
              </w:rPr>
              <w:t>95</w:t>
            </w:r>
          </w:p>
        </w:tc>
        <w:tc>
          <w:tcPr>
            <w:tcW w:w="581" w:type="dxa"/>
            <w:shd w:val="clear" w:color="auto" w:fill="auto"/>
            <w:vAlign w:val="center"/>
          </w:tcPr>
          <w:p w:rsidR="00895E58" w:rsidRPr="00956158" w:rsidRDefault="00895E58" w:rsidP="00895E58">
            <w:pPr>
              <w:spacing w:after="0"/>
              <w:rPr>
                <w:b/>
                <w:sz w:val="20"/>
                <w:szCs w:val="20"/>
              </w:rPr>
            </w:pPr>
            <w:r w:rsidRPr="00956158">
              <w:rPr>
                <w:b/>
                <w:sz w:val="20"/>
                <w:szCs w:val="20"/>
              </w:rPr>
              <w:t>95</w:t>
            </w:r>
          </w:p>
        </w:tc>
        <w:tc>
          <w:tcPr>
            <w:tcW w:w="646" w:type="dxa"/>
            <w:shd w:val="clear" w:color="auto" w:fill="auto"/>
            <w:vAlign w:val="center"/>
          </w:tcPr>
          <w:p w:rsidR="00895E58" w:rsidRPr="00956158" w:rsidRDefault="00895E58" w:rsidP="00895E58">
            <w:pPr>
              <w:spacing w:after="0"/>
              <w:rPr>
                <w:b/>
                <w:sz w:val="20"/>
                <w:szCs w:val="20"/>
              </w:rPr>
            </w:pPr>
            <w:r w:rsidRPr="00956158">
              <w:rPr>
                <w:b/>
                <w:sz w:val="20"/>
                <w:szCs w:val="20"/>
              </w:rPr>
              <w:t>95</w:t>
            </w:r>
          </w:p>
        </w:tc>
        <w:tc>
          <w:tcPr>
            <w:tcW w:w="646" w:type="dxa"/>
            <w:shd w:val="clear" w:color="auto" w:fill="auto"/>
            <w:vAlign w:val="center"/>
          </w:tcPr>
          <w:p w:rsidR="00895E58" w:rsidRPr="00956158" w:rsidRDefault="00895E58" w:rsidP="00895E58">
            <w:pPr>
              <w:spacing w:after="0"/>
              <w:rPr>
                <w:b/>
                <w:sz w:val="20"/>
                <w:szCs w:val="20"/>
              </w:rPr>
            </w:pPr>
            <w:r w:rsidRPr="00956158">
              <w:rPr>
                <w:b/>
                <w:sz w:val="20"/>
                <w:szCs w:val="20"/>
              </w:rPr>
              <w:t>95</w:t>
            </w:r>
          </w:p>
        </w:tc>
        <w:tc>
          <w:tcPr>
            <w:tcW w:w="646" w:type="dxa"/>
            <w:shd w:val="clear" w:color="auto" w:fill="auto"/>
            <w:vAlign w:val="center"/>
          </w:tcPr>
          <w:p w:rsidR="00895E58" w:rsidRPr="00956158" w:rsidRDefault="00895E58" w:rsidP="00895E58">
            <w:pPr>
              <w:spacing w:after="0"/>
              <w:rPr>
                <w:b/>
                <w:sz w:val="20"/>
                <w:szCs w:val="20"/>
              </w:rPr>
            </w:pPr>
            <w:r w:rsidRPr="00956158">
              <w:rPr>
                <w:b/>
                <w:sz w:val="20"/>
                <w:szCs w:val="20"/>
              </w:rPr>
              <w:t>95</w:t>
            </w:r>
          </w:p>
        </w:tc>
      </w:tr>
      <w:tr w:rsidR="00895E58" w:rsidRPr="00895E58" w:rsidTr="002726FD">
        <w:trPr>
          <w:gridAfter w:val="1"/>
          <w:wAfter w:w="10" w:type="dxa"/>
          <w:trHeight w:val="60"/>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bCs/>
                <w:sz w:val="28"/>
              </w:rPr>
            </w:pPr>
            <w:r w:rsidRPr="00895E58">
              <w:rPr>
                <w:b/>
                <w:bCs/>
                <w:sz w:val="28"/>
              </w:rPr>
              <w:t>PG.2.1.6</w:t>
            </w:r>
          </w:p>
        </w:tc>
        <w:tc>
          <w:tcPr>
            <w:tcW w:w="5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sz w:val="28"/>
              </w:rPr>
            </w:pPr>
            <w:commentRangeStart w:id="100"/>
            <w:r w:rsidRPr="00895E58">
              <w:rPr>
                <w:b/>
                <w:sz w:val="28"/>
              </w:rPr>
              <w:t>Matematik dersi yılsonu puan ortalaması</w:t>
            </w:r>
            <w:commentRangeEnd w:id="100"/>
            <w:r w:rsidRPr="00895E58">
              <w:rPr>
                <w:b/>
                <w:sz w:val="28"/>
                <w:lang w:val="x-none"/>
              </w:rPr>
              <w:commentReference w:id="100"/>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956158" w:rsidRDefault="00A34317" w:rsidP="00895E58">
            <w:pPr>
              <w:spacing w:after="0"/>
              <w:rPr>
                <w:b/>
                <w:sz w:val="20"/>
                <w:szCs w:val="20"/>
              </w:rPr>
            </w:pPr>
            <w:r w:rsidRPr="00956158">
              <w:rPr>
                <w:b/>
                <w:sz w:val="20"/>
                <w:szCs w:val="20"/>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50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60</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70</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70</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70</w:t>
            </w:r>
          </w:p>
        </w:tc>
      </w:tr>
      <w:tr w:rsidR="00895E58" w:rsidRPr="00895E58" w:rsidTr="002726FD">
        <w:trPr>
          <w:gridAfter w:val="1"/>
          <w:wAfter w:w="10" w:type="dxa"/>
          <w:trHeight w:val="60"/>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bCs/>
                <w:sz w:val="28"/>
              </w:rPr>
            </w:pPr>
            <w:commentRangeStart w:id="101"/>
            <w:r w:rsidRPr="00895E58">
              <w:rPr>
                <w:b/>
                <w:bCs/>
                <w:sz w:val="28"/>
              </w:rPr>
              <w:t>PG.2.1.7</w:t>
            </w:r>
          </w:p>
        </w:tc>
        <w:tc>
          <w:tcPr>
            <w:tcW w:w="5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sz w:val="28"/>
              </w:rPr>
            </w:pPr>
            <w:r w:rsidRPr="00895E58">
              <w:rPr>
                <w:b/>
                <w:sz w:val="28"/>
              </w:rPr>
              <w:t>Türk Dili ve Edebiyatı yılsonu puan ortalaması</w:t>
            </w:r>
            <w:commentRangeEnd w:id="101"/>
            <w:r w:rsidRPr="00895E58">
              <w:rPr>
                <w:b/>
                <w:sz w:val="28"/>
                <w:lang w:val="x-none"/>
              </w:rPr>
              <w:commentReference w:id="101"/>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956158" w:rsidRDefault="00A34317" w:rsidP="00895E58">
            <w:pPr>
              <w:spacing w:after="0"/>
              <w:rPr>
                <w:b/>
                <w:sz w:val="20"/>
                <w:szCs w:val="20"/>
              </w:rPr>
            </w:pPr>
            <w:r w:rsidRPr="00956158">
              <w:rPr>
                <w:b/>
                <w:sz w:val="20"/>
                <w:szCs w:val="20"/>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60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65</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70</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80</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A34317" w:rsidP="00895E58">
            <w:pPr>
              <w:spacing w:after="0"/>
              <w:rPr>
                <w:b/>
                <w:sz w:val="20"/>
                <w:szCs w:val="20"/>
              </w:rPr>
            </w:pPr>
            <w:r w:rsidRPr="00956158">
              <w:rPr>
                <w:b/>
                <w:sz w:val="20"/>
                <w:szCs w:val="20"/>
              </w:rPr>
              <w:t>80</w:t>
            </w:r>
          </w:p>
        </w:tc>
      </w:tr>
      <w:tr w:rsidR="00895E58" w:rsidRPr="00895E58" w:rsidTr="00956158">
        <w:trPr>
          <w:gridAfter w:val="1"/>
          <w:wAfter w:w="10" w:type="dxa"/>
          <w:trHeight w:val="60"/>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bCs/>
                <w:sz w:val="28"/>
              </w:rPr>
            </w:pPr>
            <w:r w:rsidRPr="00895E58">
              <w:rPr>
                <w:b/>
                <w:bCs/>
                <w:sz w:val="28"/>
              </w:rPr>
              <w:t>PG.2.1.8</w:t>
            </w:r>
          </w:p>
        </w:tc>
        <w:tc>
          <w:tcPr>
            <w:tcW w:w="5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sz w:val="28"/>
              </w:rPr>
            </w:pPr>
            <w:r w:rsidRPr="00895E58">
              <w:rPr>
                <w:b/>
                <w:sz w:val="28"/>
              </w:rPr>
              <w:t>Öğrenci başına okunan kitap sayısı</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956158" w:rsidRDefault="007F5AB2" w:rsidP="00895E58">
            <w:pPr>
              <w:spacing w:after="0"/>
              <w:rPr>
                <w:b/>
                <w:sz w:val="20"/>
                <w:szCs w:val="20"/>
              </w:rPr>
            </w:pPr>
            <w:r w:rsidRPr="00956158">
              <w:rPr>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7F5AB2" w:rsidP="00895E58">
            <w:pPr>
              <w:spacing w:after="0"/>
              <w:rPr>
                <w:b/>
                <w:sz w:val="20"/>
                <w:szCs w:val="20"/>
              </w:rPr>
            </w:pPr>
            <w:r w:rsidRPr="00956158">
              <w:rPr>
                <w:b/>
                <w:sz w:val="20"/>
                <w:szCs w:val="20"/>
              </w:rPr>
              <w:t>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EF7C43" w:rsidP="00895E58">
            <w:pPr>
              <w:spacing w:after="0"/>
              <w:rPr>
                <w:b/>
                <w:sz w:val="20"/>
                <w:szCs w:val="20"/>
              </w:rPr>
            </w:pPr>
            <w:r w:rsidRPr="00956158">
              <w:rPr>
                <w:b/>
                <w:sz w:val="20"/>
                <w:szCs w:val="20"/>
              </w:rPr>
              <w:t>4</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EF7C43" w:rsidP="00895E58">
            <w:pPr>
              <w:spacing w:after="0"/>
              <w:rPr>
                <w:b/>
                <w:sz w:val="20"/>
                <w:szCs w:val="20"/>
              </w:rPr>
            </w:pPr>
            <w:r w:rsidRPr="00956158">
              <w:rPr>
                <w:b/>
                <w:sz w:val="20"/>
                <w:szCs w:val="20"/>
              </w:rPr>
              <w:t>6</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956158" w:rsidRDefault="00EF7C43" w:rsidP="00895E58">
            <w:pPr>
              <w:spacing w:after="0"/>
              <w:rPr>
                <w:b/>
                <w:sz w:val="20"/>
                <w:szCs w:val="20"/>
              </w:rPr>
            </w:pPr>
            <w:r w:rsidRPr="00956158">
              <w:rPr>
                <w:b/>
                <w:sz w:val="20"/>
                <w:szCs w:val="20"/>
              </w:rPr>
              <w:t>9</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DC75BA" w:rsidRDefault="00DC75BA" w:rsidP="00956158">
            <w:pPr>
              <w:spacing w:after="0"/>
              <w:jc w:val="center"/>
              <w:rPr>
                <w:b/>
                <w:sz w:val="20"/>
                <w:szCs w:val="20"/>
              </w:rPr>
            </w:pPr>
          </w:p>
          <w:p w:rsidR="00895E58" w:rsidRPr="00956158" w:rsidRDefault="00EF7C43" w:rsidP="00956158">
            <w:pPr>
              <w:spacing w:after="0"/>
              <w:jc w:val="center"/>
              <w:rPr>
                <w:b/>
                <w:sz w:val="20"/>
                <w:szCs w:val="20"/>
              </w:rPr>
            </w:pPr>
            <w:r w:rsidRPr="00956158">
              <w:rPr>
                <w:b/>
                <w:sz w:val="20"/>
                <w:szCs w:val="20"/>
              </w:rPr>
              <w:t>12</w:t>
            </w:r>
          </w:p>
        </w:tc>
      </w:tr>
      <w:tr w:rsidR="00895E58" w:rsidRPr="00895E58" w:rsidTr="002726FD">
        <w:trPr>
          <w:gridAfter w:val="1"/>
          <w:wAfter w:w="10" w:type="dxa"/>
          <w:trHeight w:val="60"/>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bCs/>
                <w:sz w:val="28"/>
              </w:rPr>
            </w:pPr>
          </w:p>
        </w:tc>
        <w:tc>
          <w:tcPr>
            <w:tcW w:w="5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sz w:val="28"/>
              </w:rPr>
            </w:pP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895E58" w:rsidRDefault="00895E58" w:rsidP="00895E58">
            <w:pPr>
              <w:spacing w:after="0"/>
              <w:rPr>
                <w:b/>
                <w:sz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sz w:val="28"/>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sz w:val="28"/>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sz w:val="28"/>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sz w:val="28"/>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rPr>
                <w:b/>
                <w:sz w:val="28"/>
              </w:rPr>
            </w:pPr>
          </w:p>
        </w:tc>
      </w:tr>
    </w:tbl>
    <w:p w:rsidR="00D41148" w:rsidRDefault="00D41148" w:rsidP="000F2704">
      <w:pPr>
        <w:spacing w:after="0"/>
        <w:rPr>
          <w:b/>
          <w:sz w:val="28"/>
        </w:rPr>
      </w:pPr>
    </w:p>
    <w:p w:rsidR="00DC75BA" w:rsidRDefault="00DC75BA" w:rsidP="000F2704">
      <w:pPr>
        <w:spacing w:after="0"/>
        <w:rPr>
          <w:b/>
          <w:sz w:val="28"/>
        </w:rPr>
      </w:pPr>
    </w:p>
    <w:p w:rsidR="00DC75BA" w:rsidRDefault="00DC75BA" w:rsidP="000F2704">
      <w:pPr>
        <w:spacing w:after="0"/>
        <w:rPr>
          <w:b/>
          <w:sz w:val="28"/>
        </w:rPr>
      </w:pPr>
    </w:p>
    <w:p w:rsidR="00DC75BA" w:rsidRDefault="00DC75BA" w:rsidP="000F2704">
      <w:pPr>
        <w:spacing w:after="0"/>
        <w:rPr>
          <w:b/>
          <w:sz w:val="28"/>
        </w:rPr>
      </w:pPr>
    </w:p>
    <w:p w:rsidR="00DC75BA" w:rsidRDefault="00DC75BA" w:rsidP="000F2704">
      <w:pPr>
        <w:spacing w:after="0"/>
        <w:rPr>
          <w:b/>
          <w:sz w:val="28"/>
        </w:rPr>
      </w:pPr>
    </w:p>
    <w:p w:rsidR="00DE46E9" w:rsidRDefault="00DE46E9" w:rsidP="000F2704">
      <w:pPr>
        <w:spacing w:after="0"/>
        <w:rPr>
          <w:b/>
          <w:sz w:val="28"/>
        </w:rPr>
      </w:pPr>
    </w:p>
    <w:p w:rsidR="00756936" w:rsidRPr="00E25B81" w:rsidRDefault="00D707F4" w:rsidP="00756936">
      <w:pPr>
        <w:rPr>
          <w:b/>
          <w:color w:val="FF0000"/>
          <w:sz w:val="28"/>
        </w:rPr>
      </w:pPr>
      <w:r w:rsidRPr="008344FF">
        <w:rPr>
          <w:b/>
          <w:sz w:val="28"/>
        </w:rPr>
        <w:lastRenderedPageBreak/>
        <w:t>Eylemler</w:t>
      </w:r>
      <w:r w:rsidR="00AE2326">
        <w:rPr>
          <w:b/>
          <w:sz w:val="28"/>
        </w:rPr>
        <w:t xml:space="preserve"> </w:t>
      </w:r>
      <w:r w:rsidR="004A4561">
        <w:rPr>
          <w:b/>
          <w:sz w:val="28"/>
        </w:rPr>
        <w:t xml:space="preserve"> </w:t>
      </w:r>
    </w:p>
    <w:tbl>
      <w:tblPr>
        <w:tblW w:w="5415" w:type="pct"/>
        <w:tblLayout w:type="fixed"/>
        <w:tblCellMar>
          <w:left w:w="70" w:type="dxa"/>
          <w:right w:w="70" w:type="dxa"/>
        </w:tblCellMar>
        <w:tblLook w:val="04A0" w:firstRow="1" w:lastRow="0" w:firstColumn="1" w:lastColumn="0" w:noHBand="0" w:noVBand="1"/>
      </w:tblPr>
      <w:tblGrid>
        <w:gridCol w:w="704"/>
        <w:gridCol w:w="4637"/>
        <w:gridCol w:w="2317"/>
        <w:gridCol w:w="2319"/>
      </w:tblGrid>
      <w:tr w:rsidR="00895E58" w:rsidRPr="00895E58" w:rsidTr="002726FD">
        <w:trPr>
          <w:trHeight w:val="48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Eylem Tarihi</w:t>
            </w:r>
          </w:p>
        </w:tc>
      </w:tr>
      <w:tr w:rsidR="00895E58" w:rsidRPr="00895E58" w:rsidTr="002726FD">
        <w:trPr>
          <w:trHeight w:val="62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895E58" w:rsidRPr="00895E58" w:rsidRDefault="00895E58" w:rsidP="00895E58">
            <w:pPr>
              <w:spacing w:after="0" w:line="240" w:lineRule="auto"/>
              <w:jc w:val="both"/>
              <w:rPr>
                <w:rFonts w:ascii="Times New Roman" w:hAnsi="Times New Roman"/>
                <w:color w:val="000000"/>
                <w:szCs w:val="20"/>
              </w:rPr>
            </w:pPr>
            <w:r w:rsidRPr="00895E58">
              <w:rPr>
                <w:rFonts w:ascii="Times New Roman" w:hAnsi="Times New Roman"/>
                <w:szCs w:val="20"/>
              </w:rPr>
              <w:t>Öğrencilerin ilgi ve ihtiyaçlarına göre ders materyallerinin geliştirilmesi ve kullanılması sağlanacaktır.</w:t>
            </w:r>
          </w:p>
        </w:tc>
        <w:tc>
          <w:tcPr>
            <w:tcW w:w="1161"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Tüm öğretmenler</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Her sınav sonunda</w:t>
            </w:r>
          </w:p>
        </w:tc>
      </w:tr>
      <w:tr w:rsidR="00895E58" w:rsidRPr="00895E58" w:rsidTr="002726FD">
        <w:trPr>
          <w:trHeight w:val="628"/>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895E58" w:rsidRPr="00895E58" w:rsidRDefault="00895E58" w:rsidP="00895E58">
            <w:pPr>
              <w:spacing w:after="0" w:line="240" w:lineRule="auto"/>
              <w:jc w:val="both"/>
              <w:rPr>
                <w:rFonts w:ascii="Times New Roman" w:hAnsi="Times New Roman"/>
                <w:szCs w:val="20"/>
                <w:highlight w:val="green"/>
              </w:rPr>
            </w:pPr>
            <w:r w:rsidRPr="00895E58">
              <w:rPr>
                <w:rFonts w:ascii="Times New Roman" w:hAnsi="Times New Roman"/>
                <w:szCs w:val="20"/>
              </w:rPr>
              <w:t>Yazılı soruları, öğrencilerin analiz ve sentez becerisini geliştirecek nitelikte olacaktır.</w:t>
            </w:r>
          </w:p>
        </w:tc>
        <w:tc>
          <w:tcPr>
            <w:tcW w:w="1161"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Branş Öğretmenleri</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Her ay sonunda</w:t>
            </w:r>
          </w:p>
        </w:tc>
      </w:tr>
      <w:tr w:rsidR="00895E58" w:rsidRPr="00895E58" w:rsidTr="002726FD">
        <w:trPr>
          <w:trHeight w:val="628"/>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895E58" w:rsidRPr="00895E58" w:rsidRDefault="00895E58" w:rsidP="00895E58">
            <w:pPr>
              <w:spacing w:after="0" w:line="240" w:lineRule="auto"/>
              <w:jc w:val="both"/>
              <w:rPr>
                <w:rFonts w:ascii="Times New Roman" w:hAnsi="Times New Roman"/>
                <w:szCs w:val="20"/>
                <w:highlight w:val="green"/>
              </w:rPr>
            </w:pPr>
            <w:r w:rsidRPr="00895E58">
              <w:rPr>
                <w:rFonts w:ascii="Times New Roman" w:hAnsi="Times New Roman"/>
                <w:szCs w:val="20"/>
              </w:rPr>
              <w:t xml:space="preserve">Öğretmenler kurulunda her </w:t>
            </w:r>
            <w:proofErr w:type="gramStart"/>
            <w:r w:rsidRPr="00895E58">
              <w:rPr>
                <w:rFonts w:ascii="Times New Roman" w:hAnsi="Times New Roman"/>
                <w:szCs w:val="20"/>
              </w:rPr>
              <w:t>branşta</w:t>
            </w:r>
            <w:proofErr w:type="gramEnd"/>
            <w:r w:rsidRPr="00895E58">
              <w:rPr>
                <w:rFonts w:ascii="Times New Roman" w:hAnsi="Times New Roman"/>
                <w:szCs w:val="20"/>
              </w:rPr>
              <w:t xml:space="preserve"> TYT-AYT net sayısı için yıllık sayısal hedefler konulacak ve uygulanacaktır.</w:t>
            </w:r>
          </w:p>
        </w:tc>
        <w:tc>
          <w:tcPr>
            <w:tcW w:w="1161"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Okul Yönetimi</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Yılda iki kez</w:t>
            </w:r>
          </w:p>
        </w:tc>
      </w:tr>
      <w:tr w:rsidR="00895E58" w:rsidRPr="00895E58" w:rsidTr="002726FD">
        <w:trPr>
          <w:trHeight w:val="628"/>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2.1.4</w:t>
            </w:r>
          </w:p>
        </w:tc>
        <w:tc>
          <w:tcPr>
            <w:tcW w:w="2324"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jc w:val="both"/>
              <w:rPr>
                <w:rFonts w:ascii="Times New Roman" w:hAnsi="Times New Roman"/>
                <w:szCs w:val="20"/>
              </w:rPr>
            </w:pPr>
            <w:r w:rsidRPr="00D46688">
              <w:rPr>
                <w:rFonts w:ascii="Times New Roman" w:hAnsi="Times New Roman"/>
                <w:szCs w:val="20"/>
              </w:rPr>
              <w:t>Öğretmenlerimizin hizmet içi eğitim programlarına katılması teşvik edilecektir.</w:t>
            </w:r>
          </w:p>
        </w:tc>
        <w:tc>
          <w:tcPr>
            <w:tcW w:w="1161"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Okul Proje Koordinatörleri</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 xml:space="preserve">Her dönem başında </w:t>
            </w:r>
          </w:p>
        </w:tc>
      </w:tr>
      <w:tr w:rsidR="00895E58" w:rsidRPr="00895E58" w:rsidTr="002726FD">
        <w:trPr>
          <w:trHeight w:val="628"/>
        </w:trPr>
        <w:tc>
          <w:tcPr>
            <w:tcW w:w="353" w:type="pct"/>
            <w:tcBorders>
              <w:top w:val="nil"/>
              <w:left w:val="single" w:sz="8" w:space="0" w:color="auto"/>
              <w:bottom w:val="single" w:sz="4"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2.1.5</w:t>
            </w:r>
          </w:p>
        </w:tc>
        <w:tc>
          <w:tcPr>
            <w:tcW w:w="2324" w:type="pct"/>
            <w:tcBorders>
              <w:top w:val="nil"/>
              <w:left w:val="nil"/>
              <w:bottom w:val="single" w:sz="4" w:space="0" w:color="auto"/>
              <w:right w:val="single" w:sz="8" w:space="0" w:color="auto"/>
            </w:tcBorders>
            <w:shd w:val="clear" w:color="auto" w:fill="auto"/>
            <w:vAlign w:val="center"/>
          </w:tcPr>
          <w:p w:rsidR="00895E58" w:rsidRPr="00D46688" w:rsidRDefault="00895E58" w:rsidP="00895E58">
            <w:pPr>
              <w:spacing w:after="0" w:line="240" w:lineRule="auto"/>
              <w:jc w:val="both"/>
              <w:rPr>
                <w:rFonts w:ascii="Times New Roman" w:hAnsi="Times New Roman"/>
                <w:szCs w:val="20"/>
                <w:highlight w:val="green"/>
              </w:rPr>
            </w:pPr>
            <w:r w:rsidRPr="00D46688">
              <w:rPr>
                <w:rFonts w:ascii="Times New Roman" w:hAnsi="Times New Roman"/>
                <w:szCs w:val="20"/>
              </w:rPr>
              <w:t>Ders başarısı düşük olan öğrencilerin Rehberlik Servisi ile görüşmesi sağlanacaktır.</w:t>
            </w:r>
          </w:p>
        </w:tc>
        <w:tc>
          <w:tcPr>
            <w:tcW w:w="1161" w:type="pct"/>
            <w:tcBorders>
              <w:top w:val="nil"/>
              <w:left w:val="nil"/>
              <w:bottom w:val="single" w:sz="4" w:space="0" w:color="auto"/>
              <w:right w:val="single" w:sz="8" w:space="0" w:color="auto"/>
            </w:tcBorders>
            <w:shd w:val="clear" w:color="auto" w:fill="auto"/>
          </w:tcPr>
          <w:p w:rsidR="00895E58" w:rsidRPr="00895E58" w:rsidRDefault="00895E58" w:rsidP="00895E58">
            <w:r w:rsidRPr="00895E58">
              <w:t>Rehberlik Servisi</w:t>
            </w:r>
          </w:p>
        </w:tc>
        <w:tc>
          <w:tcPr>
            <w:tcW w:w="1162" w:type="pct"/>
            <w:tcBorders>
              <w:top w:val="nil"/>
              <w:left w:val="nil"/>
              <w:bottom w:val="single" w:sz="4" w:space="0" w:color="auto"/>
              <w:right w:val="single" w:sz="8" w:space="0" w:color="auto"/>
            </w:tcBorders>
            <w:shd w:val="clear" w:color="auto" w:fill="auto"/>
          </w:tcPr>
          <w:p w:rsidR="00895E58" w:rsidRPr="00895E58" w:rsidRDefault="00895E58" w:rsidP="00895E58">
            <w:r w:rsidRPr="00895E58">
              <w:t>Her dönem başında</w:t>
            </w:r>
          </w:p>
        </w:tc>
      </w:tr>
      <w:tr w:rsidR="00895E58" w:rsidRPr="00895E58" w:rsidTr="002726FD">
        <w:trPr>
          <w:trHeight w:val="62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rPr>
            </w:pPr>
            <w:r w:rsidRPr="00D46688">
              <w:rPr>
                <w:rFonts w:ascii="Times New Roman" w:hAnsi="Times New Roman"/>
                <w:b/>
                <w:bCs/>
                <w:szCs w:val="24"/>
              </w:rPr>
              <w:t>2.1.6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rPr>
                <w:rFonts w:ascii="Times New Roman" w:hAnsi="Times New Roman"/>
                <w:szCs w:val="20"/>
                <w:highlight w:val="green"/>
              </w:rPr>
            </w:pPr>
            <w:r w:rsidRPr="00D46688">
              <w:rPr>
                <w:rFonts w:ascii="Times New Roman" w:hAnsi="Times New Roman"/>
                <w:szCs w:val="20"/>
              </w:rPr>
              <w:t>Okulda her sınıf düzeyinde ortak sınavlar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 xml:space="preserve"> 5 </w:t>
            </w:r>
            <w:proofErr w:type="gramStart"/>
            <w:r w:rsidRPr="00895E58">
              <w:t>eylül</w:t>
            </w:r>
            <w:proofErr w:type="gramEnd"/>
            <w:r w:rsidRPr="00895E58">
              <w:t>- 21 ocak</w:t>
            </w:r>
          </w:p>
        </w:tc>
      </w:tr>
      <w:tr w:rsidR="00895E58" w:rsidRPr="00895E58" w:rsidTr="002726FD">
        <w:trPr>
          <w:trHeight w:val="62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rPr>
            </w:pPr>
            <w:r w:rsidRPr="00D46688">
              <w:rPr>
                <w:rFonts w:ascii="Times New Roman" w:hAnsi="Times New Roman"/>
                <w:b/>
                <w:bCs/>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rPr>
                <w:rFonts w:ascii="Times New Roman" w:hAnsi="Times New Roman"/>
                <w:szCs w:val="20"/>
              </w:rPr>
            </w:pPr>
            <w:proofErr w:type="spellStart"/>
            <w:r w:rsidRPr="00D46688">
              <w:rPr>
                <w:rFonts w:ascii="Times New Roman" w:hAnsi="Times New Roman"/>
                <w:szCs w:val="20"/>
              </w:rPr>
              <w:t>ÖDM’nin</w:t>
            </w:r>
            <w:proofErr w:type="spellEnd"/>
            <w:r w:rsidRPr="00D46688">
              <w:rPr>
                <w:rFonts w:ascii="Times New Roman" w:hAnsi="Times New Roman"/>
                <w:szCs w:val="20"/>
              </w:rPr>
              <w:t xml:space="preserve"> yaptığı sınavların sonuçlarının zümre düzeyinde değerlendirilmesi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Tüm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Her ayın ilk haftası</w:t>
            </w:r>
          </w:p>
        </w:tc>
      </w:tr>
      <w:tr w:rsidR="00895E58" w:rsidRPr="00895E58" w:rsidTr="002726FD">
        <w:trPr>
          <w:trHeight w:val="62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rPr>
                <w:rFonts w:ascii="Times New Roman" w:hAnsi="Times New Roman"/>
                <w:szCs w:val="20"/>
              </w:rPr>
            </w:pPr>
            <w:r w:rsidRPr="00D46688">
              <w:rPr>
                <w:rFonts w:ascii="Times New Roman" w:hAnsi="Times New Roman"/>
                <w:szCs w:val="20"/>
              </w:rPr>
              <w:t>Okul bünyesinde açılan DYK kurslarının etkililiği takip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Her hafta son gün</w:t>
            </w:r>
          </w:p>
        </w:tc>
      </w:tr>
      <w:tr w:rsidR="00895E58" w:rsidRPr="00895E58" w:rsidTr="002726FD">
        <w:trPr>
          <w:trHeight w:val="62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rPr>
                <w:rFonts w:ascii="Times New Roman" w:hAnsi="Times New Roman"/>
                <w:szCs w:val="20"/>
              </w:rPr>
            </w:pPr>
            <w:r w:rsidRPr="00D46688">
              <w:rPr>
                <w:rFonts w:ascii="Times New Roman" w:hAnsi="Times New Roman"/>
                <w:szCs w:val="20"/>
              </w:rPr>
              <w:t>Yabancı dil eğitiminde öğrenci nitelik ve yeterliliklerinin yükseltilmesi için faaliyetler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line="240" w:lineRule="auto"/>
              <w:jc w:val="both"/>
              <w:rPr>
                <w:rFonts w:ascii="Times New Roman" w:hAnsi="Times New Roman"/>
                <w:color w:val="000000"/>
                <w:szCs w:val="24"/>
              </w:rPr>
            </w:pPr>
            <w:r w:rsidRPr="00895E58">
              <w:rPr>
                <w:rFonts w:ascii="Times New Roman" w:hAnsi="Times New Roman"/>
                <w:color w:val="000000"/>
                <w:szCs w:val="24"/>
              </w:rPr>
              <w:t>Yabancı Dil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Her ay sonunda</w:t>
            </w:r>
          </w:p>
        </w:tc>
      </w:tr>
      <w:tr w:rsidR="00895E58" w:rsidRPr="00895E58" w:rsidTr="002726FD">
        <w:trPr>
          <w:trHeight w:val="62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rPr>
                <w:rFonts w:ascii="Times New Roman" w:hAnsi="Times New Roman"/>
                <w:szCs w:val="20"/>
              </w:rPr>
            </w:pPr>
            <w:r w:rsidRPr="00D46688">
              <w:rPr>
                <w:rFonts w:ascii="Times New Roman" w:hAnsi="Times New Roman"/>
                <w:szCs w:val="20"/>
              </w:rPr>
              <w:t>Matematik eğitiminde öğrenci nitelik ve yeterliliklerinin yükseltilmesi için faaliyetler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line="240" w:lineRule="auto"/>
              <w:jc w:val="both"/>
              <w:rPr>
                <w:rFonts w:ascii="Times New Roman" w:hAnsi="Times New Roman"/>
                <w:color w:val="000000"/>
                <w:szCs w:val="24"/>
              </w:rPr>
            </w:pPr>
            <w:r w:rsidRPr="00895E58">
              <w:rPr>
                <w:rFonts w:ascii="Times New Roman" w:hAnsi="Times New Roman"/>
                <w:color w:val="000000"/>
                <w:szCs w:val="24"/>
              </w:rPr>
              <w:t>Matematik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Her ay sonunda</w:t>
            </w:r>
          </w:p>
        </w:tc>
      </w:tr>
      <w:tr w:rsidR="00895E58" w:rsidRPr="00895E58" w:rsidTr="002726FD">
        <w:trPr>
          <w:trHeight w:val="62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rPr>
                <w:rFonts w:ascii="Times New Roman" w:hAnsi="Times New Roman"/>
                <w:szCs w:val="20"/>
              </w:rPr>
            </w:pPr>
            <w:r w:rsidRPr="00D46688">
              <w:t xml:space="preserve">Türk Dili ve Edebiyatı </w:t>
            </w:r>
            <w:r w:rsidRPr="00D46688">
              <w:rPr>
                <w:rFonts w:ascii="Times New Roman" w:hAnsi="Times New Roman"/>
                <w:szCs w:val="20"/>
              </w:rPr>
              <w:t>eğitiminde öğrenci nitelik ve yeterliliklerinin yükseltilmesi için faaliyetler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line="240" w:lineRule="auto"/>
              <w:jc w:val="both"/>
              <w:rPr>
                <w:rFonts w:ascii="Times New Roman" w:hAnsi="Times New Roman"/>
                <w:color w:val="000000"/>
                <w:szCs w:val="24"/>
              </w:rPr>
            </w:pPr>
            <w:r w:rsidRPr="00895E58">
              <w:rPr>
                <w:rFonts w:ascii="Times New Roman" w:hAnsi="Times New Roman"/>
                <w:color w:val="000000"/>
                <w:szCs w:val="24"/>
              </w:rPr>
              <w:t>Türk Dili ve Edebiyatı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Her ay sonunda</w:t>
            </w:r>
          </w:p>
        </w:tc>
      </w:tr>
      <w:tr w:rsidR="00895E58" w:rsidRPr="00895E58" w:rsidTr="002726FD">
        <w:trPr>
          <w:trHeight w:val="62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5E58" w:rsidRPr="00D46688" w:rsidRDefault="00895E58" w:rsidP="00895E58">
            <w:pPr>
              <w:jc w:val="center"/>
            </w:pPr>
            <w:r w:rsidRPr="00D46688">
              <w:rPr>
                <w:rFonts w:ascii="Times New Roman" w:hAnsi="Times New Roman"/>
                <w:b/>
                <w:bCs/>
                <w:szCs w:val="24"/>
              </w:rPr>
              <w:t>2.1.12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pPr>
            <w:r w:rsidRPr="00D46688">
              <w:t>Öğrenci başına okunan kitap sayısının arttırılması için kitap okumayı teşvik edici faaliyetler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95E58" w:rsidRPr="00895E58" w:rsidRDefault="00895E58" w:rsidP="00895E58">
            <w:pPr>
              <w:spacing w:after="0" w:line="240" w:lineRule="auto"/>
              <w:jc w:val="both"/>
              <w:rPr>
                <w:rFonts w:ascii="Times New Roman" w:hAnsi="Times New Roman"/>
                <w:color w:val="000000"/>
                <w:szCs w:val="24"/>
              </w:rPr>
            </w:pPr>
            <w:r w:rsidRPr="00895E58">
              <w:rPr>
                <w:rFonts w:ascii="Times New Roman" w:hAnsi="Times New Roman"/>
                <w:color w:val="000000"/>
                <w:szCs w:val="24"/>
              </w:rPr>
              <w:t>Türk Dili ve Edebiyatı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Her ay sonunda</w:t>
            </w:r>
          </w:p>
        </w:tc>
      </w:tr>
    </w:tbl>
    <w:p w:rsidR="00660376" w:rsidRDefault="00660376" w:rsidP="00756936"/>
    <w:p w:rsidR="002726FD" w:rsidRDefault="002726FD" w:rsidP="002105CD">
      <w:pPr>
        <w:pStyle w:val="Balk4"/>
        <w:rPr>
          <w:b/>
        </w:rPr>
      </w:pPr>
    </w:p>
    <w:p w:rsidR="002726FD" w:rsidRDefault="002726FD" w:rsidP="002105CD">
      <w:pPr>
        <w:pStyle w:val="Balk4"/>
        <w:rPr>
          <w:b/>
        </w:rPr>
      </w:pPr>
    </w:p>
    <w:p w:rsidR="00D46688" w:rsidRDefault="00D46688" w:rsidP="00D46688"/>
    <w:p w:rsidR="00D46688" w:rsidRPr="00D46688" w:rsidRDefault="00D46688" w:rsidP="00D46688"/>
    <w:p w:rsidR="00D80BDD" w:rsidRPr="002105CD" w:rsidRDefault="008C2833" w:rsidP="002105CD">
      <w:pPr>
        <w:pStyle w:val="Balk4"/>
        <w:rPr>
          <w:b/>
          <w:szCs w:val="24"/>
        </w:rPr>
      </w:pPr>
      <w:r w:rsidRPr="002105CD">
        <w:rPr>
          <w:b/>
        </w:rPr>
        <w:lastRenderedPageBreak/>
        <w:t xml:space="preserve">Stratejik Hedef </w:t>
      </w:r>
      <w:proofErr w:type="gramStart"/>
      <w:r w:rsidRPr="002105CD">
        <w:rPr>
          <w:b/>
        </w:rPr>
        <w:t>2.2</w:t>
      </w:r>
      <w:proofErr w:type="gramEnd"/>
      <w:r w:rsidRPr="002105CD">
        <w:rPr>
          <w:b/>
        </w:rPr>
        <w:t>.</w:t>
      </w:r>
      <w:r w:rsidRPr="002105CD">
        <w:rPr>
          <w:b/>
          <w:szCs w:val="24"/>
        </w:rPr>
        <w:t xml:space="preserve">  </w:t>
      </w:r>
    </w:p>
    <w:p w:rsidR="008C2833" w:rsidRDefault="008E2A46" w:rsidP="00B037EF">
      <w:pPr>
        <w:pStyle w:val="Balk3"/>
        <w:spacing w:before="0" w:after="0" w:line="360" w:lineRule="auto"/>
        <w:jc w:val="both"/>
        <w:rPr>
          <w:rFonts w:ascii="Book Antiqua" w:hAnsi="Book Antiqua"/>
          <w:sz w:val="24"/>
          <w:szCs w:val="24"/>
        </w:rPr>
      </w:pPr>
      <w:bookmarkStart w:id="102" w:name="_Toc432302"/>
      <w:bookmarkStart w:id="103" w:name="_Toc3370421"/>
      <w:r>
        <w:rPr>
          <w:rFonts w:ascii="Book Antiqua" w:hAnsi="Book Antiqua"/>
          <w:sz w:val="24"/>
          <w:szCs w:val="24"/>
        </w:rPr>
        <w:t>Etkin bir rehberlik anlayışıyla, ö</w:t>
      </w:r>
      <w:r w:rsidR="008C2833">
        <w:rPr>
          <w:rFonts w:ascii="Book Antiqua" w:hAnsi="Book Antiqua"/>
          <w:sz w:val="24"/>
          <w:szCs w:val="24"/>
        </w:rPr>
        <w:t>ğrencilerimizi</w:t>
      </w:r>
      <w:r>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Pr>
          <w:rFonts w:ascii="Book Antiqua" w:hAnsi="Book Antiqua"/>
          <w:sz w:val="24"/>
          <w:szCs w:val="24"/>
        </w:rPr>
        <w:t>daha kaliteli bir kurum yapısına geçilecektir.</w:t>
      </w:r>
      <w:bookmarkEnd w:id="102"/>
      <w:bookmarkEnd w:id="103"/>
      <w:r>
        <w:rPr>
          <w:rFonts w:ascii="Book Antiqua" w:hAnsi="Book Antiqua"/>
          <w:sz w:val="24"/>
          <w:szCs w:val="24"/>
        </w:rPr>
        <w:t xml:space="preserve"> </w:t>
      </w:r>
    </w:p>
    <w:p w:rsidR="008C2833" w:rsidRDefault="008C2833" w:rsidP="00CC04FE">
      <w:pPr>
        <w:spacing w:after="0"/>
        <w:rPr>
          <w:b/>
          <w:sz w:val="28"/>
        </w:rPr>
      </w:pPr>
    </w:p>
    <w:p w:rsidR="008C2833" w:rsidRDefault="00B162EF" w:rsidP="008C2833">
      <w:pPr>
        <w:rPr>
          <w:b/>
          <w:sz w:val="28"/>
        </w:rPr>
      </w:pPr>
      <w:r w:rsidRPr="008344FF">
        <w:rPr>
          <w:b/>
          <w:sz w:val="28"/>
        </w:rPr>
        <w:t>Eylemler</w:t>
      </w:r>
      <w:r w:rsidR="00AE2326">
        <w:rPr>
          <w:b/>
          <w:sz w:val="28"/>
        </w:rPr>
        <w:t xml:space="preserve"> </w:t>
      </w:r>
      <w:r w:rsidR="004A4561">
        <w:rPr>
          <w:b/>
          <w:sz w:val="28"/>
        </w:rPr>
        <w:t xml:space="preserve"> </w:t>
      </w:r>
    </w:p>
    <w:tbl>
      <w:tblPr>
        <w:tblW w:w="5000" w:type="pct"/>
        <w:tblLayout w:type="fixed"/>
        <w:tblCellMar>
          <w:left w:w="70" w:type="dxa"/>
          <w:right w:w="70" w:type="dxa"/>
        </w:tblCellMar>
        <w:tblLook w:val="04A0" w:firstRow="1" w:lastRow="0" w:firstColumn="1" w:lastColumn="0" w:noHBand="0" w:noVBand="1"/>
      </w:tblPr>
      <w:tblGrid>
        <w:gridCol w:w="652"/>
        <w:gridCol w:w="4273"/>
        <w:gridCol w:w="9"/>
        <w:gridCol w:w="2139"/>
        <w:gridCol w:w="2139"/>
      </w:tblGrid>
      <w:tr w:rsidR="00895E58" w:rsidRPr="00895E58" w:rsidTr="002726FD">
        <w:trPr>
          <w:trHeight w:val="20"/>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No</w:t>
            </w:r>
          </w:p>
        </w:tc>
        <w:tc>
          <w:tcPr>
            <w:tcW w:w="2319" w:type="pct"/>
            <w:tcBorders>
              <w:top w:val="single" w:sz="8" w:space="0" w:color="auto"/>
              <w:left w:val="nil"/>
              <w:bottom w:val="single" w:sz="8" w:space="0" w:color="auto"/>
              <w:right w:val="single" w:sz="8" w:space="0" w:color="auto"/>
            </w:tcBorders>
            <w:shd w:val="clear" w:color="auto" w:fill="auto"/>
            <w:noWrap/>
            <w:vAlign w:val="center"/>
            <w:hideMark/>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Eylem İfadesi</w:t>
            </w:r>
          </w:p>
        </w:tc>
        <w:tc>
          <w:tcPr>
            <w:tcW w:w="1165" w:type="pct"/>
            <w:gridSpan w:val="2"/>
            <w:tcBorders>
              <w:top w:val="single" w:sz="8" w:space="0" w:color="auto"/>
              <w:left w:val="nil"/>
              <w:bottom w:val="single" w:sz="8" w:space="0" w:color="auto"/>
              <w:right w:val="single" w:sz="8" w:space="0" w:color="auto"/>
            </w:tcBorders>
            <w:shd w:val="clear" w:color="auto" w:fill="auto"/>
            <w:vAlign w:val="center"/>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95E58" w:rsidRPr="00895E58" w:rsidRDefault="00895E58" w:rsidP="00895E58">
            <w:pPr>
              <w:spacing w:after="0" w:line="240" w:lineRule="auto"/>
              <w:jc w:val="center"/>
              <w:rPr>
                <w:rFonts w:ascii="Times New Roman" w:hAnsi="Times New Roman"/>
                <w:b/>
                <w:bCs/>
                <w:color w:val="000000"/>
                <w:szCs w:val="24"/>
              </w:rPr>
            </w:pPr>
            <w:r w:rsidRPr="00895E58">
              <w:rPr>
                <w:rFonts w:ascii="Times New Roman" w:hAnsi="Times New Roman"/>
                <w:b/>
                <w:bCs/>
                <w:color w:val="000000"/>
                <w:szCs w:val="24"/>
              </w:rPr>
              <w:t>Eylem Tarihi</w:t>
            </w:r>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2.2.1.</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szCs w:val="20"/>
              </w:rPr>
            </w:pPr>
            <w:r w:rsidRPr="00D46688">
              <w:rPr>
                <w:rFonts w:ascii="Times New Roman" w:hAnsi="Times New Roman"/>
                <w:szCs w:val="20"/>
              </w:rPr>
              <w:t>Üniversite işbirlikleri kurulacaktır.</w:t>
            </w:r>
          </w:p>
        </w:tc>
        <w:tc>
          <w:tcPr>
            <w:tcW w:w="1165" w:type="pct"/>
            <w:gridSpan w:val="2"/>
            <w:tcBorders>
              <w:top w:val="nil"/>
              <w:left w:val="nil"/>
              <w:bottom w:val="single" w:sz="8" w:space="0" w:color="auto"/>
              <w:right w:val="single" w:sz="8" w:space="0" w:color="auto"/>
            </w:tcBorders>
            <w:shd w:val="clear" w:color="auto" w:fill="auto"/>
          </w:tcPr>
          <w:p w:rsidR="00895E58" w:rsidRPr="00D46688" w:rsidRDefault="00895E58" w:rsidP="00895E58">
            <w:pPr>
              <w:spacing w:after="0" w:line="240" w:lineRule="auto"/>
              <w:jc w:val="center"/>
              <w:rPr>
                <w:rFonts w:ascii="Times New Roman" w:hAnsi="Times New Roman"/>
                <w:szCs w:val="24"/>
              </w:rPr>
            </w:pPr>
            <w:r w:rsidRPr="00D46688">
              <w:rPr>
                <w:rFonts w:ascii="Times New Roman" w:hAnsi="Times New Roman"/>
                <w:szCs w:val="24"/>
              </w:rPr>
              <w:t>Rehberlik Servisi</w:t>
            </w:r>
          </w:p>
          <w:p w:rsidR="00895E58" w:rsidRPr="00D46688" w:rsidRDefault="00895E58" w:rsidP="00895E58">
            <w:pPr>
              <w:spacing w:after="0" w:line="240" w:lineRule="auto"/>
              <w:jc w:val="center"/>
              <w:rPr>
                <w:rFonts w:ascii="Times New Roman" w:hAnsi="Times New Roman"/>
                <w:szCs w:val="24"/>
              </w:rPr>
            </w:pPr>
            <w:r w:rsidRPr="00D46688">
              <w:rPr>
                <w:rFonts w:ascii="Times New Roman" w:hAnsi="Times New Roman"/>
                <w:szCs w:val="24"/>
              </w:rPr>
              <w:t>Sınıf Öğretmenleri</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pPr>
              <w:spacing w:after="0" w:line="240" w:lineRule="auto"/>
              <w:jc w:val="both"/>
              <w:rPr>
                <w:rFonts w:ascii="Times New Roman" w:hAnsi="Times New Roman"/>
                <w:color w:val="000000"/>
                <w:szCs w:val="24"/>
              </w:rPr>
            </w:pPr>
            <w:proofErr w:type="gramStart"/>
            <w:r w:rsidRPr="00895E58">
              <w:rPr>
                <w:rFonts w:ascii="Times New Roman" w:hAnsi="Times New Roman"/>
                <w:color w:val="000000"/>
                <w:szCs w:val="24"/>
              </w:rPr>
              <w:t>Yıl sonunda</w:t>
            </w:r>
            <w:proofErr w:type="gramEnd"/>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2.2.2</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szCs w:val="20"/>
                <w:highlight w:val="green"/>
              </w:rPr>
            </w:pPr>
            <w:r w:rsidRPr="00D46688">
              <w:rPr>
                <w:rFonts w:ascii="Times New Roman" w:hAnsi="Times New Roman"/>
                <w:szCs w:val="20"/>
              </w:rPr>
              <w:t>Okulda proje sergileri gerçekleştirilecektir.</w:t>
            </w:r>
          </w:p>
        </w:tc>
        <w:tc>
          <w:tcPr>
            <w:tcW w:w="1165" w:type="pct"/>
            <w:gridSpan w:val="2"/>
            <w:tcBorders>
              <w:top w:val="nil"/>
              <w:left w:val="nil"/>
              <w:bottom w:val="single" w:sz="8" w:space="0" w:color="auto"/>
              <w:right w:val="single" w:sz="8" w:space="0" w:color="auto"/>
            </w:tcBorders>
            <w:shd w:val="clear" w:color="auto" w:fill="auto"/>
          </w:tcPr>
          <w:p w:rsidR="00895E58" w:rsidRPr="00D46688" w:rsidRDefault="00895E58" w:rsidP="00895E58">
            <w:pPr>
              <w:spacing w:after="0" w:line="240" w:lineRule="auto"/>
              <w:jc w:val="center"/>
              <w:rPr>
                <w:rFonts w:ascii="Times New Roman" w:hAnsi="Times New Roman"/>
                <w:szCs w:val="24"/>
              </w:rPr>
            </w:pPr>
            <w:r w:rsidRPr="00D46688">
              <w:rPr>
                <w:rFonts w:ascii="Times New Roman" w:hAnsi="Times New Roman"/>
                <w:szCs w:val="24"/>
              </w:rPr>
              <w:t>Müdür Yardımcısı</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pPr>
              <w:spacing w:after="0" w:line="240" w:lineRule="auto"/>
              <w:rPr>
                <w:rFonts w:ascii="Times New Roman" w:hAnsi="Times New Roman"/>
                <w:color w:val="000000"/>
                <w:szCs w:val="24"/>
              </w:rPr>
            </w:pPr>
            <w:r w:rsidRPr="00895E58">
              <w:rPr>
                <w:rFonts w:ascii="Times New Roman" w:hAnsi="Times New Roman"/>
                <w:color w:val="000000"/>
                <w:szCs w:val="24"/>
              </w:rPr>
              <w:t>Her dönem başında</w:t>
            </w:r>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2.2.3</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szCs w:val="20"/>
                <w:highlight w:val="green"/>
              </w:rPr>
            </w:pPr>
            <w:r w:rsidRPr="00D46688">
              <w:rPr>
                <w:rFonts w:ascii="Times New Roman" w:hAnsi="Times New Roman"/>
                <w:szCs w:val="20"/>
              </w:rPr>
              <w:t>İl/İlçe ve Ülke çapında proje yarışmalarına katılım teşvik edilecektir.</w:t>
            </w:r>
          </w:p>
        </w:tc>
        <w:tc>
          <w:tcPr>
            <w:tcW w:w="1165" w:type="pct"/>
            <w:gridSpan w:val="2"/>
            <w:tcBorders>
              <w:top w:val="nil"/>
              <w:left w:val="nil"/>
              <w:bottom w:val="single" w:sz="8" w:space="0" w:color="auto"/>
              <w:right w:val="single" w:sz="8" w:space="0" w:color="auto"/>
            </w:tcBorders>
            <w:shd w:val="clear" w:color="auto" w:fill="auto"/>
          </w:tcPr>
          <w:p w:rsidR="00895E58" w:rsidRPr="00D46688" w:rsidRDefault="00895E58" w:rsidP="00895E58">
            <w:pPr>
              <w:spacing w:after="0" w:line="240" w:lineRule="auto"/>
              <w:jc w:val="center"/>
              <w:rPr>
                <w:rFonts w:ascii="Times New Roman" w:hAnsi="Times New Roman"/>
                <w:szCs w:val="24"/>
              </w:rPr>
            </w:pPr>
            <w:r w:rsidRPr="00D46688">
              <w:rPr>
                <w:rFonts w:ascii="Times New Roman" w:hAnsi="Times New Roman"/>
                <w:szCs w:val="24"/>
              </w:rPr>
              <w:t>Rehberlik Servisi</w:t>
            </w:r>
          </w:p>
          <w:p w:rsidR="00895E58" w:rsidRPr="00D46688" w:rsidRDefault="00895E58" w:rsidP="00895E58">
            <w:pPr>
              <w:spacing w:after="0" w:line="240" w:lineRule="auto"/>
              <w:jc w:val="center"/>
              <w:rPr>
                <w:rFonts w:ascii="Times New Roman" w:hAnsi="Times New Roman"/>
                <w:szCs w:val="24"/>
              </w:rPr>
            </w:pPr>
            <w:r w:rsidRPr="00D46688">
              <w:rPr>
                <w:rFonts w:ascii="Times New Roman" w:hAnsi="Times New Roman"/>
                <w:szCs w:val="24"/>
              </w:rPr>
              <w:t>Sınıf Öğretmenleri</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pPr>
              <w:spacing w:after="0" w:line="240" w:lineRule="auto"/>
              <w:rPr>
                <w:rFonts w:ascii="Times New Roman" w:hAnsi="Times New Roman"/>
                <w:color w:val="000000"/>
                <w:szCs w:val="24"/>
              </w:rPr>
            </w:pPr>
            <w:r w:rsidRPr="00895E58">
              <w:rPr>
                <w:rFonts w:ascii="Times New Roman" w:hAnsi="Times New Roman"/>
                <w:color w:val="000000"/>
                <w:szCs w:val="24"/>
              </w:rPr>
              <w:t>Her ay sonunda</w:t>
            </w:r>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2.2.4</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szCs w:val="20"/>
              </w:rPr>
            </w:pPr>
            <w:r w:rsidRPr="00D46688">
              <w:rPr>
                <w:rFonts w:ascii="Times New Roman" w:hAnsi="Times New Roman"/>
                <w:szCs w:val="20"/>
              </w:rPr>
              <w:t>Öğrenci ve öğretmenlerin proje hazırlama eğitimleri almaları desteklenecektir.</w:t>
            </w:r>
          </w:p>
        </w:tc>
        <w:tc>
          <w:tcPr>
            <w:tcW w:w="1165" w:type="pct"/>
            <w:gridSpan w:val="2"/>
            <w:tcBorders>
              <w:top w:val="nil"/>
              <w:left w:val="nil"/>
              <w:bottom w:val="single" w:sz="8" w:space="0" w:color="auto"/>
              <w:right w:val="single" w:sz="8" w:space="0" w:color="auto"/>
            </w:tcBorders>
            <w:shd w:val="clear" w:color="auto" w:fill="auto"/>
          </w:tcPr>
          <w:p w:rsidR="00895E58" w:rsidRPr="00D46688" w:rsidRDefault="00895E58" w:rsidP="00895E58">
            <w:pPr>
              <w:spacing w:after="0" w:line="240" w:lineRule="auto"/>
              <w:jc w:val="center"/>
              <w:rPr>
                <w:rFonts w:ascii="Times New Roman" w:hAnsi="Times New Roman"/>
                <w:szCs w:val="24"/>
              </w:rPr>
            </w:pPr>
            <w:r w:rsidRPr="00D46688">
              <w:rPr>
                <w:rFonts w:ascii="Times New Roman" w:hAnsi="Times New Roman"/>
                <w:szCs w:val="24"/>
              </w:rPr>
              <w:t>Müdür Yardımcısı</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pPr>
              <w:spacing w:after="0" w:line="240" w:lineRule="auto"/>
              <w:jc w:val="both"/>
              <w:rPr>
                <w:rFonts w:ascii="Times New Roman" w:hAnsi="Times New Roman"/>
                <w:color w:val="000000"/>
                <w:szCs w:val="24"/>
              </w:rPr>
            </w:pPr>
            <w:r w:rsidRPr="00895E58">
              <w:rPr>
                <w:rFonts w:ascii="Times New Roman" w:hAnsi="Times New Roman"/>
                <w:color w:val="000000"/>
                <w:szCs w:val="24"/>
              </w:rPr>
              <w:t xml:space="preserve">Her </w:t>
            </w:r>
            <w:proofErr w:type="gramStart"/>
            <w:r w:rsidRPr="00895E58">
              <w:rPr>
                <w:rFonts w:ascii="Times New Roman" w:hAnsi="Times New Roman"/>
                <w:color w:val="000000"/>
                <w:szCs w:val="24"/>
              </w:rPr>
              <w:t>ay başında</w:t>
            </w:r>
            <w:proofErr w:type="gramEnd"/>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2.2.5</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b/>
                <w:bCs/>
                <w:noProof/>
                <w:szCs w:val="20"/>
              </w:rPr>
            </w:pPr>
            <w:r w:rsidRPr="00D46688">
              <w:rPr>
                <w:rFonts w:ascii="Times New Roman" w:hAnsi="Times New Roman"/>
                <w:szCs w:val="20"/>
              </w:rPr>
              <w:t>Rehberlik Servisinin çalışmaları hakkında öğrenci ve veliler bilgilendirilecektir.</w:t>
            </w:r>
          </w:p>
        </w:tc>
        <w:tc>
          <w:tcPr>
            <w:tcW w:w="1165" w:type="pct"/>
            <w:gridSpan w:val="2"/>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jc w:val="both"/>
              <w:rPr>
                <w:szCs w:val="24"/>
              </w:rPr>
            </w:pPr>
            <w:r w:rsidRPr="00D46688">
              <w:rPr>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95E58" w:rsidRPr="00895E58" w:rsidRDefault="00895E58" w:rsidP="00895E58">
            <w:pPr>
              <w:spacing w:after="0" w:line="240" w:lineRule="auto"/>
              <w:jc w:val="both"/>
              <w:rPr>
                <w:color w:val="000000"/>
                <w:szCs w:val="24"/>
              </w:rPr>
            </w:pPr>
            <w:r w:rsidRPr="00895E58">
              <w:rPr>
                <w:color w:val="000000"/>
                <w:szCs w:val="24"/>
              </w:rPr>
              <w:t>Her ayın başında</w:t>
            </w:r>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2.2.6</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noProof/>
                <w:szCs w:val="20"/>
              </w:rPr>
            </w:pPr>
            <w:r w:rsidRPr="00D46688">
              <w:rPr>
                <w:rFonts w:ascii="Times New Roman" w:hAnsi="Times New Roman"/>
                <w:szCs w:val="20"/>
              </w:rPr>
              <w:t>Rehberlik çalışmaları ile ilgili konularda konferans, panel ve seminer düzenlenecektir.</w:t>
            </w:r>
          </w:p>
        </w:tc>
        <w:tc>
          <w:tcPr>
            <w:tcW w:w="1165" w:type="pct"/>
            <w:gridSpan w:val="2"/>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jc w:val="both"/>
              <w:rPr>
                <w:szCs w:val="24"/>
              </w:rPr>
            </w:pPr>
            <w:r w:rsidRPr="00D46688">
              <w:rPr>
                <w:szCs w:val="24"/>
              </w:rPr>
              <w:t>Rehberlik servisi</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Her ayın başında</w:t>
            </w:r>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2.2.7</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szCs w:val="20"/>
              </w:rPr>
            </w:pPr>
            <w:r w:rsidRPr="00D46688">
              <w:rPr>
                <w:rFonts w:ascii="Times New Roman" w:hAnsi="Times New Roman"/>
                <w:szCs w:val="20"/>
              </w:rPr>
              <w:t>Öğretmenlerin rehberlik servisinden müşavirlik hizmeti alması teşvik edilecektir.</w:t>
            </w:r>
          </w:p>
        </w:tc>
        <w:tc>
          <w:tcPr>
            <w:tcW w:w="1165" w:type="pct"/>
            <w:gridSpan w:val="2"/>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jc w:val="both"/>
              <w:rPr>
                <w:szCs w:val="24"/>
              </w:rPr>
            </w:pPr>
            <w:r w:rsidRPr="00D46688">
              <w:rPr>
                <w:szCs w:val="24"/>
              </w:rPr>
              <w:t>Rehberlik servisi</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Her ayın başında</w:t>
            </w:r>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2.2.8</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szCs w:val="20"/>
              </w:rPr>
            </w:pPr>
            <w:r w:rsidRPr="00D46688">
              <w:rPr>
                <w:rFonts w:ascii="Times New Roman" w:hAnsi="Times New Roman"/>
                <w:szCs w:val="20"/>
              </w:rPr>
              <w:t>Veli-öğrenci-öğretmen işbirliğini güçlendirmek için sınıf veli toplantıları düzenlenecektir.</w:t>
            </w:r>
          </w:p>
        </w:tc>
        <w:tc>
          <w:tcPr>
            <w:tcW w:w="1165" w:type="pct"/>
            <w:gridSpan w:val="2"/>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jc w:val="both"/>
              <w:rPr>
                <w:szCs w:val="24"/>
              </w:rPr>
            </w:pPr>
            <w:r w:rsidRPr="00D46688">
              <w:rPr>
                <w:szCs w:val="24"/>
              </w:rPr>
              <w:t>Rehberlik Servisi</w:t>
            </w:r>
          </w:p>
          <w:p w:rsidR="00895E58" w:rsidRPr="00D46688" w:rsidRDefault="00895E58" w:rsidP="00895E58">
            <w:pPr>
              <w:spacing w:after="0" w:line="240" w:lineRule="auto"/>
              <w:jc w:val="both"/>
              <w:rPr>
                <w:szCs w:val="24"/>
              </w:rPr>
            </w:pPr>
            <w:r w:rsidRPr="00D46688">
              <w:rPr>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95E58" w:rsidRPr="00895E58" w:rsidRDefault="00895E58" w:rsidP="00895E58">
            <w:pPr>
              <w:spacing w:after="0" w:line="240" w:lineRule="auto"/>
              <w:jc w:val="both"/>
              <w:rPr>
                <w:color w:val="000000"/>
                <w:szCs w:val="24"/>
              </w:rPr>
            </w:pPr>
            <w:r w:rsidRPr="00895E58">
              <w:rPr>
                <w:color w:val="000000"/>
                <w:szCs w:val="24"/>
              </w:rPr>
              <w:t xml:space="preserve">15 </w:t>
            </w:r>
            <w:proofErr w:type="gramStart"/>
            <w:r w:rsidRPr="00895E58">
              <w:rPr>
                <w:color w:val="000000"/>
                <w:szCs w:val="24"/>
              </w:rPr>
              <w:t>mayıs</w:t>
            </w:r>
            <w:proofErr w:type="gramEnd"/>
            <w:r w:rsidRPr="00895E58">
              <w:rPr>
                <w:color w:val="000000"/>
                <w:szCs w:val="24"/>
              </w:rPr>
              <w:t>- 30 mayıs</w:t>
            </w:r>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2.2.9</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szCs w:val="20"/>
              </w:rPr>
            </w:pPr>
            <w:r w:rsidRPr="00D46688">
              <w:rPr>
                <w:rFonts w:ascii="Times New Roman" w:hAnsi="Times New Roman"/>
                <w:szCs w:val="20"/>
              </w:rPr>
              <w:t>Öğrencilerin başarısını artırmak, bilimsel, sosyal, sportif ve kültürel faaliyetlerini gerçekleştirmeleri için ilgili paydaşlarla işbirliği çalışmaları yapılacaktır.</w:t>
            </w:r>
          </w:p>
        </w:tc>
        <w:tc>
          <w:tcPr>
            <w:tcW w:w="1165" w:type="pct"/>
            <w:gridSpan w:val="2"/>
            <w:tcBorders>
              <w:top w:val="nil"/>
              <w:left w:val="nil"/>
              <w:bottom w:val="single" w:sz="8" w:space="0" w:color="auto"/>
              <w:right w:val="single" w:sz="8" w:space="0" w:color="auto"/>
            </w:tcBorders>
            <w:shd w:val="clear" w:color="auto" w:fill="auto"/>
          </w:tcPr>
          <w:p w:rsidR="00895E58" w:rsidRPr="00D46688" w:rsidRDefault="00895E58" w:rsidP="00895E58">
            <w:r w:rsidRPr="00D46688">
              <w:t>Müdür Yardımcısı</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 xml:space="preserve">15 </w:t>
            </w:r>
            <w:proofErr w:type="gramStart"/>
            <w:r w:rsidRPr="00895E58">
              <w:t>mayıs</w:t>
            </w:r>
            <w:proofErr w:type="gramEnd"/>
            <w:r w:rsidRPr="00895E58">
              <w:t>- 30 mayıs</w:t>
            </w:r>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vAlign w:val="center"/>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2.2.10</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szCs w:val="20"/>
                <w:highlight w:val="green"/>
              </w:rPr>
            </w:pPr>
            <w:r w:rsidRPr="00D46688">
              <w:rPr>
                <w:rFonts w:ascii="Times New Roman" w:hAnsi="Times New Roman"/>
                <w:szCs w:val="20"/>
              </w:rPr>
              <w:t>Yerel, ulusal ve uluslararası yapılan bilimsel etkinlik, sosyal, kültürel ve sportif faaliyetlere öğrencilerin katılımı sağlanacaktır.</w:t>
            </w:r>
          </w:p>
        </w:tc>
        <w:tc>
          <w:tcPr>
            <w:tcW w:w="1165" w:type="pct"/>
            <w:gridSpan w:val="2"/>
            <w:tcBorders>
              <w:top w:val="nil"/>
              <w:left w:val="nil"/>
              <w:bottom w:val="single" w:sz="8" w:space="0" w:color="auto"/>
              <w:right w:val="single" w:sz="8" w:space="0" w:color="auto"/>
            </w:tcBorders>
            <w:shd w:val="clear" w:color="auto" w:fill="auto"/>
          </w:tcPr>
          <w:p w:rsidR="00895E58" w:rsidRPr="00D46688" w:rsidRDefault="00895E58" w:rsidP="00895E58">
            <w:r w:rsidRPr="00D46688">
              <w:t>Müdür Yardımcısı</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 xml:space="preserve">15 </w:t>
            </w:r>
            <w:proofErr w:type="gramStart"/>
            <w:r w:rsidRPr="00895E58">
              <w:t>mayıs</w:t>
            </w:r>
            <w:proofErr w:type="gramEnd"/>
            <w:r w:rsidRPr="00895E58">
              <w:t>- 30 mayıs</w:t>
            </w:r>
          </w:p>
        </w:tc>
      </w:tr>
      <w:tr w:rsidR="00895E58" w:rsidRPr="00895E58" w:rsidTr="002726FD">
        <w:trPr>
          <w:trHeight w:val="20"/>
        </w:trPr>
        <w:tc>
          <w:tcPr>
            <w:tcW w:w="354" w:type="pct"/>
            <w:tcBorders>
              <w:top w:val="nil"/>
              <w:left w:val="single" w:sz="8" w:space="0" w:color="auto"/>
              <w:bottom w:val="single" w:sz="8" w:space="0" w:color="auto"/>
              <w:right w:val="single" w:sz="8" w:space="0" w:color="auto"/>
            </w:tcBorders>
            <w:shd w:val="clear" w:color="auto" w:fill="auto"/>
            <w:noWrap/>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2.1.11</w:t>
            </w:r>
          </w:p>
        </w:tc>
        <w:tc>
          <w:tcPr>
            <w:tcW w:w="2319" w:type="pct"/>
            <w:tcBorders>
              <w:top w:val="nil"/>
              <w:left w:val="nil"/>
              <w:bottom w:val="single" w:sz="8" w:space="0" w:color="auto"/>
              <w:right w:val="single" w:sz="8" w:space="0" w:color="auto"/>
            </w:tcBorders>
            <w:shd w:val="clear" w:color="auto" w:fill="auto"/>
            <w:vAlign w:val="center"/>
          </w:tcPr>
          <w:p w:rsidR="00895E58" w:rsidRPr="00D46688" w:rsidRDefault="00895E58" w:rsidP="00895E58">
            <w:pPr>
              <w:spacing w:after="0" w:line="240" w:lineRule="auto"/>
              <w:rPr>
                <w:rFonts w:ascii="Times New Roman" w:hAnsi="Times New Roman"/>
                <w:szCs w:val="20"/>
                <w:highlight w:val="green"/>
              </w:rPr>
            </w:pPr>
            <w:r w:rsidRPr="00D46688">
              <w:rPr>
                <w:rFonts w:ascii="Times New Roman" w:hAnsi="Times New Roman"/>
                <w:szCs w:val="20"/>
              </w:rPr>
              <w:t>Kütüphanenin kitap sayısı ve türü zenginleştirilecektir.</w:t>
            </w:r>
          </w:p>
        </w:tc>
        <w:tc>
          <w:tcPr>
            <w:tcW w:w="1165" w:type="pct"/>
            <w:gridSpan w:val="2"/>
            <w:tcBorders>
              <w:top w:val="nil"/>
              <w:left w:val="nil"/>
              <w:bottom w:val="single" w:sz="8" w:space="0" w:color="auto"/>
              <w:right w:val="single" w:sz="8" w:space="0" w:color="auto"/>
            </w:tcBorders>
            <w:shd w:val="clear" w:color="auto" w:fill="auto"/>
          </w:tcPr>
          <w:p w:rsidR="00895E58" w:rsidRPr="00D46688" w:rsidRDefault="00895E58" w:rsidP="00895E58">
            <w:r w:rsidRPr="00D46688">
              <w:t>Müdür Yardımcısı</w:t>
            </w:r>
          </w:p>
        </w:tc>
        <w:tc>
          <w:tcPr>
            <w:tcW w:w="1162" w:type="pct"/>
            <w:tcBorders>
              <w:top w:val="nil"/>
              <w:left w:val="nil"/>
              <w:bottom w:val="single" w:sz="8" w:space="0" w:color="auto"/>
              <w:right w:val="single" w:sz="8" w:space="0" w:color="auto"/>
            </w:tcBorders>
            <w:shd w:val="clear" w:color="auto" w:fill="auto"/>
          </w:tcPr>
          <w:p w:rsidR="00895E58" w:rsidRPr="00895E58" w:rsidRDefault="00895E58" w:rsidP="00895E58">
            <w:r w:rsidRPr="00895E58">
              <w:t xml:space="preserve">15 </w:t>
            </w:r>
            <w:proofErr w:type="gramStart"/>
            <w:r w:rsidRPr="00895E58">
              <w:t>mayıs</w:t>
            </w:r>
            <w:proofErr w:type="gramEnd"/>
            <w:r w:rsidRPr="00895E58">
              <w:t>- 30 mayıs</w:t>
            </w:r>
          </w:p>
        </w:tc>
      </w:tr>
      <w:tr w:rsidR="00895E58" w:rsidRPr="00895E58" w:rsidTr="002726FD">
        <w:trPr>
          <w:trHeight w:val="58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2.1.12</w:t>
            </w:r>
          </w:p>
        </w:tc>
        <w:tc>
          <w:tcPr>
            <w:tcW w:w="2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pPr>
            <w:r w:rsidRPr="00D46688">
              <w:t xml:space="preserve">Çeşitli yarışma, organizasyon, toplum hizmeti </w:t>
            </w:r>
            <w:proofErr w:type="spellStart"/>
            <w:r w:rsidRPr="00D46688">
              <w:t>vb</w:t>
            </w:r>
            <w:proofErr w:type="spellEnd"/>
            <w:r w:rsidRPr="00D46688">
              <w:t xml:space="preserve"> etkinliklerle faaliyetler yapılarak öğrencilerin sosyal, sportif, bilimsel, kültürel ve sanatsal açıdan gelişimleri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 xml:space="preserve">15 </w:t>
            </w:r>
            <w:proofErr w:type="gramStart"/>
            <w:r w:rsidRPr="00895E58">
              <w:t>mayıs</w:t>
            </w:r>
            <w:proofErr w:type="gramEnd"/>
            <w:r w:rsidRPr="00895E58">
              <w:t>- 30 mayıs</w:t>
            </w:r>
          </w:p>
        </w:tc>
      </w:tr>
      <w:tr w:rsidR="00895E58" w:rsidRPr="00895E58" w:rsidTr="002726FD">
        <w:trPr>
          <w:trHeight w:val="58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2.1.13</w:t>
            </w:r>
          </w:p>
        </w:tc>
        <w:tc>
          <w:tcPr>
            <w:tcW w:w="2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pPr>
            <w:r w:rsidRPr="00D46688">
              <w:t>Atıkların geri dönüşüme kazandırılmasına yönelik faaliyetler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 xml:space="preserve">15 </w:t>
            </w:r>
            <w:proofErr w:type="gramStart"/>
            <w:r w:rsidRPr="00895E58">
              <w:t>mayıs</w:t>
            </w:r>
            <w:proofErr w:type="gramEnd"/>
            <w:r w:rsidRPr="00895E58">
              <w:t>- 30 mayıs</w:t>
            </w:r>
          </w:p>
        </w:tc>
      </w:tr>
      <w:tr w:rsidR="00895E58" w:rsidRPr="00895E58" w:rsidTr="002726FD">
        <w:trPr>
          <w:trHeight w:val="58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t>2.1.14</w:t>
            </w:r>
          </w:p>
        </w:tc>
        <w:tc>
          <w:tcPr>
            <w:tcW w:w="2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pPr>
            <w:r w:rsidRPr="00D46688">
              <w:t xml:space="preserve">Tasarım beceri atölyesinden yararlanan öğrenci sayısını arttırmak </w:t>
            </w:r>
            <w:r w:rsidRPr="00D46688">
              <w:lastRenderedPageBreak/>
              <w:t>için atölye kapasitesi yeterli hale getirilecektir.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lastRenderedPageBreak/>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 xml:space="preserve">15 </w:t>
            </w:r>
            <w:proofErr w:type="gramStart"/>
            <w:r w:rsidRPr="00895E58">
              <w:t>mayıs</w:t>
            </w:r>
            <w:proofErr w:type="gramEnd"/>
            <w:r w:rsidRPr="00895E58">
              <w:t xml:space="preserve">- 30 </w:t>
            </w:r>
            <w:r w:rsidRPr="00895E58">
              <w:lastRenderedPageBreak/>
              <w:t>mayıs</w:t>
            </w:r>
          </w:p>
        </w:tc>
      </w:tr>
      <w:tr w:rsidR="00895E58" w:rsidRPr="00895E58" w:rsidTr="002726FD">
        <w:trPr>
          <w:trHeight w:val="58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rsidR="00895E58" w:rsidRPr="00D46688" w:rsidRDefault="00895E58" w:rsidP="00895E58">
            <w:pPr>
              <w:spacing w:after="0" w:line="240" w:lineRule="auto"/>
              <w:jc w:val="center"/>
              <w:rPr>
                <w:rFonts w:ascii="Times New Roman" w:hAnsi="Times New Roman"/>
                <w:b/>
                <w:bCs/>
                <w:szCs w:val="24"/>
              </w:rPr>
            </w:pPr>
            <w:r w:rsidRPr="00D46688">
              <w:rPr>
                <w:rFonts w:ascii="Times New Roman" w:hAnsi="Times New Roman"/>
                <w:b/>
                <w:bCs/>
                <w:szCs w:val="24"/>
              </w:rPr>
              <w:lastRenderedPageBreak/>
              <w:t>2.1.15</w:t>
            </w:r>
          </w:p>
        </w:tc>
        <w:tc>
          <w:tcPr>
            <w:tcW w:w="2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E58" w:rsidRPr="00D46688" w:rsidRDefault="00895E58" w:rsidP="00895E58">
            <w:pPr>
              <w:spacing w:after="0" w:line="240" w:lineRule="auto"/>
              <w:jc w:val="both"/>
            </w:pPr>
            <w:r w:rsidRPr="00D46688">
              <w:t>Tasarım beceri atölyesinden yararlanan öğrenci sayısını arttırmak için atölye kullanımı teşvik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95E58" w:rsidRPr="00895E58" w:rsidRDefault="00895E58" w:rsidP="00895E58">
            <w:r w:rsidRPr="00895E58">
              <w:t xml:space="preserve">15 </w:t>
            </w:r>
            <w:proofErr w:type="gramStart"/>
            <w:r w:rsidRPr="00895E58">
              <w:t>mayıs</w:t>
            </w:r>
            <w:proofErr w:type="gramEnd"/>
            <w:r w:rsidRPr="00895E58">
              <w:t>- 30 mayıs</w:t>
            </w:r>
          </w:p>
        </w:tc>
      </w:tr>
    </w:tbl>
    <w:p w:rsidR="00895E58" w:rsidRPr="00895E58" w:rsidRDefault="00895E58" w:rsidP="008C2833">
      <w:pPr>
        <w:rPr>
          <w:sz w:val="28"/>
        </w:rPr>
      </w:pPr>
    </w:p>
    <w:p w:rsidR="00D80BDD" w:rsidRPr="00803E87" w:rsidRDefault="00D80BDD" w:rsidP="00803E87">
      <w:pPr>
        <w:pStyle w:val="Balk3"/>
        <w:rPr>
          <w:b/>
        </w:rPr>
      </w:pPr>
      <w:bookmarkStart w:id="104" w:name="_Toc3370422"/>
      <w:bookmarkStart w:id="105" w:name="_Toc534829241"/>
      <w:bookmarkStart w:id="106" w:name="_Toc416085167"/>
      <w:bookmarkStart w:id="107" w:name="_Toc529519470"/>
      <w:r w:rsidRPr="00803E87">
        <w:rPr>
          <w:b/>
        </w:rPr>
        <w:t>TEMA III: KURUMSAL KAPASİTE</w:t>
      </w:r>
      <w:bookmarkEnd w:id="104"/>
    </w:p>
    <w:p w:rsidR="008D4E73" w:rsidRPr="00803E87" w:rsidRDefault="008D4E73" w:rsidP="002105CD">
      <w:pPr>
        <w:pStyle w:val="Balk4"/>
      </w:pPr>
      <w:bookmarkStart w:id="108" w:name="_Toc3370423"/>
      <w:r w:rsidRPr="00803E87">
        <w:rPr>
          <w:rStyle w:val="Balk1Char"/>
          <w:color w:val="000000" w:themeColor="text1"/>
          <w:sz w:val="24"/>
          <w:szCs w:val="24"/>
        </w:rPr>
        <w:t>Stratejik Amaç 3</w:t>
      </w:r>
      <w:bookmarkEnd w:id="105"/>
      <w:bookmarkEnd w:id="108"/>
      <w:r w:rsidRPr="00803E87">
        <w:t xml:space="preserve">: </w:t>
      </w:r>
    </w:p>
    <w:p w:rsidR="00177CAB" w:rsidRDefault="00177CAB" w:rsidP="002105CD">
      <w:pPr>
        <w:pStyle w:val="Balk4"/>
        <w:rPr>
          <w:rFonts w:ascii="Book Antiqua" w:eastAsia="Times New Roman" w:hAnsi="Book Antiqua"/>
          <w:i w:val="0"/>
          <w:iCs w:val="0"/>
          <w:sz w:val="24"/>
          <w:szCs w:val="24"/>
        </w:rPr>
      </w:pPr>
      <w:r w:rsidRPr="00177CAB">
        <w:rPr>
          <w:rFonts w:ascii="Book Antiqua" w:eastAsia="Times New Roman" w:hAnsi="Book Antiqua"/>
          <w:i w:val="0"/>
          <w:iCs w:val="0"/>
          <w:sz w:val="24"/>
          <w:szCs w:val="24"/>
        </w:rPr>
        <w:t>Okulumuzun beşeri, mali, fiziki ve teknolojik unsurları ile yönetim ve organizasyonu, eğitim ve öğretimin niteliğini ve eğitime erişimi yükseltecek biçimde geliştirilecektir.</w:t>
      </w:r>
    </w:p>
    <w:p w:rsidR="008F3D60" w:rsidRPr="002105CD" w:rsidRDefault="008D4E73" w:rsidP="002105CD">
      <w:pPr>
        <w:pStyle w:val="Balk4"/>
        <w:rPr>
          <w:b/>
          <w:szCs w:val="24"/>
        </w:rPr>
      </w:pPr>
      <w:r w:rsidRPr="002105CD">
        <w:rPr>
          <w:b/>
        </w:rPr>
        <w:t xml:space="preserve">Stratejik Hedef </w:t>
      </w:r>
      <w:proofErr w:type="gramStart"/>
      <w:r w:rsidR="008C2833" w:rsidRPr="002105CD">
        <w:rPr>
          <w:b/>
        </w:rPr>
        <w:t>3</w:t>
      </w:r>
      <w:r w:rsidRPr="002105CD">
        <w:rPr>
          <w:b/>
        </w:rPr>
        <w:t>.1</w:t>
      </w:r>
      <w:proofErr w:type="gramEnd"/>
      <w:r w:rsidRPr="002105CD">
        <w:rPr>
          <w:b/>
        </w:rPr>
        <w:t>.</w:t>
      </w:r>
      <w:r w:rsidRPr="002105CD">
        <w:rPr>
          <w:b/>
          <w:szCs w:val="24"/>
        </w:rPr>
        <w:t xml:space="preserve">  </w:t>
      </w:r>
    </w:p>
    <w:p w:rsidR="00177CAB" w:rsidRDefault="00177CAB" w:rsidP="00177CAB">
      <w:pPr>
        <w:rPr>
          <w:b/>
          <w:i/>
        </w:rPr>
      </w:pPr>
      <w:r w:rsidRPr="00177CAB">
        <w:rPr>
          <w:b/>
          <w:i/>
        </w:rPr>
        <w:t>Okulumuz personelinin mesleki yeterlilikleri ile iş doyumu ve</w:t>
      </w:r>
      <w:r>
        <w:rPr>
          <w:b/>
          <w:i/>
        </w:rPr>
        <w:t xml:space="preserve"> </w:t>
      </w:r>
      <w:proofErr w:type="gramStart"/>
      <w:r>
        <w:rPr>
          <w:b/>
          <w:i/>
        </w:rPr>
        <w:t>motivasyonları</w:t>
      </w:r>
      <w:proofErr w:type="gramEnd"/>
      <w:r>
        <w:rPr>
          <w:b/>
          <w:i/>
        </w:rPr>
        <w:t xml:space="preserve"> artırılacaktır. </w:t>
      </w:r>
    </w:p>
    <w:p w:rsidR="00177CAB" w:rsidRDefault="00177CAB" w:rsidP="00177CAB">
      <w:pPr>
        <w:pStyle w:val="ListeParagraf"/>
        <w:numPr>
          <w:ilvl w:val="0"/>
          <w:numId w:val="6"/>
        </w:numPr>
        <w:rPr>
          <w:b/>
          <w:i/>
        </w:rPr>
      </w:pPr>
      <w:r w:rsidRPr="00177CAB">
        <w:rPr>
          <w:b/>
          <w:i/>
        </w:rPr>
        <w:t xml:space="preserve">Öğretmenlerin meslekî gelişimi (hizmet içi eğitim, eğitim ve öğretim ile ilgili konferans ve </w:t>
      </w:r>
      <w:proofErr w:type="spellStart"/>
      <w:r w:rsidRPr="00177CAB">
        <w:rPr>
          <w:b/>
          <w:i/>
        </w:rPr>
        <w:t>çalıştay</w:t>
      </w:r>
      <w:proofErr w:type="spellEnd"/>
      <w:r w:rsidRPr="00177CAB">
        <w:rPr>
          <w:b/>
          <w:i/>
        </w:rPr>
        <w:t xml:space="preserve"> vb. etkinlikler, yüksek lisans ve doktora, profesyonel gelişim ağları, yabancı dil</w:t>
      </w:r>
      <w:proofErr w:type="gramStart"/>
      <w:r w:rsidRPr="00177CAB">
        <w:rPr>
          <w:b/>
          <w:i/>
        </w:rPr>
        <w:t>..</w:t>
      </w:r>
      <w:proofErr w:type="gramEnd"/>
      <w:r w:rsidRPr="00177CAB">
        <w:rPr>
          <w:b/>
          <w:i/>
        </w:rPr>
        <w:t xml:space="preserve">), </w:t>
      </w:r>
    </w:p>
    <w:p w:rsidR="00177CAB" w:rsidRDefault="00177CAB" w:rsidP="00177CAB">
      <w:pPr>
        <w:pStyle w:val="ListeParagraf"/>
        <w:numPr>
          <w:ilvl w:val="0"/>
          <w:numId w:val="6"/>
        </w:numPr>
        <w:rPr>
          <w:b/>
          <w:i/>
        </w:rPr>
      </w:pPr>
      <w:r w:rsidRPr="00177CAB">
        <w:rPr>
          <w:b/>
          <w:i/>
        </w:rPr>
        <w:t xml:space="preserve">Öğretmenlik meslek etiği, Personele yönelik sosyal, sportif ve kültürel faaliyetler, İş doyumunu ve </w:t>
      </w:r>
      <w:proofErr w:type="gramStart"/>
      <w:r w:rsidRPr="00177CAB">
        <w:rPr>
          <w:b/>
          <w:i/>
        </w:rPr>
        <w:t>motivasyonu</w:t>
      </w:r>
      <w:proofErr w:type="gramEnd"/>
      <w:r w:rsidRPr="00177CAB">
        <w:rPr>
          <w:b/>
          <w:i/>
        </w:rPr>
        <w:t xml:space="preserve"> artırmaya yönelik faaliyetler, </w:t>
      </w:r>
    </w:p>
    <w:p w:rsidR="00177CAB" w:rsidRDefault="00177CAB" w:rsidP="00177CAB">
      <w:pPr>
        <w:pStyle w:val="ListeParagraf"/>
        <w:numPr>
          <w:ilvl w:val="0"/>
          <w:numId w:val="6"/>
        </w:numPr>
        <w:rPr>
          <w:b/>
          <w:i/>
        </w:rPr>
      </w:pPr>
      <w:r w:rsidRPr="00177CAB">
        <w:rPr>
          <w:b/>
          <w:i/>
        </w:rPr>
        <w:t xml:space="preserve">Haftalık ders programlarının etkililik ve verimlilik esasına göre oluşturulması, </w:t>
      </w:r>
    </w:p>
    <w:p w:rsidR="00177CAB" w:rsidRDefault="00177CAB" w:rsidP="00177CAB">
      <w:pPr>
        <w:pStyle w:val="ListeParagraf"/>
        <w:numPr>
          <w:ilvl w:val="0"/>
          <w:numId w:val="6"/>
        </w:numPr>
        <w:rPr>
          <w:b/>
          <w:i/>
        </w:rPr>
      </w:pPr>
      <w:r w:rsidRPr="00177CAB">
        <w:rPr>
          <w:b/>
          <w:i/>
        </w:rPr>
        <w:t xml:space="preserve">Personele bilgi ve becerilerine uygun görevler verilmesi, Öğretmenlere ait fiziksel mekânların geliştirilmesi, </w:t>
      </w:r>
    </w:p>
    <w:p w:rsidR="008F3D60" w:rsidRDefault="00177CAB" w:rsidP="00177CAB">
      <w:pPr>
        <w:pStyle w:val="ListeParagraf"/>
        <w:numPr>
          <w:ilvl w:val="0"/>
          <w:numId w:val="6"/>
        </w:numPr>
        <w:rPr>
          <w:b/>
          <w:i/>
        </w:rPr>
      </w:pPr>
      <w:proofErr w:type="gramStart"/>
      <w:r w:rsidRPr="00177CAB">
        <w:rPr>
          <w:b/>
          <w:i/>
        </w:rPr>
        <w:t>Temizlik, güvenlik ve sekretarya gibi alanlardaki destek personeli ihtiyacının giderilmesi.</w:t>
      </w:r>
      <w:proofErr w:type="gramEnd"/>
    </w:p>
    <w:p w:rsidR="00177CAB" w:rsidRDefault="00177CAB" w:rsidP="00177CAB">
      <w:pPr>
        <w:rPr>
          <w:b/>
          <w:i/>
        </w:rPr>
      </w:pPr>
    </w:p>
    <w:p w:rsidR="00A57712" w:rsidRDefault="00A57712" w:rsidP="00A57712">
      <w:pPr>
        <w:rPr>
          <w:rFonts w:ascii="Times New Roman" w:hAnsi="Times New Roman"/>
        </w:rPr>
      </w:pPr>
      <w:r w:rsidRPr="00A57712">
        <w:rPr>
          <w:rFonts w:ascii="Times New Roman" w:hAnsi="Times New Roman"/>
          <w:b/>
          <w:i/>
        </w:rPr>
        <w:t xml:space="preserve">Stratejik Hedef </w:t>
      </w:r>
      <w:proofErr w:type="gramStart"/>
      <w:r w:rsidRPr="00A57712">
        <w:rPr>
          <w:rFonts w:ascii="Times New Roman" w:hAnsi="Times New Roman"/>
          <w:b/>
          <w:i/>
        </w:rPr>
        <w:t>3.2</w:t>
      </w:r>
      <w:proofErr w:type="gramEnd"/>
      <w:r w:rsidRPr="00A57712">
        <w:rPr>
          <w:rFonts w:ascii="Times New Roman" w:hAnsi="Times New Roman"/>
          <w:b/>
          <w:i/>
        </w:rPr>
        <w:t xml:space="preserve">: </w:t>
      </w:r>
      <w:r w:rsidRPr="00A57712">
        <w:rPr>
          <w:rFonts w:ascii="Times New Roman" w:hAnsi="Times New Roman"/>
        </w:rPr>
        <w:t>Okulumuzun mali ve fiziksel altyapısı eğitim ve öğretim faaliyetlerinden beklenen sonuçların elde edilmesini temine edecek biçimde sürdürülebilirlik ve verimlilik esasına göre geliştirilecektir.</w:t>
      </w:r>
    </w:p>
    <w:p w:rsidR="002726FD" w:rsidRDefault="002726FD" w:rsidP="00A57712">
      <w:pPr>
        <w:rPr>
          <w:rFonts w:ascii="Times New Roman" w:hAnsi="Times New Roman"/>
        </w:rPr>
      </w:pPr>
    </w:p>
    <w:p w:rsidR="00D46688" w:rsidRDefault="00D46688" w:rsidP="00A57712">
      <w:pPr>
        <w:rPr>
          <w:rFonts w:ascii="Times New Roman" w:hAnsi="Times New Roman"/>
        </w:rPr>
      </w:pPr>
    </w:p>
    <w:p w:rsidR="00D46688" w:rsidRDefault="00D46688" w:rsidP="00A57712">
      <w:pPr>
        <w:rPr>
          <w:rFonts w:ascii="Times New Roman" w:hAnsi="Times New Roman"/>
        </w:rPr>
      </w:pPr>
    </w:p>
    <w:p w:rsidR="00D46688" w:rsidRDefault="00D46688" w:rsidP="00A57712">
      <w:pPr>
        <w:rPr>
          <w:rFonts w:ascii="Times New Roman" w:hAnsi="Times New Roman"/>
        </w:rPr>
      </w:pPr>
    </w:p>
    <w:p w:rsidR="00D46688" w:rsidRPr="00A57712" w:rsidRDefault="00D46688" w:rsidP="00A57712">
      <w:pPr>
        <w:rPr>
          <w:rFonts w:ascii="Times New Roman" w:hAnsi="Times New Roman"/>
        </w:rPr>
      </w:pPr>
    </w:p>
    <w:p w:rsidR="00A57712" w:rsidRPr="00A57712" w:rsidRDefault="00A57712" w:rsidP="00A57712">
      <w:pPr>
        <w:jc w:val="both"/>
        <w:rPr>
          <w:rFonts w:ascii="Times New Roman" w:hAnsi="Times New Roman"/>
          <w:b/>
        </w:rPr>
      </w:pPr>
      <w:r w:rsidRPr="00A57712">
        <w:rPr>
          <w:rFonts w:ascii="Times New Roman" w:hAnsi="Times New Roman"/>
          <w:b/>
        </w:rPr>
        <w:lastRenderedPageBreak/>
        <w:t>Performans göstergeleri</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3688"/>
        <w:gridCol w:w="706"/>
        <w:gridCol w:w="799"/>
        <w:gridCol w:w="762"/>
        <w:gridCol w:w="737"/>
        <w:gridCol w:w="799"/>
        <w:gridCol w:w="736"/>
        <w:gridCol w:w="12"/>
      </w:tblGrid>
      <w:tr w:rsidR="00A57712" w:rsidRPr="00A57712" w:rsidTr="000A04D0">
        <w:trPr>
          <w:trHeight w:val="431"/>
        </w:trPr>
        <w:tc>
          <w:tcPr>
            <w:tcW w:w="1284" w:type="dxa"/>
            <w:vMerge w:val="restart"/>
            <w:shd w:val="clear" w:color="auto" w:fill="auto"/>
            <w:noWrap/>
            <w:vAlign w:val="center"/>
            <w:hideMark/>
          </w:tcPr>
          <w:p w:rsidR="00A57712" w:rsidRPr="00A57712" w:rsidRDefault="00A57712" w:rsidP="00A57712">
            <w:pPr>
              <w:spacing w:after="0" w:line="240" w:lineRule="auto"/>
              <w:rPr>
                <w:rFonts w:ascii="Times New Roman" w:hAnsi="Times New Roman"/>
                <w:b/>
                <w:bCs/>
                <w:color w:val="000000"/>
                <w:sz w:val="22"/>
                <w:szCs w:val="22"/>
              </w:rPr>
            </w:pPr>
            <w:r w:rsidRPr="00A57712">
              <w:rPr>
                <w:rFonts w:ascii="Times New Roman" w:hAnsi="Times New Roman"/>
                <w:b/>
                <w:bCs/>
                <w:color w:val="000000"/>
                <w:sz w:val="22"/>
                <w:szCs w:val="22"/>
              </w:rPr>
              <w:t>No</w:t>
            </w:r>
          </w:p>
        </w:tc>
        <w:tc>
          <w:tcPr>
            <w:tcW w:w="3688" w:type="dxa"/>
            <w:vMerge w:val="restart"/>
            <w:shd w:val="clear" w:color="auto" w:fill="auto"/>
            <w:vAlign w:val="center"/>
            <w:hideMark/>
          </w:tcPr>
          <w:p w:rsidR="00A57712" w:rsidRPr="00A57712" w:rsidRDefault="00A57712" w:rsidP="00A57712">
            <w:pPr>
              <w:spacing w:after="0" w:line="240" w:lineRule="auto"/>
              <w:rPr>
                <w:rFonts w:ascii="Times New Roman" w:hAnsi="Times New Roman"/>
                <w:b/>
                <w:bCs/>
                <w:color w:val="000000"/>
                <w:sz w:val="20"/>
                <w:szCs w:val="22"/>
              </w:rPr>
            </w:pPr>
            <w:r w:rsidRPr="00A57712">
              <w:rPr>
                <w:rFonts w:ascii="Times New Roman" w:hAnsi="Times New Roman"/>
                <w:b/>
                <w:bCs/>
                <w:color w:val="000000"/>
                <w:sz w:val="20"/>
                <w:szCs w:val="22"/>
              </w:rPr>
              <w:t>PERFORMANS</w:t>
            </w:r>
          </w:p>
          <w:p w:rsidR="00A57712" w:rsidRPr="00A57712" w:rsidRDefault="00A57712" w:rsidP="00A57712">
            <w:pPr>
              <w:spacing w:after="0" w:line="240" w:lineRule="auto"/>
              <w:rPr>
                <w:rFonts w:ascii="Times New Roman" w:hAnsi="Times New Roman"/>
                <w:b/>
                <w:bCs/>
                <w:color w:val="000000"/>
                <w:sz w:val="20"/>
                <w:szCs w:val="22"/>
              </w:rPr>
            </w:pPr>
            <w:r w:rsidRPr="00A57712">
              <w:rPr>
                <w:rFonts w:ascii="Times New Roman" w:hAnsi="Times New Roman"/>
                <w:b/>
                <w:bCs/>
                <w:color w:val="000000"/>
                <w:sz w:val="20"/>
                <w:szCs w:val="22"/>
              </w:rPr>
              <w:t>GÖSTERGESİ</w:t>
            </w:r>
          </w:p>
        </w:tc>
        <w:tc>
          <w:tcPr>
            <w:tcW w:w="706" w:type="dxa"/>
            <w:shd w:val="clear" w:color="auto" w:fill="auto"/>
            <w:vAlign w:val="center"/>
          </w:tcPr>
          <w:p w:rsidR="00A57712" w:rsidRPr="00A57712" w:rsidRDefault="00A57712" w:rsidP="00A57712">
            <w:pPr>
              <w:spacing w:after="0" w:line="240" w:lineRule="auto"/>
              <w:rPr>
                <w:rFonts w:ascii="Times New Roman" w:hAnsi="Times New Roman"/>
                <w:b/>
                <w:bCs/>
                <w:color w:val="000000"/>
                <w:sz w:val="20"/>
                <w:szCs w:val="22"/>
              </w:rPr>
            </w:pPr>
            <w:r w:rsidRPr="00A57712">
              <w:rPr>
                <w:rFonts w:ascii="Times New Roman" w:hAnsi="Times New Roman"/>
                <w:b/>
                <w:bCs/>
                <w:color w:val="000000"/>
                <w:sz w:val="20"/>
                <w:szCs w:val="22"/>
              </w:rPr>
              <w:t>Mevcut</w:t>
            </w:r>
          </w:p>
        </w:tc>
        <w:tc>
          <w:tcPr>
            <w:tcW w:w="3845" w:type="dxa"/>
            <w:gridSpan w:val="6"/>
            <w:shd w:val="clear" w:color="auto" w:fill="auto"/>
            <w:vAlign w:val="center"/>
          </w:tcPr>
          <w:p w:rsidR="00A57712" w:rsidRPr="00A57712" w:rsidRDefault="00A57712" w:rsidP="00A57712">
            <w:pPr>
              <w:spacing w:after="0" w:line="240" w:lineRule="auto"/>
              <w:rPr>
                <w:rFonts w:ascii="Times New Roman" w:hAnsi="Times New Roman"/>
                <w:b/>
                <w:bCs/>
                <w:color w:val="000000"/>
                <w:sz w:val="22"/>
                <w:szCs w:val="22"/>
              </w:rPr>
            </w:pPr>
            <w:r w:rsidRPr="00A57712">
              <w:rPr>
                <w:rFonts w:ascii="Times New Roman" w:hAnsi="Times New Roman"/>
                <w:b/>
                <w:bCs/>
                <w:color w:val="000000"/>
                <w:sz w:val="22"/>
                <w:szCs w:val="22"/>
              </w:rPr>
              <w:t>HEDEF</w:t>
            </w:r>
          </w:p>
        </w:tc>
      </w:tr>
      <w:tr w:rsidR="00A57712" w:rsidRPr="00A57712" w:rsidTr="000A04D0">
        <w:trPr>
          <w:gridAfter w:val="1"/>
          <w:wAfter w:w="12" w:type="dxa"/>
          <w:trHeight w:val="317"/>
        </w:trPr>
        <w:tc>
          <w:tcPr>
            <w:tcW w:w="1284" w:type="dxa"/>
            <w:vMerge/>
            <w:shd w:val="clear" w:color="auto" w:fill="auto"/>
            <w:vAlign w:val="center"/>
            <w:hideMark/>
          </w:tcPr>
          <w:p w:rsidR="00A57712" w:rsidRPr="00A57712" w:rsidRDefault="00A57712" w:rsidP="00A57712">
            <w:pPr>
              <w:spacing w:after="0" w:line="240" w:lineRule="auto"/>
              <w:rPr>
                <w:rFonts w:ascii="Times New Roman" w:hAnsi="Times New Roman"/>
                <w:b/>
                <w:bCs/>
                <w:sz w:val="22"/>
                <w:szCs w:val="22"/>
              </w:rPr>
            </w:pPr>
          </w:p>
        </w:tc>
        <w:tc>
          <w:tcPr>
            <w:tcW w:w="3688" w:type="dxa"/>
            <w:vMerge/>
            <w:shd w:val="clear" w:color="auto" w:fill="auto"/>
            <w:vAlign w:val="center"/>
            <w:hideMark/>
          </w:tcPr>
          <w:p w:rsidR="00A57712" w:rsidRPr="00A57712" w:rsidRDefault="00A57712" w:rsidP="00A57712">
            <w:pPr>
              <w:spacing w:after="0" w:line="240" w:lineRule="auto"/>
              <w:rPr>
                <w:rFonts w:ascii="Times New Roman" w:hAnsi="Times New Roman"/>
                <w:b/>
                <w:bCs/>
                <w:sz w:val="22"/>
                <w:szCs w:val="22"/>
              </w:rPr>
            </w:pPr>
          </w:p>
        </w:tc>
        <w:tc>
          <w:tcPr>
            <w:tcW w:w="706" w:type="dxa"/>
            <w:shd w:val="clear" w:color="auto" w:fill="auto"/>
            <w:noWrap/>
            <w:vAlign w:val="center"/>
            <w:hideMark/>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2018</w:t>
            </w:r>
          </w:p>
        </w:tc>
        <w:tc>
          <w:tcPr>
            <w:tcW w:w="799" w:type="dxa"/>
            <w:shd w:val="clear" w:color="auto" w:fill="auto"/>
            <w:noWrap/>
            <w:vAlign w:val="center"/>
            <w:hideMark/>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2019</w:t>
            </w:r>
          </w:p>
        </w:tc>
        <w:tc>
          <w:tcPr>
            <w:tcW w:w="762" w:type="dxa"/>
            <w:vAlign w:val="center"/>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2020</w:t>
            </w:r>
          </w:p>
        </w:tc>
        <w:tc>
          <w:tcPr>
            <w:tcW w:w="737" w:type="dxa"/>
            <w:vAlign w:val="center"/>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2021</w:t>
            </w:r>
          </w:p>
        </w:tc>
        <w:tc>
          <w:tcPr>
            <w:tcW w:w="799" w:type="dxa"/>
            <w:vAlign w:val="center"/>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2022</w:t>
            </w:r>
          </w:p>
        </w:tc>
        <w:tc>
          <w:tcPr>
            <w:tcW w:w="736" w:type="dxa"/>
            <w:vAlign w:val="center"/>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2023</w:t>
            </w:r>
          </w:p>
        </w:tc>
      </w:tr>
      <w:tr w:rsidR="00A57712" w:rsidRPr="00A57712" w:rsidTr="00DE2834">
        <w:trPr>
          <w:gridAfter w:val="1"/>
          <w:wAfter w:w="12" w:type="dxa"/>
          <w:trHeight w:val="562"/>
        </w:trPr>
        <w:tc>
          <w:tcPr>
            <w:tcW w:w="1284" w:type="dxa"/>
            <w:shd w:val="clear" w:color="auto" w:fill="auto"/>
          </w:tcPr>
          <w:p w:rsidR="00A57712" w:rsidRPr="00D46688" w:rsidRDefault="00A57712" w:rsidP="00D46688">
            <w:pPr>
              <w:spacing w:after="0" w:line="240" w:lineRule="auto"/>
              <w:jc w:val="center"/>
              <w:rPr>
                <w:rFonts w:ascii="Times New Roman" w:hAnsi="Times New Roman"/>
                <w:b/>
                <w:bCs/>
                <w:sz w:val="22"/>
                <w:szCs w:val="22"/>
              </w:rPr>
            </w:pPr>
            <w:r w:rsidRPr="00D46688">
              <w:rPr>
                <w:rFonts w:ascii="Times New Roman" w:hAnsi="Times New Roman"/>
                <w:b/>
                <w:bCs/>
                <w:sz w:val="22"/>
                <w:szCs w:val="22"/>
              </w:rPr>
              <w:t>PG.3.2.1</w:t>
            </w:r>
          </w:p>
        </w:tc>
        <w:tc>
          <w:tcPr>
            <w:tcW w:w="3688" w:type="dxa"/>
            <w:shd w:val="clear" w:color="auto" w:fill="auto"/>
          </w:tcPr>
          <w:p w:rsidR="00A57712" w:rsidRPr="00D46688" w:rsidRDefault="00A57712" w:rsidP="00D46688">
            <w:pPr>
              <w:jc w:val="center"/>
              <w:rPr>
                <w:rFonts w:ascii="Times New Roman" w:hAnsi="Times New Roman"/>
              </w:rPr>
            </w:pPr>
            <w:r w:rsidRPr="00D46688">
              <w:rPr>
                <w:rFonts w:ascii="Times New Roman" w:hAnsi="Times New Roman"/>
              </w:rPr>
              <w:t>Öğrenci başına düşen sosyal, sanatsal, sportif ve kültürel faaliyet alanı (metrekare)</w:t>
            </w:r>
          </w:p>
        </w:tc>
        <w:tc>
          <w:tcPr>
            <w:tcW w:w="706" w:type="dxa"/>
            <w:shd w:val="clear" w:color="auto" w:fill="auto"/>
            <w:noWrap/>
          </w:tcPr>
          <w:p w:rsidR="00A57712" w:rsidRPr="00D46688" w:rsidRDefault="00A57712" w:rsidP="00DE2834">
            <w:pPr>
              <w:spacing w:after="0" w:line="240" w:lineRule="auto"/>
              <w:jc w:val="center"/>
              <w:rPr>
                <w:rFonts w:ascii="Times New Roman" w:hAnsi="Times New Roman"/>
                <w:sz w:val="22"/>
                <w:szCs w:val="22"/>
              </w:rPr>
            </w:pPr>
            <w:r w:rsidRPr="00D46688">
              <w:rPr>
                <w:rFonts w:ascii="Times New Roman" w:hAnsi="Times New Roman"/>
                <w:sz w:val="22"/>
                <w:szCs w:val="22"/>
              </w:rPr>
              <w:t>945</w:t>
            </w:r>
          </w:p>
        </w:tc>
        <w:tc>
          <w:tcPr>
            <w:tcW w:w="799" w:type="dxa"/>
            <w:shd w:val="clear" w:color="auto" w:fill="auto"/>
            <w:noWrap/>
          </w:tcPr>
          <w:p w:rsidR="00A57712" w:rsidRPr="00D46688" w:rsidRDefault="00A57712" w:rsidP="00DE2834">
            <w:pPr>
              <w:spacing w:after="0" w:line="240" w:lineRule="auto"/>
              <w:jc w:val="center"/>
              <w:rPr>
                <w:rFonts w:ascii="Times New Roman" w:hAnsi="Times New Roman"/>
                <w:sz w:val="22"/>
                <w:szCs w:val="22"/>
              </w:rPr>
            </w:pPr>
            <w:r w:rsidRPr="00D46688">
              <w:rPr>
                <w:rFonts w:ascii="Times New Roman" w:hAnsi="Times New Roman"/>
                <w:sz w:val="22"/>
                <w:szCs w:val="22"/>
              </w:rPr>
              <w:t>945</w:t>
            </w:r>
          </w:p>
        </w:tc>
        <w:tc>
          <w:tcPr>
            <w:tcW w:w="762" w:type="dxa"/>
          </w:tcPr>
          <w:p w:rsidR="00A57712" w:rsidRPr="00D46688" w:rsidRDefault="00A57712" w:rsidP="00DE2834">
            <w:pPr>
              <w:spacing w:after="0" w:line="240" w:lineRule="auto"/>
              <w:jc w:val="center"/>
              <w:rPr>
                <w:rFonts w:ascii="Times New Roman" w:hAnsi="Times New Roman"/>
                <w:sz w:val="22"/>
                <w:szCs w:val="22"/>
              </w:rPr>
            </w:pPr>
            <w:r w:rsidRPr="00D46688">
              <w:rPr>
                <w:rFonts w:ascii="Times New Roman" w:hAnsi="Times New Roman"/>
                <w:sz w:val="22"/>
                <w:szCs w:val="22"/>
              </w:rPr>
              <w:t>945</w:t>
            </w:r>
          </w:p>
        </w:tc>
        <w:tc>
          <w:tcPr>
            <w:tcW w:w="737" w:type="dxa"/>
          </w:tcPr>
          <w:p w:rsidR="00A57712" w:rsidRPr="00A57712" w:rsidRDefault="00A57712" w:rsidP="00DE2834">
            <w:pPr>
              <w:spacing w:after="0" w:line="240" w:lineRule="auto"/>
              <w:jc w:val="center"/>
              <w:rPr>
                <w:rFonts w:ascii="Times New Roman" w:hAnsi="Times New Roman"/>
                <w:sz w:val="22"/>
                <w:szCs w:val="22"/>
              </w:rPr>
            </w:pPr>
            <w:r w:rsidRPr="00A57712">
              <w:rPr>
                <w:rFonts w:ascii="Times New Roman" w:hAnsi="Times New Roman"/>
                <w:sz w:val="22"/>
                <w:szCs w:val="22"/>
              </w:rPr>
              <w:t>945</w:t>
            </w:r>
          </w:p>
        </w:tc>
        <w:tc>
          <w:tcPr>
            <w:tcW w:w="799" w:type="dxa"/>
          </w:tcPr>
          <w:p w:rsidR="00A57712" w:rsidRPr="00A57712" w:rsidRDefault="00A57712" w:rsidP="00DE2834">
            <w:pPr>
              <w:spacing w:after="0" w:line="240" w:lineRule="auto"/>
              <w:jc w:val="center"/>
              <w:rPr>
                <w:rFonts w:ascii="Times New Roman" w:hAnsi="Times New Roman"/>
                <w:sz w:val="22"/>
                <w:szCs w:val="22"/>
              </w:rPr>
            </w:pPr>
            <w:r w:rsidRPr="00A57712">
              <w:rPr>
                <w:rFonts w:ascii="Times New Roman" w:hAnsi="Times New Roman"/>
                <w:sz w:val="22"/>
                <w:szCs w:val="22"/>
              </w:rPr>
              <w:t>945</w:t>
            </w:r>
          </w:p>
        </w:tc>
        <w:tc>
          <w:tcPr>
            <w:tcW w:w="736" w:type="dxa"/>
          </w:tcPr>
          <w:p w:rsidR="00A57712" w:rsidRPr="00A57712" w:rsidRDefault="00A57712" w:rsidP="00DE2834">
            <w:pPr>
              <w:spacing w:after="0" w:line="240" w:lineRule="auto"/>
              <w:jc w:val="center"/>
              <w:rPr>
                <w:rFonts w:ascii="Times New Roman" w:hAnsi="Times New Roman"/>
                <w:sz w:val="22"/>
                <w:szCs w:val="22"/>
              </w:rPr>
            </w:pPr>
            <w:r w:rsidRPr="00A57712">
              <w:rPr>
                <w:rFonts w:ascii="Times New Roman" w:hAnsi="Times New Roman"/>
                <w:sz w:val="22"/>
                <w:szCs w:val="22"/>
              </w:rPr>
              <w:t>945</w:t>
            </w:r>
          </w:p>
        </w:tc>
      </w:tr>
      <w:tr w:rsidR="00A57712" w:rsidRPr="00A57712" w:rsidTr="00D46688">
        <w:trPr>
          <w:gridAfter w:val="1"/>
          <w:wAfter w:w="12" w:type="dxa"/>
          <w:trHeight w:val="562"/>
        </w:trPr>
        <w:tc>
          <w:tcPr>
            <w:tcW w:w="1284" w:type="dxa"/>
            <w:shd w:val="clear" w:color="auto" w:fill="auto"/>
          </w:tcPr>
          <w:p w:rsidR="00A57712" w:rsidRPr="00D46688" w:rsidRDefault="00A57712" w:rsidP="00D46688">
            <w:pPr>
              <w:jc w:val="center"/>
              <w:rPr>
                <w:rFonts w:ascii="Times New Roman" w:hAnsi="Times New Roman"/>
                <w:sz w:val="22"/>
                <w:szCs w:val="22"/>
              </w:rPr>
            </w:pPr>
            <w:r w:rsidRPr="00D46688">
              <w:rPr>
                <w:rFonts w:ascii="Times New Roman" w:hAnsi="Times New Roman"/>
                <w:b/>
                <w:bCs/>
                <w:sz w:val="22"/>
                <w:szCs w:val="22"/>
              </w:rPr>
              <w:t>PG.3.2.2</w:t>
            </w:r>
          </w:p>
        </w:tc>
        <w:tc>
          <w:tcPr>
            <w:tcW w:w="3688" w:type="dxa"/>
            <w:shd w:val="clear" w:color="auto" w:fill="auto"/>
          </w:tcPr>
          <w:p w:rsidR="00A57712" w:rsidRPr="00D46688" w:rsidRDefault="00A57712" w:rsidP="00D46688">
            <w:pPr>
              <w:jc w:val="center"/>
              <w:rPr>
                <w:rFonts w:ascii="Times New Roman" w:hAnsi="Times New Roman"/>
              </w:rPr>
            </w:pPr>
            <w:r w:rsidRPr="00D46688">
              <w:rPr>
                <w:rFonts w:ascii="Times New Roman" w:hAnsi="Times New Roman"/>
              </w:rPr>
              <w:t>Okul gelirlerinin, giderleri karşılama oranı</w:t>
            </w:r>
          </w:p>
        </w:tc>
        <w:tc>
          <w:tcPr>
            <w:tcW w:w="706" w:type="dxa"/>
            <w:shd w:val="clear" w:color="auto" w:fill="auto"/>
            <w:noWrap/>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50</w:t>
            </w:r>
          </w:p>
        </w:tc>
        <w:tc>
          <w:tcPr>
            <w:tcW w:w="799" w:type="dxa"/>
            <w:shd w:val="clear" w:color="auto" w:fill="auto"/>
            <w:noWrap/>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50</w:t>
            </w:r>
          </w:p>
        </w:tc>
        <w:tc>
          <w:tcPr>
            <w:tcW w:w="762" w:type="dxa"/>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50</w:t>
            </w:r>
          </w:p>
        </w:tc>
        <w:tc>
          <w:tcPr>
            <w:tcW w:w="737"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50</w:t>
            </w:r>
          </w:p>
        </w:tc>
        <w:tc>
          <w:tcPr>
            <w:tcW w:w="799"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50</w:t>
            </w:r>
          </w:p>
        </w:tc>
        <w:tc>
          <w:tcPr>
            <w:tcW w:w="736"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50</w:t>
            </w:r>
          </w:p>
        </w:tc>
      </w:tr>
      <w:tr w:rsidR="00A57712" w:rsidRPr="00A57712" w:rsidTr="00D46688">
        <w:trPr>
          <w:gridAfter w:val="1"/>
          <w:wAfter w:w="12" w:type="dxa"/>
          <w:trHeight w:val="562"/>
        </w:trPr>
        <w:tc>
          <w:tcPr>
            <w:tcW w:w="1284" w:type="dxa"/>
            <w:shd w:val="clear" w:color="auto" w:fill="auto"/>
          </w:tcPr>
          <w:p w:rsidR="00A57712" w:rsidRPr="00D46688" w:rsidRDefault="00A57712" w:rsidP="00D46688">
            <w:pPr>
              <w:jc w:val="center"/>
              <w:rPr>
                <w:rFonts w:ascii="Times New Roman" w:hAnsi="Times New Roman"/>
                <w:b/>
                <w:bCs/>
                <w:sz w:val="22"/>
                <w:szCs w:val="22"/>
              </w:rPr>
            </w:pPr>
            <w:r w:rsidRPr="00D46688">
              <w:rPr>
                <w:rFonts w:ascii="Times New Roman" w:hAnsi="Times New Roman"/>
                <w:b/>
                <w:bCs/>
                <w:sz w:val="22"/>
                <w:szCs w:val="22"/>
              </w:rPr>
              <w:t>PG.3.2.3</w:t>
            </w:r>
          </w:p>
        </w:tc>
        <w:tc>
          <w:tcPr>
            <w:tcW w:w="3688" w:type="dxa"/>
            <w:shd w:val="clear" w:color="auto" w:fill="auto"/>
          </w:tcPr>
          <w:p w:rsidR="00A57712" w:rsidRPr="00D46688" w:rsidRDefault="00A57712" w:rsidP="00D46688">
            <w:pPr>
              <w:jc w:val="center"/>
              <w:rPr>
                <w:rFonts w:ascii="Times New Roman" w:hAnsi="Times New Roman"/>
              </w:rPr>
            </w:pPr>
            <w:r w:rsidRPr="00D46688">
              <w:rPr>
                <w:rFonts w:ascii="Times New Roman" w:hAnsi="Times New Roman"/>
                <w:bCs/>
              </w:rPr>
              <w:t>*Öğrenci başına düşen harcama miktarı</w:t>
            </w:r>
          </w:p>
        </w:tc>
        <w:tc>
          <w:tcPr>
            <w:tcW w:w="706" w:type="dxa"/>
            <w:shd w:val="clear" w:color="auto" w:fill="auto"/>
            <w:noWrap/>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7</w:t>
            </w:r>
          </w:p>
        </w:tc>
        <w:tc>
          <w:tcPr>
            <w:tcW w:w="799" w:type="dxa"/>
            <w:shd w:val="clear" w:color="auto" w:fill="auto"/>
            <w:noWrap/>
          </w:tcPr>
          <w:p w:rsidR="00A57712" w:rsidRPr="00D46688" w:rsidRDefault="000A04D0" w:rsidP="00D46688">
            <w:pPr>
              <w:spacing w:after="0" w:line="240" w:lineRule="auto"/>
              <w:jc w:val="center"/>
              <w:rPr>
                <w:rFonts w:ascii="Times New Roman" w:hAnsi="Times New Roman"/>
                <w:sz w:val="22"/>
                <w:szCs w:val="22"/>
              </w:rPr>
            </w:pPr>
            <w:r w:rsidRPr="00D46688">
              <w:rPr>
                <w:rFonts w:ascii="Times New Roman" w:hAnsi="Times New Roman"/>
                <w:sz w:val="22"/>
                <w:szCs w:val="22"/>
              </w:rPr>
              <w:t>10</w:t>
            </w:r>
          </w:p>
        </w:tc>
        <w:tc>
          <w:tcPr>
            <w:tcW w:w="762" w:type="dxa"/>
          </w:tcPr>
          <w:p w:rsidR="00A57712" w:rsidRPr="00D46688" w:rsidRDefault="000A04D0" w:rsidP="00D46688">
            <w:pPr>
              <w:spacing w:after="0" w:line="240" w:lineRule="auto"/>
              <w:jc w:val="center"/>
              <w:rPr>
                <w:rFonts w:ascii="Times New Roman" w:hAnsi="Times New Roman"/>
                <w:sz w:val="22"/>
                <w:szCs w:val="22"/>
              </w:rPr>
            </w:pPr>
            <w:r w:rsidRPr="00D46688">
              <w:rPr>
                <w:rFonts w:ascii="Times New Roman" w:hAnsi="Times New Roman"/>
                <w:sz w:val="22"/>
                <w:szCs w:val="22"/>
              </w:rPr>
              <w:t>11</w:t>
            </w:r>
          </w:p>
        </w:tc>
        <w:tc>
          <w:tcPr>
            <w:tcW w:w="737" w:type="dxa"/>
          </w:tcPr>
          <w:p w:rsidR="000A04D0" w:rsidRPr="00A57712" w:rsidRDefault="000A04D0" w:rsidP="00A57712">
            <w:pPr>
              <w:spacing w:after="0" w:line="240" w:lineRule="auto"/>
              <w:rPr>
                <w:rFonts w:ascii="Times New Roman" w:hAnsi="Times New Roman"/>
                <w:sz w:val="22"/>
                <w:szCs w:val="22"/>
              </w:rPr>
            </w:pPr>
            <w:r>
              <w:rPr>
                <w:rFonts w:ascii="Times New Roman" w:hAnsi="Times New Roman"/>
                <w:sz w:val="22"/>
                <w:szCs w:val="22"/>
              </w:rPr>
              <w:t>12</w:t>
            </w:r>
          </w:p>
        </w:tc>
        <w:tc>
          <w:tcPr>
            <w:tcW w:w="799" w:type="dxa"/>
          </w:tcPr>
          <w:p w:rsidR="000A04D0" w:rsidRPr="00A57712" w:rsidRDefault="000A04D0" w:rsidP="00A57712">
            <w:pPr>
              <w:spacing w:after="0" w:line="240" w:lineRule="auto"/>
              <w:rPr>
                <w:rFonts w:ascii="Times New Roman" w:hAnsi="Times New Roman"/>
                <w:sz w:val="22"/>
                <w:szCs w:val="22"/>
              </w:rPr>
            </w:pPr>
            <w:r>
              <w:rPr>
                <w:rFonts w:ascii="Times New Roman" w:hAnsi="Times New Roman"/>
                <w:sz w:val="22"/>
                <w:szCs w:val="22"/>
              </w:rPr>
              <w:t>13</w:t>
            </w:r>
          </w:p>
        </w:tc>
        <w:tc>
          <w:tcPr>
            <w:tcW w:w="736" w:type="dxa"/>
          </w:tcPr>
          <w:p w:rsidR="000A04D0" w:rsidRPr="00A57712" w:rsidRDefault="000A04D0" w:rsidP="00A57712">
            <w:pPr>
              <w:spacing w:after="0" w:line="240" w:lineRule="auto"/>
              <w:rPr>
                <w:rFonts w:ascii="Times New Roman" w:hAnsi="Times New Roman"/>
                <w:sz w:val="22"/>
                <w:szCs w:val="22"/>
              </w:rPr>
            </w:pPr>
            <w:r>
              <w:rPr>
                <w:rFonts w:ascii="Times New Roman" w:hAnsi="Times New Roman"/>
                <w:sz w:val="22"/>
                <w:szCs w:val="22"/>
              </w:rPr>
              <w:t>15</w:t>
            </w:r>
          </w:p>
        </w:tc>
      </w:tr>
      <w:tr w:rsidR="00A57712" w:rsidRPr="00A57712" w:rsidTr="00D46688">
        <w:trPr>
          <w:gridAfter w:val="1"/>
          <w:wAfter w:w="12" w:type="dxa"/>
          <w:trHeight w:val="562"/>
        </w:trPr>
        <w:tc>
          <w:tcPr>
            <w:tcW w:w="1284" w:type="dxa"/>
            <w:shd w:val="clear" w:color="auto" w:fill="auto"/>
          </w:tcPr>
          <w:p w:rsidR="00A57712" w:rsidRPr="00D46688" w:rsidRDefault="00A57712" w:rsidP="00D46688">
            <w:pPr>
              <w:jc w:val="center"/>
              <w:rPr>
                <w:rFonts w:ascii="Times New Roman" w:hAnsi="Times New Roman"/>
                <w:sz w:val="22"/>
                <w:szCs w:val="22"/>
              </w:rPr>
            </w:pPr>
            <w:r w:rsidRPr="00D46688">
              <w:rPr>
                <w:rFonts w:ascii="Times New Roman" w:hAnsi="Times New Roman"/>
                <w:b/>
                <w:bCs/>
                <w:sz w:val="22"/>
                <w:szCs w:val="22"/>
              </w:rPr>
              <w:t>PG.3.3.4</w:t>
            </w:r>
          </w:p>
        </w:tc>
        <w:tc>
          <w:tcPr>
            <w:tcW w:w="3688" w:type="dxa"/>
            <w:shd w:val="clear" w:color="auto" w:fill="auto"/>
          </w:tcPr>
          <w:p w:rsidR="00A57712" w:rsidRPr="00D46688" w:rsidRDefault="00A57712" w:rsidP="00D46688">
            <w:pPr>
              <w:jc w:val="center"/>
              <w:rPr>
                <w:rFonts w:ascii="Times New Roman" w:hAnsi="Times New Roman"/>
              </w:rPr>
            </w:pPr>
            <w:r w:rsidRPr="00D46688">
              <w:rPr>
                <w:rFonts w:ascii="Times New Roman" w:hAnsi="Times New Roman"/>
              </w:rPr>
              <w:t>Bakım ve onarım ihtiyaçlarının giderilme oranı</w:t>
            </w:r>
            <w:r w:rsidR="00D46688" w:rsidRPr="00D46688">
              <w:rPr>
                <w:rFonts w:ascii="Times New Roman" w:hAnsi="Times New Roman"/>
              </w:rPr>
              <w:t xml:space="preserve"> %</w:t>
            </w:r>
          </w:p>
        </w:tc>
        <w:tc>
          <w:tcPr>
            <w:tcW w:w="706" w:type="dxa"/>
            <w:shd w:val="clear" w:color="auto" w:fill="auto"/>
            <w:noWrap/>
          </w:tcPr>
          <w:p w:rsidR="00A57712" w:rsidRPr="00D46688" w:rsidRDefault="000A04D0" w:rsidP="00D46688">
            <w:pPr>
              <w:spacing w:after="0" w:line="240" w:lineRule="auto"/>
              <w:jc w:val="center"/>
              <w:rPr>
                <w:rFonts w:ascii="Times New Roman" w:hAnsi="Times New Roman"/>
                <w:sz w:val="22"/>
                <w:szCs w:val="22"/>
              </w:rPr>
            </w:pPr>
            <w:r w:rsidRPr="00D46688">
              <w:rPr>
                <w:rFonts w:ascii="Times New Roman" w:hAnsi="Times New Roman"/>
                <w:sz w:val="22"/>
                <w:szCs w:val="22"/>
              </w:rPr>
              <w:t>70</w:t>
            </w:r>
          </w:p>
        </w:tc>
        <w:tc>
          <w:tcPr>
            <w:tcW w:w="799" w:type="dxa"/>
            <w:shd w:val="clear" w:color="auto" w:fill="auto"/>
            <w:noWrap/>
          </w:tcPr>
          <w:p w:rsidR="00A57712" w:rsidRPr="00D46688" w:rsidRDefault="00D46688" w:rsidP="00D46688">
            <w:pPr>
              <w:spacing w:after="0" w:line="240" w:lineRule="auto"/>
              <w:jc w:val="center"/>
              <w:rPr>
                <w:rFonts w:ascii="Times New Roman" w:hAnsi="Times New Roman"/>
                <w:sz w:val="22"/>
                <w:szCs w:val="22"/>
              </w:rPr>
            </w:pPr>
            <w:r w:rsidRPr="00D46688">
              <w:rPr>
                <w:rFonts w:ascii="Times New Roman" w:hAnsi="Times New Roman"/>
                <w:sz w:val="22"/>
                <w:szCs w:val="22"/>
              </w:rPr>
              <w:t>7</w:t>
            </w:r>
            <w:r w:rsidR="000A04D0" w:rsidRPr="00D46688">
              <w:rPr>
                <w:rFonts w:ascii="Times New Roman" w:hAnsi="Times New Roman"/>
                <w:sz w:val="22"/>
                <w:szCs w:val="22"/>
              </w:rPr>
              <w:t>5</w:t>
            </w:r>
          </w:p>
        </w:tc>
        <w:tc>
          <w:tcPr>
            <w:tcW w:w="762" w:type="dxa"/>
          </w:tcPr>
          <w:p w:rsidR="000A04D0" w:rsidRPr="00D46688" w:rsidRDefault="000A04D0" w:rsidP="00D46688">
            <w:pPr>
              <w:spacing w:after="0" w:line="240" w:lineRule="auto"/>
              <w:jc w:val="center"/>
              <w:rPr>
                <w:rFonts w:ascii="Times New Roman" w:hAnsi="Times New Roman"/>
                <w:sz w:val="22"/>
                <w:szCs w:val="22"/>
              </w:rPr>
            </w:pPr>
            <w:r w:rsidRPr="00D46688">
              <w:rPr>
                <w:rFonts w:ascii="Times New Roman" w:hAnsi="Times New Roman"/>
                <w:sz w:val="22"/>
                <w:szCs w:val="22"/>
              </w:rPr>
              <w:t>75</w:t>
            </w:r>
          </w:p>
        </w:tc>
        <w:tc>
          <w:tcPr>
            <w:tcW w:w="737" w:type="dxa"/>
          </w:tcPr>
          <w:p w:rsidR="000A04D0" w:rsidRPr="00D46688" w:rsidRDefault="000A04D0" w:rsidP="00A57712">
            <w:pPr>
              <w:spacing w:after="0" w:line="240" w:lineRule="auto"/>
              <w:rPr>
                <w:rFonts w:ascii="Times New Roman" w:hAnsi="Times New Roman"/>
                <w:sz w:val="22"/>
                <w:szCs w:val="22"/>
              </w:rPr>
            </w:pPr>
            <w:r w:rsidRPr="00D46688">
              <w:rPr>
                <w:rFonts w:ascii="Times New Roman" w:hAnsi="Times New Roman"/>
                <w:sz w:val="22"/>
                <w:szCs w:val="22"/>
              </w:rPr>
              <w:t>76</w:t>
            </w:r>
          </w:p>
        </w:tc>
        <w:tc>
          <w:tcPr>
            <w:tcW w:w="799" w:type="dxa"/>
          </w:tcPr>
          <w:p w:rsidR="000A04D0" w:rsidRPr="00D46688" w:rsidRDefault="000A04D0" w:rsidP="00A57712">
            <w:pPr>
              <w:spacing w:after="0" w:line="240" w:lineRule="auto"/>
              <w:rPr>
                <w:rFonts w:ascii="Times New Roman" w:hAnsi="Times New Roman"/>
                <w:sz w:val="22"/>
                <w:szCs w:val="22"/>
              </w:rPr>
            </w:pPr>
            <w:r w:rsidRPr="00D46688">
              <w:rPr>
                <w:rFonts w:ascii="Times New Roman" w:hAnsi="Times New Roman"/>
                <w:sz w:val="22"/>
                <w:szCs w:val="22"/>
              </w:rPr>
              <w:t>80</w:t>
            </w:r>
          </w:p>
        </w:tc>
        <w:tc>
          <w:tcPr>
            <w:tcW w:w="736" w:type="dxa"/>
          </w:tcPr>
          <w:p w:rsidR="000A04D0" w:rsidRPr="00D46688" w:rsidRDefault="000A04D0" w:rsidP="00A57712">
            <w:pPr>
              <w:spacing w:after="0" w:line="240" w:lineRule="auto"/>
              <w:rPr>
                <w:rFonts w:ascii="Times New Roman" w:hAnsi="Times New Roman"/>
                <w:sz w:val="22"/>
                <w:szCs w:val="22"/>
              </w:rPr>
            </w:pPr>
            <w:r w:rsidRPr="00D46688">
              <w:rPr>
                <w:rFonts w:ascii="Times New Roman" w:hAnsi="Times New Roman"/>
                <w:sz w:val="22"/>
                <w:szCs w:val="22"/>
              </w:rPr>
              <w:t>85</w:t>
            </w:r>
          </w:p>
        </w:tc>
      </w:tr>
      <w:tr w:rsidR="000A04D0" w:rsidRPr="00A57712" w:rsidTr="00D46688">
        <w:trPr>
          <w:gridAfter w:val="1"/>
          <w:wAfter w:w="12" w:type="dxa"/>
          <w:trHeight w:val="562"/>
        </w:trPr>
        <w:tc>
          <w:tcPr>
            <w:tcW w:w="1284" w:type="dxa"/>
            <w:shd w:val="clear" w:color="auto" w:fill="auto"/>
          </w:tcPr>
          <w:p w:rsidR="000A04D0" w:rsidRPr="00D46688" w:rsidRDefault="000A04D0" w:rsidP="00D46688">
            <w:pPr>
              <w:jc w:val="center"/>
              <w:rPr>
                <w:rFonts w:ascii="Times New Roman" w:hAnsi="Times New Roman"/>
              </w:rPr>
            </w:pPr>
            <w:r w:rsidRPr="00D46688">
              <w:rPr>
                <w:rFonts w:ascii="Times New Roman" w:hAnsi="Times New Roman"/>
                <w:b/>
                <w:bCs/>
                <w:sz w:val="22"/>
                <w:szCs w:val="22"/>
              </w:rPr>
              <w:t>PG.3.3.5</w:t>
            </w:r>
          </w:p>
        </w:tc>
        <w:tc>
          <w:tcPr>
            <w:tcW w:w="3688" w:type="dxa"/>
            <w:shd w:val="clear" w:color="auto" w:fill="auto"/>
          </w:tcPr>
          <w:p w:rsidR="000A04D0" w:rsidRPr="00D46688" w:rsidRDefault="000A04D0" w:rsidP="00D46688">
            <w:pPr>
              <w:jc w:val="center"/>
              <w:rPr>
                <w:rFonts w:ascii="Times New Roman" w:hAnsi="Times New Roman"/>
              </w:rPr>
            </w:pPr>
            <w:r w:rsidRPr="00D46688">
              <w:rPr>
                <w:rFonts w:ascii="Times New Roman" w:hAnsi="Times New Roman"/>
              </w:rPr>
              <w:t>Donatım ihtiyaçlarının giderilme oranı</w:t>
            </w:r>
          </w:p>
        </w:tc>
        <w:tc>
          <w:tcPr>
            <w:tcW w:w="706" w:type="dxa"/>
            <w:shd w:val="clear" w:color="auto" w:fill="auto"/>
            <w:noWrap/>
          </w:tcPr>
          <w:p w:rsidR="000A04D0" w:rsidRPr="00D46688" w:rsidRDefault="000A04D0" w:rsidP="00D46688">
            <w:pPr>
              <w:spacing w:after="0" w:line="240" w:lineRule="auto"/>
              <w:jc w:val="center"/>
              <w:rPr>
                <w:rFonts w:ascii="Times New Roman" w:hAnsi="Times New Roman"/>
                <w:sz w:val="22"/>
                <w:szCs w:val="22"/>
              </w:rPr>
            </w:pPr>
            <w:r w:rsidRPr="00D46688">
              <w:rPr>
                <w:rFonts w:ascii="Times New Roman" w:hAnsi="Times New Roman"/>
                <w:sz w:val="22"/>
                <w:szCs w:val="22"/>
              </w:rPr>
              <w:t>70</w:t>
            </w:r>
          </w:p>
        </w:tc>
        <w:tc>
          <w:tcPr>
            <w:tcW w:w="799" w:type="dxa"/>
            <w:shd w:val="clear" w:color="auto" w:fill="auto"/>
            <w:noWrap/>
          </w:tcPr>
          <w:p w:rsidR="000A04D0" w:rsidRPr="00D46688" w:rsidRDefault="000A04D0" w:rsidP="00D46688">
            <w:pPr>
              <w:spacing w:after="0" w:line="240" w:lineRule="auto"/>
              <w:jc w:val="center"/>
              <w:rPr>
                <w:rFonts w:ascii="Times New Roman" w:hAnsi="Times New Roman"/>
                <w:sz w:val="22"/>
                <w:szCs w:val="22"/>
              </w:rPr>
            </w:pPr>
            <w:r w:rsidRPr="00D46688">
              <w:rPr>
                <w:rFonts w:ascii="Times New Roman" w:hAnsi="Times New Roman"/>
                <w:sz w:val="22"/>
                <w:szCs w:val="22"/>
              </w:rPr>
              <w:t>75</w:t>
            </w:r>
          </w:p>
        </w:tc>
        <w:tc>
          <w:tcPr>
            <w:tcW w:w="762" w:type="dxa"/>
          </w:tcPr>
          <w:p w:rsidR="000A04D0" w:rsidRPr="00D46688" w:rsidRDefault="000A04D0" w:rsidP="00D46688">
            <w:pPr>
              <w:spacing w:after="0" w:line="240" w:lineRule="auto"/>
              <w:jc w:val="center"/>
              <w:rPr>
                <w:rFonts w:ascii="Times New Roman" w:hAnsi="Times New Roman"/>
                <w:sz w:val="22"/>
                <w:szCs w:val="22"/>
              </w:rPr>
            </w:pPr>
            <w:r w:rsidRPr="00D46688">
              <w:rPr>
                <w:rFonts w:ascii="Times New Roman" w:hAnsi="Times New Roman"/>
                <w:sz w:val="22"/>
                <w:szCs w:val="22"/>
              </w:rPr>
              <w:t>75</w:t>
            </w:r>
          </w:p>
        </w:tc>
        <w:tc>
          <w:tcPr>
            <w:tcW w:w="737" w:type="dxa"/>
          </w:tcPr>
          <w:p w:rsidR="000A04D0" w:rsidRPr="00D46688" w:rsidRDefault="000A04D0" w:rsidP="002726FD">
            <w:pPr>
              <w:spacing w:after="0" w:line="240" w:lineRule="auto"/>
              <w:rPr>
                <w:rFonts w:ascii="Times New Roman" w:hAnsi="Times New Roman"/>
                <w:sz w:val="22"/>
                <w:szCs w:val="22"/>
              </w:rPr>
            </w:pPr>
            <w:r w:rsidRPr="00D46688">
              <w:rPr>
                <w:rFonts w:ascii="Times New Roman" w:hAnsi="Times New Roman"/>
                <w:sz w:val="22"/>
                <w:szCs w:val="22"/>
              </w:rPr>
              <w:t>76</w:t>
            </w:r>
          </w:p>
        </w:tc>
        <w:tc>
          <w:tcPr>
            <w:tcW w:w="799" w:type="dxa"/>
          </w:tcPr>
          <w:p w:rsidR="000A04D0" w:rsidRPr="00D46688" w:rsidRDefault="000A04D0" w:rsidP="002726FD">
            <w:pPr>
              <w:spacing w:after="0" w:line="240" w:lineRule="auto"/>
              <w:rPr>
                <w:rFonts w:ascii="Times New Roman" w:hAnsi="Times New Roman"/>
                <w:sz w:val="22"/>
                <w:szCs w:val="22"/>
              </w:rPr>
            </w:pPr>
            <w:r w:rsidRPr="00D46688">
              <w:rPr>
                <w:rFonts w:ascii="Times New Roman" w:hAnsi="Times New Roman"/>
                <w:sz w:val="22"/>
                <w:szCs w:val="22"/>
              </w:rPr>
              <w:t>80</w:t>
            </w:r>
          </w:p>
        </w:tc>
        <w:tc>
          <w:tcPr>
            <w:tcW w:w="736" w:type="dxa"/>
          </w:tcPr>
          <w:p w:rsidR="000A04D0" w:rsidRPr="00D46688" w:rsidRDefault="000A04D0" w:rsidP="002726FD">
            <w:pPr>
              <w:spacing w:after="0" w:line="240" w:lineRule="auto"/>
              <w:rPr>
                <w:rFonts w:ascii="Times New Roman" w:hAnsi="Times New Roman"/>
                <w:sz w:val="22"/>
                <w:szCs w:val="22"/>
              </w:rPr>
            </w:pPr>
            <w:r w:rsidRPr="00D46688">
              <w:rPr>
                <w:rFonts w:ascii="Times New Roman" w:hAnsi="Times New Roman"/>
                <w:sz w:val="22"/>
                <w:szCs w:val="22"/>
              </w:rPr>
              <w:t>85</w:t>
            </w:r>
          </w:p>
        </w:tc>
      </w:tr>
      <w:tr w:rsidR="00A57712" w:rsidRPr="00A57712" w:rsidTr="00D46688">
        <w:trPr>
          <w:gridAfter w:val="1"/>
          <w:wAfter w:w="12" w:type="dxa"/>
          <w:trHeight w:val="562"/>
        </w:trPr>
        <w:tc>
          <w:tcPr>
            <w:tcW w:w="1284" w:type="dxa"/>
            <w:shd w:val="clear" w:color="auto" w:fill="auto"/>
          </w:tcPr>
          <w:p w:rsidR="00A57712" w:rsidRPr="00D46688" w:rsidRDefault="00A57712" w:rsidP="00D46688">
            <w:pPr>
              <w:jc w:val="center"/>
              <w:rPr>
                <w:rFonts w:ascii="Times New Roman" w:hAnsi="Times New Roman"/>
              </w:rPr>
            </w:pPr>
            <w:r w:rsidRPr="00D46688">
              <w:rPr>
                <w:rFonts w:ascii="Times New Roman" w:hAnsi="Times New Roman"/>
                <w:b/>
                <w:bCs/>
                <w:sz w:val="22"/>
                <w:szCs w:val="22"/>
              </w:rPr>
              <w:t>PG.3.3.6</w:t>
            </w:r>
          </w:p>
        </w:tc>
        <w:tc>
          <w:tcPr>
            <w:tcW w:w="3688" w:type="dxa"/>
            <w:shd w:val="clear" w:color="auto" w:fill="auto"/>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Tasarım Beceri Atölye sayısı</w:t>
            </w:r>
          </w:p>
        </w:tc>
        <w:tc>
          <w:tcPr>
            <w:tcW w:w="706" w:type="dxa"/>
            <w:shd w:val="clear" w:color="auto" w:fill="auto"/>
            <w:noWrap/>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w:t>
            </w:r>
          </w:p>
        </w:tc>
        <w:tc>
          <w:tcPr>
            <w:tcW w:w="799" w:type="dxa"/>
            <w:shd w:val="clear" w:color="auto" w:fill="auto"/>
            <w:noWrap/>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w:t>
            </w:r>
          </w:p>
        </w:tc>
        <w:tc>
          <w:tcPr>
            <w:tcW w:w="762" w:type="dxa"/>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w:t>
            </w:r>
          </w:p>
        </w:tc>
        <w:tc>
          <w:tcPr>
            <w:tcW w:w="737"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w:t>
            </w:r>
          </w:p>
        </w:tc>
        <w:tc>
          <w:tcPr>
            <w:tcW w:w="799"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w:t>
            </w:r>
          </w:p>
        </w:tc>
        <w:tc>
          <w:tcPr>
            <w:tcW w:w="736"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w:t>
            </w:r>
          </w:p>
        </w:tc>
      </w:tr>
      <w:tr w:rsidR="00A57712" w:rsidRPr="00A57712" w:rsidTr="00D46688">
        <w:trPr>
          <w:gridAfter w:val="1"/>
          <w:wAfter w:w="12" w:type="dxa"/>
          <w:trHeight w:val="562"/>
        </w:trPr>
        <w:tc>
          <w:tcPr>
            <w:tcW w:w="1284" w:type="dxa"/>
            <w:shd w:val="clear" w:color="auto" w:fill="auto"/>
          </w:tcPr>
          <w:p w:rsidR="00A57712" w:rsidRPr="00D46688" w:rsidRDefault="00A57712" w:rsidP="00D46688">
            <w:pPr>
              <w:jc w:val="center"/>
              <w:rPr>
                <w:rFonts w:ascii="Times New Roman" w:hAnsi="Times New Roman"/>
                <w:b/>
                <w:bCs/>
                <w:sz w:val="22"/>
                <w:szCs w:val="22"/>
              </w:rPr>
            </w:pPr>
            <w:r w:rsidRPr="00D46688">
              <w:rPr>
                <w:rFonts w:ascii="Times New Roman" w:hAnsi="Times New Roman"/>
                <w:b/>
                <w:bCs/>
                <w:sz w:val="22"/>
                <w:szCs w:val="22"/>
              </w:rPr>
              <w:t>PG.3.3.7</w:t>
            </w:r>
          </w:p>
        </w:tc>
        <w:tc>
          <w:tcPr>
            <w:tcW w:w="3688" w:type="dxa"/>
            <w:shd w:val="clear" w:color="auto" w:fill="auto"/>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Pansiyon doluluk oranı % (Varsa)</w:t>
            </w:r>
          </w:p>
        </w:tc>
        <w:tc>
          <w:tcPr>
            <w:tcW w:w="706" w:type="dxa"/>
            <w:shd w:val="clear" w:color="auto" w:fill="auto"/>
            <w:noWrap/>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w:t>
            </w:r>
          </w:p>
        </w:tc>
        <w:tc>
          <w:tcPr>
            <w:tcW w:w="799" w:type="dxa"/>
            <w:shd w:val="clear" w:color="auto" w:fill="auto"/>
            <w:noWrap/>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w:t>
            </w:r>
          </w:p>
        </w:tc>
        <w:tc>
          <w:tcPr>
            <w:tcW w:w="762" w:type="dxa"/>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w:t>
            </w:r>
          </w:p>
        </w:tc>
        <w:tc>
          <w:tcPr>
            <w:tcW w:w="737"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w:t>
            </w:r>
          </w:p>
        </w:tc>
        <w:tc>
          <w:tcPr>
            <w:tcW w:w="799"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w:t>
            </w:r>
          </w:p>
        </w:tc>
        <w:tc>
          <w:tcPr>
            <w:tcW w:w="736"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w:t>
            </w:r>
          </w:p>
        </w:tc>
      </w:tr>
      <w:tr w:rsidR="00A57712" w:rsidRPr="00A57712" w:rsidTr="00D46688">
        <w:trPr>
          <w:gridAfter w:val="1"/>
          <w:wAfter w:w="12" w:type="dxa"/>
          <w:trHeight w:val="562"/>
        </w:trPr>
        <w:tc>
          <w:tcPr>
            <w:tcW w:w="1284" w:type="dxa"/>
            <w:shd w:val="clear" w:color="auto" w:fill="auto"/>
          </w:tcPr>
          <w:p w:rsidR="00A57712" w:rsidRPr="00D46688" w:rsidRDefault="00A57712" w:rsidP="00D46688">
            <w:pPr>
              <w:jc w:val="center"/>
              <w:rPr>
                <w:rFonts w:ascii="Times New Roman" w:hAnsi="Times New Roman"/>
                <w:b/>
                <w:bCs/>
                <w:sz w:val="22"/>
                <w:szCs w:val="22"/>
              </w:rPr>
            </w:pPr>
            <w:r w:rsidRPr="00D46688">
              <w:rPr>
                <w:rFonts w:ascii="Times New Roman" w:hAnsi="Times New Roman"/>
                <w:b/>
                <w:bCs/>
                <w:sz w:val="22"/>
                <w:szCs w:val="22"/>
              </w:rPr>
              <w:t>PG.3.3.8</w:t>
            </w:r>
          </w:p>
        </w:tc>
        <w:tc>
          <w:tcPr>
            <w:tcW w:w="3688" w:type="dxa"/>
            <w:shd w:val="clear" w:color="auto" w:fill="auto"/>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rPr>
              <w:t>Acil durum eğitimleri (tatbikat, seminer, planlama vs.) kapsamında yapılan faaliyet sayısı</w:t>
            </w:r>
          </w:p>
        </w:tc>
        <w:tc>
          <w:tcPr>
            <w:tcW w:w="706" w:type="dxa"/>
            <w:shd w:val="clear" w:color="auto" w:fill="auto"/>
            <w:noWrap/>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1</w:t>
            </w:r>
          </w:p>
        </w:tc>
        <w:tc>
          <w:tcPr>
            <w:tcW w:w="799" w:type="dxa"/>
            <w:shd w:val="clear" w:color="auto" w:fill="auto"/>
            <w:noWrap/>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2</w:t>
            </w:r>
          </w:p>
        </w:tc>
        <w:tc>
          <w:tcPr>
            <w:tcW w:w="762" w:type="dxa"/>
          </w:tcPr>
          <w:p w:rsidR="00A57712" w:rsidRPr="00D46688" w:rsidRDefault="00A57712" w:rsidP="00D46688">
            <w:pPr>
              <w:spacing w:after="0" w:line="240" w:lineRule="auto"/>
              <w:jc w:val="center"/>
              <w:rPr>
                <w:rFonts w:ascii="Times New Roman" w:hAnsi="Times New Roman"/>
                <w:sz w:val="22"/>
                <w:szCs w:val="22"/>
              </w:rPr>
            </w:pPr>
            <w:r w:rsidRPr="00D46688">
              <w:rPr>
                <w:rFonts w:ascii="Times New Roman" w:hAnsi="Times New Roman"/>
                <w:sz w:val="22"/>
                <w:szCs w:val="22"/>
              </w:rPr>
              <w:t>2</w:t>
            </w:r>
          </w:p>
        </w:tc>
        <w:tc>
          <w:tcPr>
            <w:tcW w:w="737"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2</w:t>
            </w:r>
          </w:p>
        </w:tc>
        <w:tc>
          <w:tcPr>
            <w:tcW w:w="799"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2</w:t>
            </w:r>
          </w:p>
        </w:tc>
        <w:tc>
          <w:tcPr>
            <w:tcW w:w="736"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3</w:t>
            </w:r>
          </w:p>
        </w:tc>
      </w:tr>
    </w:tbl>
    <w:p w:rsidR="00A57712" w:rsidRPr="00A57712" w:rsidRDefault="00A57712" w:rsidP="00A57712">
      <w:pPr>
        <w:rPr>
          <w:rFonts w:ascii="Times New Roman" w:hAnsi="Times New Roman"/>
          <w:sz w:val="22"/>
        </w:rPr>
      </w:pPr>
      <w:r w:rsidRPr="00A57712">
        <w:rPr>
          <w:rFonts w:ascii="Times New Roman" w:hAnsi="Times New Roman"/>
          <w:sz w:val="22"/>
        </w:rPr>
        <w:t>*Okul aile birliği ve diğer kaynaklardan yapılan tüm harcamaların öğrenci sayısına bölümü</w:t>
      </w:r>
    </w:p>
    <w:p w:rsidR="00A57712" w:rsidRPr="00A57712" w:rsidRDefault="00A57712" w:rsidP="00A57712">
      <w:pPr>
        <w:rPr>
          <w:rFonts w:ascii="Times New Roman" w:hAnsi="Times New Roman"/>
          <w:b/>
          <w:sz w:val="28"/>
        </w:rPr>
      </w:pPr>
      <w:r w:rsidRPr="00A57712">
        <w:rPr>
          <w:rFonts w:ascii="Times New Roman" w:hAnsi="Times New Roman"/>
          <w:b/>
          <w:sz w:val="28"/>
        </w:rPr>
        <w:t>Eylemler</w:t>
      </w:r>
    </w:p>
    <w:tbl>
      <w:tblPr>
        <w:tblW w:w="5000" w:type="pct"/>
        <w:tblLayout w:type="fixed"/>
        <w:tblCellMar>
          <w:left w:w="70" w:type="dxa"/>
          <w:right w:w="70" w:type="dxa"/>
        </w:tblCellMar>
        <w:tblLook w:val="04A0" w:firstRow="1" w:lastRow="0" w:firstColumn="1" w:lastColumn="0" w:noHBand="0" w:noVBand="1"/>
      </w:tblPr>
      <w:tblGrid>
        <w:gridCol w:w="650"/>
        <w:gridCol w:w="4282"/>
        <w:gridCol w:w="2139"/>
        <w:gridCol w:w="2141"/>
      </w:tblGrid>
      <w:tr w:rsidR="00A57712" w:rsidRPr="00A57712" w:rsidTr="002726FD">
        <w:trPr>
          <w:trHeight w:val="45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Eylem Tarihi</w:t>
            </w:r>
          </w:p>
        </w:tc>
      </w:tr>
      <w:tr w:rsidR="00A57712" w:rsidRPr="00A57712" w:rsidTr="002726FD">
        <w:trPr>
          <w:trHeight w:val="58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57712" w:rsidRPr="00DA087E" w:rsidRDefault="00A57712" w:rsidP="00A57712">
            <w:pPr>
              <w:spacing w:after="0" w:line="240" w:lineRule="auto"/>
              <w:jc w:val="center"/>
              <w:rPr>
                <w:rFonts w:ascii="Times New Roman" w:hAnsi="Times New Roman"/>
                <w:b/>
                <w:bCs/>
                <w:szCs w:val="24"/>
              </w:rPr>
            </w:pPr>
            <w:r w:rsidRPr="00DA087E">
              <w:rPr>
                <w:rFonts w:ascii="Times New Roman" w:hAnsi="Times New Roman"/>
                <w:b/>
                <w:bCs/>
                <w:szCs w:val="24"/>
              </w:rPr>
              <w:t>3.1.1.</w:t>
            </w:r>
          </w:p>
        </w:tc>
        <w:tc>
          <w:tcPr>
            <w:tcW w:w="2324" w:type="pct"/>
            <w:tcBorders>
              <w:top w:val="nil"/>
              <w:left w:val="nil"/>
              <w:bottom w:val="single" w:sz="8" w:space="0" w:color="auto"/>
              <w:right w:val="single" w:sz="8" w:space="0" w:color="auto"/>
            </w:tcBorders>
            <w:shd w:val="clear" w:color="auto" w:fill="auto"/>
            <w:vAlign w:val="center"/>
          </w:tcPr>
          <w:p w:rsidR="00A57712" w:rsidRPr="00DA087E" w:rsidRDefault="00A57712" w:rsidP="00A57712">
            <w:pPr>
              <w:spacing w:after="0" w:line="240" w:lineRule="auto"/>
              <w:jc w:val="both"/>
              <w:rPr>
                <w:rFonts w:ascii="Times New Roman" w:hAnsi="Times New Roman"/>
                <w:szCs w:val="24"/>
              </w:rPr>
            </w:pPr>
            <w:r w:rsidRPr="00DA087E">
              <w:rPr>
                <w:rFonts w:ascii="Times New Roman" w:hAnsi="Times New Roman"/>
              </w:rPr>
              <w:t>Öğrenci başına düşen sosyal, sanatsal, sportif ve kültürel alanlar iyileştirilip artırılacaktır.</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dönem başı</w:t>
            </w:r>
          </w:p>
        </w:tc>
      </w:tr>
      <w:tr w:rsidR="00A57712" w:rsidRPr="00A57712" w:rsidTr="002726FD">
        <w:trPr>
          <w:trHeight w:val="585"/>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7712" w:rsidRPr="00DA087E" w:rsidRDefault="00A57712" w:rsidP="00A57712">
            <w:pPr>
              <w:spacing w:after="0" w:line="240" w:lineRule="auto"/>
              <w:jc w:val="center"/>
              <w:rPr>
                <w:rFonts w:ascii="Times New Roman" w:hAnsi="Times New Roman"/>
                <w:b/>
                <w:bCs/>
                <w:szCs w:val="24"/>
              </w:rPr>
            </w:pPr>
            <w:r w:rsidRPr="00DA087E">
              <w:rPr>
                <w:rFonts w:ascii="Times New Roman" w:hAnsi="Times New Roman"/>
                <w:b/>
                <w:bCs/>
                <w:szCs w:val="24"/>
              </w:rPr>
              <w:t>3.1.2</w:t>
            </w:r>
          </w:p>
        </w:tc>
        <w:tc>
          <w:tcPr>
            <w:tcW w:w="2324" w:type="pct"/>
            <w:tcBorders>
              <w:top w:val="nil"/>
              <w:left w:val="nil"/>
              <w:bottom w:val="single" w:sz="8" w:space="0" w:color="auto"/>
              <w:right w:val="single" w:sz="8" w:space="0" w:color="auto"/>
            </w:tcBorders>
            <w:shd w:val="clear" w:color="auto" w:fill="auto"/>
            <w:vAlign w:val="center"/>
          </w:tcPr>
          <w:p w:rsidR="00A57712" w:rsidRPr="00DA087E" w:rsidRDefault="00A57712" w:rsidP="00A57712">
            <w:pPr>
              <w:spacing w:after="0" w:line="240" w:lineRule="auto"/>
              <w:jc w:val="both"/>
              <w:rPr>
                <w:rFonts w:ascii="Times New Roman" w:hAnsi="Times New Roman"/>
                <w:szCs w:val="24"/>
                <w:highlight w:val="green"/>
              </w:rPr>
            </w:pPr>
            <w:r w:rsidRPr="00DA087E">
              <w:rPr>
                <w:rFonts w:ascii="Times New Roman" w:hAnsi="Times New Roman"/>
                <w:szCs w:val="24"/>
              </w:rPr>
              <w:t>Tasarım beceri atölyesi kurularak etkin kullanımı sağlanacaktır.</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Ay Başı</w:t>
            </w:r>
          </w:p>
        </w:tc>
      </w:tr>
      <w:tr w:rsidR="00A57712" w:rsidRPr="00A57712" w:rsidTr="002726FD">
        <w:trPr>
          <w:trHeight w:val="585"/>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7712" w:rsidRPr="00DA087E" w:rsidRDefault="00A57712" w:rsidP="00A57712">
            <w:pPr>
              <w:spacing w:after="0" w:line="240" w:lineRule="auto"/>
              <w:jc w:val="center"/>
              <w:rPr>
                <w:rFonts w:ascii="Times New Roman" w:hAnsi="Times New Roman"/>
                <w:b/>
                <w:bCs/>
                <w:szCs w:val="24"/>
              </w:rPr>
            </w:pPr>
            <w:r w:rsidRPr="00DA087E">
              <w:rPr>
                <w:rFonts w:ascii="Times New Roman" w:hAnsi="Times New Roman"/>
                <w:b/>
                <w:bCs/>
                <w:szCs w:val="24"/>
              </w:rPr>
              <w:t>3.1.3</w:t>
            </w:r>
          </w:p>
        </w:tc>
        <w:tc>
          <w:tcPr>
            <w:tcW w:w="2324" w:type="pct"/>
            <w:tcBorders>
              <w:top w:val="nil"/>
              <w:left w:val="nil"/>
              <w:bottom w:val="single" w:sz="8" w:space="0" w:color="auto"/>
              <w:right w:val="single" w:sz="8" w:space="0" w:color="auto"/>
            </w:tcBorders>
            <w:shd w:val="clear" w:color="auto" w:fill="auto"/>
            <w:vAlign w:val="center"/>
          </w:tcPr>
          <w:p w:rsidR="00A57712" w:rsidRPr="00DA087E" w:rsidRDefault="00A57712" w:rsidP="00A57712">
            <w:pPr>
              <w:spacing w:after="0" w:line="240" w:lineRule="auto"/>
              <w:jc w:val="both"/>
              <w:rPr>
                <w:rFonts w:ascii="Times New Roman" w:hAnsi="Times New Roman"/>
                <w:szCs w:val="24"/>
              </w:rPr>
            </w:pPr>
            <w:r w:rsidRPr="00DA087E">
              <w:rPr>
                <w:rFonts w:ascii="Times New Roman" w:hAnsi="Times New Roman"/>
                <w:szCs w:val="24"/>
              </w:rPr>
              <w:t>Tasarruf tedbirleri üzerine öğrenci farkındalığı artırılacaktır.</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Ay Başı</w:t>
            </w:r>
          </w:p>
        </w:tc>
      </w:tr>
      <w:tr w:rsidR="00A57712" w:rsidRPr="00A57712" w:rsidTr="002726FD">
        <w:trPr>
          <w:trHeight w:val="585"/>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7712" w:rsidRPr="00DA087E" w:rsidRDefault="00A57712" w:rsidP="00A57712">
            <w:pPr>
              <w:spacing w:after="0" w:line="240" w:lineRule="auto"/>
              <w:jc w:val="center"/>
              <w:rPr>
                <w:rFonts w:ascii="Times New Roman" w:hAnsi="Times New Roman"/>
                <w:b/>
                <w:bCs/>
                <w:szCs w:val="24"/>
              </w:rPr>
            </w:pPr>
            <w:r w:rsidRPr="00DA087E">
              <w:rPr>
                <w:rFonts w:ascii="Times New Roman" w:hAnsi="Times New Roman"/>
                <w:b/>
                <w:bCs/>
                <w:szCs w:val="24"/>
              </w:rPr>
              <w:t>3.1.4</w:t>
            </w:r>
          </w:p>
        </w:tc>
        <w:tc>
          <w:tcPr>
            <w:tcW w:w="2324" w:type="pct"/>
            <w:tcBorders>
              <w:top w:val="nil"/>
              <w:left w:val="nil"/>
              <w:bottom w:val="single" w:sz="8" w:space="0" w:color="auto"/>
              <w:right w:val="single" w:sz="8" w:space="0" w:color="auto"/>
            </w:tcBorders>
            <w:shd w:val="clear" w:color="auto" w:fill="auto"/>
            <w:vAlign w:val="center"/>
          </w:tcPr>
          <w:p w:rsidR="00A57712" w:rsidRPr="00DA087E" w:rsidRDefault="00A57712" w:rsidP="00A57712">
            <w:pPr>
              <w:spacing w:after="0" w:line="240" w:lineRule="auto"/>
              <w:jc w:val="both"/>
              <w:rPr>
                <w:rFonts w:ascii="Times New Roman" w:hAnsi="Times New Roman"/>
                <w:szCs w:val="24"/>
              </w:rPr>
            </w:pPr>
            <w:r w:rsidRPr="00DA087E">
              <w:rPr>
                <w:rFonts w:ascii="Times New Roman" w:hAnsi="Times New Roman"/>
                <w:szCs w:val="24"/>
              </w:rPr>
              <w:t>Okul bakım onarım ihtiyaçları zamanında karşılanacaktır.</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dönem başı</w:t>
            </w:r>
          </w:p>
        </w:tc>
      </w:tr>
      <w:tr w:rsidR="00A57712" w:rsidRPr="00A57712" w:rsidTr="002726FD">
        <w:trPr>
          <w:trHeight w:val="585"/>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7712" w:rsidRPr="00DA087E" w:rsidRDefault="00A57712" w:rsidP="00A57712">
            <w:pPr>
              <w:spacing w:after="0" w:line="240" w:lineRule="auto"/>
              <w:jc w:val="center"/>
              <w:rPr>
                <w:rFonts w:ascii="Times New Roman" w:hAnsi="Times New Roman"/>
                <w:b/>
                <w:bCs/>
                <w:szCs w:val="24"/>
              </w:rPr>
            </w:pPr>
            <w:r w:rsidRPr="00DA087E">
              <w:rPr>
                <w:rFonts w:ascii="Times New Roman" w:hAnsi="Times New Roman"/>
                <w:b/>
                <w:bCs/>
                <w:szCs w:val="24"/>
              </w:rPr>
              <w:t>3.1.5</w:t>
            </w:r>
          </w:p>
        </w:tc>
        <w:tc>
          <w:tcPr>
            <w:tcW w:w="2324" w:type="pct"/>
            <w:tcBorders>
              <w:top w:val="nil"/>
              <w:left w:val="nil"/>
              <w:bottom w:val="single" w:sz="8" w:space="0" w:color="auto"/>
              <w:right w:val="single" w:sz="8" w:space="0" w:color="auto"/>
            </w:tcBorders>
            <w:shd w:val="clear" w:color="auto" w:fill="auto"/>
            <w:vAlign w:val="center"/>
          </w:tcPr>
          <w:p w:rsidR="00A57712" w:rsidRPr="00DA087E" w:rsidRDefault="00A57712" w:rsidP="00A57712">
            <w:pPr>
              <w:spacing w:after="0" w:line="240" w:lineRule="auto"/>
              <w:jc w:val="both"/>
              <w:rPr>
                <w:rFonts w:ascii="Times New Roman" w:hAnsi="Times New Roman"/>
                <w:szCs w:val="24"/>
              </w:rPr>
            </w:pPr>
            <w:r w:rsidRPr="00DA087E">
              <w:rPr>
                <w:rFonts w:ascii="Times New Roman" w:hAnsi="Times New Roman"/>
                <w:szCs w:val="24"/>
              </w:rPr>
              <w:t>Acil durum eğitimlerinin sayısı artırılacaktır.</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dönem başı</w:t>
            </w:r>
          </w:p>
        </w:tc>
      </w:tr>
      <w:tr w:rsidR="00A57712" w:rsidRPr="00A57712" w:rsidTr="002726FD">
        <w:trPr>
          <w:trHeight w:val="585"/>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7712" w:rsidRPr="00DA087E" w:rsidRDefault="00A57712" w:rsidP="00A57712">
            <w:pPr>
              <w:spacing w:after="0" w:line="240" w:lineRule="auto"/>
              <w:jc w:val="center"/>
              <w:rPr>
                <w:rFonts w:ascii="Times New Roman" w:hAnsi="Times New Roman"/>
                <w:b/>
                <w:bCs/>
                <w:szCs w:val="24"/>
              </w:rPr>
            </w:pPr>
            <w:r w:rsidRPr="00DA087E">
              <w:rPr>
                <w:rFonts w:ascii="Times New Roman" w:hAnsi="Times New Roman"/>
                <w:b/>
                <w:bCs/>
                <w:szCs w:val="24"/>
              </w:rPr>
              <w:t>3.1.6</w:t>
            </w:r>
          </w:p>
        </w:tc>
        <w:tc>
          <w:tcPr>
            <w:tcW w:w="2324" w:type="pct"/>
            <w:tcBorders>
              <w:top w:val="nil"/>
              <w:left w:val="nil"/>
              <w:bottom w:val="single" w:sz="8" w:space="0" w:color="auto"/>
              <w:right w:val="single" w:sz="8" w:space="0" w:color="auto"/>
            </w:tcBorders>
            <w:shd w:val="clear" w:color="auto" w:fill="auto"/>
            <w:vAlign w:val="center"/>
          </w:tcPr>
          <w:p w:rsidR="00A57712" w:rsidRPr="00DA087E" w:rsidRDefault="00A57712" w:rsidP="00A57712">
            <w:pPr>
              <w:spacing w:after="0" w:line="240" w:lineRule="auto"/>
              <w:jc w:val="both"/>
              <w:rPr>
                <w:rFonts w:ascii="Times New Roman" w:hAnsi="Times New Roman"/>
                <w:szCs w:val="24"/>
              </w:rPr>
            </w:pPr>
            <w:r w:rsidRPr="00DA087E">
              <w:rPr>
                <w:rFonts w:ascii="Times New Roman" w:hAnsi="Times New Roman"/>
                <w:szCs w:val="24"/>
              </w:rPr>
              <w:t>Pansiyondan yararlanmanın öğrenci başarı üzerindeki etkileri ile ilgili çalışmalar yapılacaktır.</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dönem başı</w:t>
            </w:r>
          </w:p>
        </w:tc>
      </w:tr>
      <w:tr w:rsidR="00A57712" w:rsidRPr="00A57712" w:rsidTr="002726FD">
        <w:trPr>
          <w:trHeight w:val="585"/>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szCs w:val="24"/>
              </w:rPr>
              <w:t>3.1.7</w:t>
            </w:r>
          </w:p>
        </w:tc>
        <w:tc>
          <w:tcPr>
            <w:tcW w:w="2324" w:type="pct"/>
            <w:tcBorders>
              <w:top w:val="nil"/>
              <w:left w:val="nil"/>
              <w:bottom w:val="single" w:sz="8" w:space="0" w:color="auto"/>
              <w:right w:val="single" w:sz="8" w:space="0" w:color="auto"/>
            </w:tcBorders>
            <w:shd w:val="clear" w:color="auto" w:fill="auto"/>
            <w:vAlign w:val="center"/>
          </w:tcPr>
          <w:p w:rsidR="00A57712" w:rsidRPr="00A57712" w:rsidRDefault="00A57712" w:rsidP="00A57712">
            <w:pPr>
              <w:spacing w:after="0" w:line="240" w:lineRule="auto"/>
              <w:jc w:val="both"/>
              <w:rPr>
                <w:rFonts w:ascii="Times New Roman" w:hAnsi="Times New Roman"/>
                <w:szCs w:val="24"/>
              </w:rPr>
            </w:pPr>
            <w:r w:rsidRPr="00A57712">
              <w:rPr>
                <w:rFonts w:ascii="Times New Roman" w:hAnsi="Times New Roman"/>
                <w:szCs w:val="24"/>
              </w:rPr>
              <w:t>Okul sağlığı ve güvenliği için gerekli düzenlemeler yapılacaktır.</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Ay Başı</w:t>
            </w:r>
          </w:p>
        </w:tc>
      </w:tr>
    </w:tbl>
    <w:p w:rsidR="00A57712" w:rsidRPr="00A57712" w:rsidRDefault="00A57712" w:rsidP="00A57712">
      <w:pPr>
        <w:jc w:val="both"/>
        <w:rPr>
          <w:rFonts w:ascii="Times New Roman" w:hAnsi="Times New Roman"/>
          <w:b/>
          <w:i/>
        </w:rPr>
      </w:pPr>
    </w:p>
    <w:p w:rsidR="00DA087E" w:rsidRDefault="00DA087E" w:rsidP="00A57712">
      <w:pPr>
        <w:jc w:val="both"/>
        <w:rPr>
          <w:rFonts w:ascii="Times New Roman" w:hAnsi="Times New Roman"/>
          <w:b/>
          <w:i/>
        </w:rPr>
      </w:pPr>
    </w:p>
    <w:p w:rsidR="00A57712" w:rsidRPr="00A57712" w:rsidRDefault="00A57712" w:rsidP="00A57712">
      <w:pPr>
        <w:jc w:val="both"/>
        <w:rPr>
          <w:rFonts w:ascii="Times New Roman" w:hAnsi="Times New Roman"/>
        </w:rPr>
      </w:pPr>
      <w:r w:rsidRPr="00A57712">
        <w:rPr>
          <w:rFonts w:ascii="Times New Roman" w:hAnsi="Times New Roman"/>
          <w:b/>
          <w:i/>
        </w:rPr>
        <w:t xml:space="preserve">Stratejik Hedef </w:t>
      </w:r>
      <w:proofErr w:type="gramStart"/>
      <w:r w:rsidRPr="00A57712">
        <w:rPr>
          <w:rFonts w:ascii="Times New Roman" w:hAnsi="Times New Roman"/>
          <w:b/>
          <w:i/>
        </w:rPr>
        <w:t>3.3</w:t>
      </w:r>
      <w:proofErr w:type="gramEnd"/>
      <w:r w:rsidRPr="00A57712">
        <w:rPr>
          <w:rFonts w:ascii="Times New Roman" w:hAnsi="Times New Roman"/>
          <w:b/>
          <w:i/>
        </w:rPr>
        <w:t xml:space="preserve">: </w:t>
      </w:r>
      <w:r w:rsidRPr="00A57712">
        <w:rPr>
          <w:rFonts w:ascii="Times New Roman" w:hAnsi="Times New Roman"/>
        </w:rPr>
        <w:t>Okulumuzun yönetsel süreçleri, etkin bir izleme ve değerlendirme sistemiyle desteklenen, katılımcı, şeffaf ve hesap verebilir biçimde geliştirilecektir.</w:t>
      </w:r>
    </w:p>
    <w:p w:rsidR="00A57712" w:rsidRPr="00A57712" w:rsidRDefault="00A57712" w:rsidP="00A57712">
      <w:pPr>
        <w:jc w:val="both"/>
        <w:rPr>
          <w:rFonts w:ascii="Times New Roman" w:hAnsi="Times New Roman"/>
          <w:b/>
        </w:rPr>
      </w:pPr>
    </w:p>
    <w:p w:rsidR="00A57712" w:rsidRPr="00A57712" w:rsidRDefault="00A57712" w:rsidP="00A57712">
      <w:pPr>
        <w:jc w:val="both"/>
        <w:rPr>
          <w:rFonts w:ascii="Times New Roman" w:hAnsi="Times New Roman"/>
          <w:b/>
        </w:rPr>
      </w:pPr>
      <w:r w:rsidRPr="00A57712">
        <w:rPr>
          <w:rFonts w:ascii="Times New Roman" w:hAnsi="Times New Roman"/>
          <w:b/>
        </w:rPr>
        <w:t>Performans göstergeleri</w:t>
      </w:r>
    </w:p>
    <w:p w:rsidR="00A57712" w:rsidRPr="00A57712" w:rsidRDefault="00A57712" w:rsidP="00A57712">
      <w:pPr>
        <w:rPr>
          <w:rFonts w:ascii="Times New Roman" w:hAnsi="Times New Roman"/>
          <w:b/>
          <w:color w:val="FF0000"/>
          <w:sz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65"/>
        <w:gridCol w:w="701"/>
        <w:gridCol w:w="794"/>
        <w:gridCol w:w="757"/>
        <w:gridCol w:w="733"/>
        <w:gridCol w:w="794"/>
        <w:gridCol w:w="731"/>
        <w:gridCol w:w="12"/>
      </w:tblGrid>
      <w:tr w:rsidR="00A57712" w:rsidRPr="00A57712" w:rsidTr="00A57712">
        <w:trPr>
          <w:trHeight w:val="20"/>
        </w:trPr>
        <w:tc>
          <w:tcPr>
            <w:tcW w:w="1278" w:type="dxa"/>
            <w:vMerge w:val="restart"/>
            <w:shd w:val="clear" w:color="auto" w:fill="auto"/>
            <w:noWrap/>
            <w:vAlign w:val="center"/>
            <w:hideMark/>
          </w:tcPr>
          <w:p w:rsidR="00A57712" w:rsidRPr="00A57712" w:rsidRDefault="00A57712" w:rsidP="00A57712">
            <w:pPr>
              <w:spacing w:after="0" w:line="240" w:lineRule="auto"/>
              <w:rPr>
                <w:rFonts w:ascii="Times New Roman" w:hAnsi="Times New Roman"/>
                <w:b/>
                <w:bCs/>
                <w:color w:val="000000"/>
                <w:sz w:val="22"/>
                <w:szCs w:val="22"/>
              </w:rPr>
            </w:pPr>
            <w:r w:rsidRPr="00A57712">
              <w:rPr>
                <w:rFonts w:ascii="Times New Roman" w:hAnsi="Times New Roman"/>
                <w:b/>
                <w:bCs/>
                <w:color w:val="000000"/>
                <w:sz w:val="22"/>
                <w:szCs w:val="22"/>
              </w:rPr>
              <w:t>No</w:t>
            </w:r>
          </w:p>
        </w:tc>
        <w:tc>
          <w:tcPr>
            <w:tcW w:w="3668" w:type="dxa"/>
            <w:vMerge w:val="restart"/>
            <w:shd w:val="clear" w:color="auto" w:fill="auto"/>
            <w:vAlign w:val="center"/>
            <w:hideMark/>
          </w:tcPr>
          <w:p w:rsidR="00A57712" w:rsidRPr="00A57712" w:rsidRDefault="00A57712" w:rsidP="00A57712">
            <w:pPr>
              <w:spacing w:after="0" w:line="240" w:lineRule="auto"/>
              <w:rPr>
                <w:rFonts w:ascii="Times New Roman" w:hAnsi="Times New Roman"/>
                <w:b/>
                <w:bCs/>
                <w:color w:val="000000"/>
                <w:sz w:val="20"/>
                <w:szCs w:val="22"/>
              </w:rPr>
            </w:pPr>
            <w:r w:rsidRPr="00A57712">
              <w:rPr>
                <w:rFonts w:ascii="Times New Roman" w:hAnsi="Times New Roman"/>
                <w:b/>
                <w:bCs/>
                <w:color w:val="000000"/>
                <w:sz w:val="20"/>
                <w:szCs w:val="22"/>
              </w:rPr>
              <w:t>PERFORMANS</w:t>
            </w:r>
          </w:p>
          <w:p w:rsidR="00A57712" w:rsidRPr="00A57712" w:rsidRDefault="00A57712" w:rsidP="00A57712">
            <w:pPr>
              <w:spacing w:after="0" w:line="240" w:lineRule="auto"/>
              <w:rPr>
                <w:rFonts w:ascii="Times New Roman" w:hAnsi="Times New Roman"/>
                <w:b/>
                <w:bCs/>
                <w:color w:val="000000"/>
                <w:sz w:val="20"/>
                <w:szCs w:val="22"/>
              </w:rPr>
            </w:pPr>
            <w:r w:rsidRPr="00A57712">
              <w:rPr>
                <w:rFonts w:ascii="Times New Roman" w:hAnsi="Times New Roman"/>
                <w:b/>
                <w:bCs/>
                <w:color w:val="000000"/>
                <w:sz w:val="20"/>
                <w:szCs w:val="22"/>
              </w:rPr>
              <w:t>GÖSTERGESİ</w:t>
            </w:r>
          </w:p>
        </w:tc>
        <w:tc>
          <w:tcPr>
            <w:tcW w:w="701" w:type="dxa"/>
            <w:shd w:val="clear" w:color="auto" w:fill="auto"/>
            <w:vAlign w:val="center"/>
          </w:tcPr>
          <w:p w:rsidR="00A57712" w:rsidRPr="00A57712" w:rsidRDefault="00A57712" w:rsidP="00A57712">
            <w:pPr>
              <w:spacing w:after="0" w:line="240" w:lineRule="auto"/>
              <w:rPr>
                <w:rFonts w:ascii="Times New Roman" w:hAnsi="Times New Roman"/>
                <w:b/>
                <w:bCs/>
                <w:color w:val="000000"/>
                <w:sz w:val="20"/>
                <w:szCs w:val="22"/>
              </w:rPr>
            </w:pPr>
            <w:r w:rsidRPr="00A57712">
              <w:rPr>
                <w:rFonts w:ascii="Times New Roman" w:hAnsi="Times New Roman"/>
                <w:b/>
                <w:bCs/>
                <w:color w:val="000000"/>
                <w:sz w:val="20"/>
                <w:szCs w:val="22"/>
              </w:rPr>
              <w:t>Mevcut</w:t>
            </w:r>
          </w:p>
        </w:tc>
        <w:tc>
          <w:tcPr>
            <w:tcW w:w="3816" w:type="dxa"/>
            <w:gridSpan w:val="6"/>
            <w:shd w:val="clear" w:color="auto" w:fill="auto"/>
            <w:vAlign w:val="center"/>
          </w:tcPr>
          <w:p w:rsidR="00A57712" w:rsidRPr="00A57712" w:rsidRDefault="00A57712" w:rsidP="00A57712">
            <w:pPr>
              <w:spacing w:after="0" w:line="240" w:lineRule="auto"/>
              <w:rPr>
                <w:rFonts w:ascii="Times New Roman" w:hAnsi="Times New Roman"/>
                <w:b/>
                <w:bCs/>
                <w:color w:val="000000"/>
                <w:sz w:val="22"/>
                <w:szCs w:val="22"/>
              </w:rPr>
            </w:pPr>
            <w:r w:rsidRPr="00A57712">
              <w:rPr>
                <w:rFonts w:ascii="Times New Roman" w:hAnsi="Times New Roman"/>
                <w:b/>
                <w:bCs/>
                <w:color w:val="000000"/>
                <w:sz w:val="22"/>
                <w:szCs w:val="22"/>
              </w:rPr>
              <w:t>HEDEF</w:t>
            </w:r>
          </w:p>
        </w:tc>
      </w:tr>
      <w:tr w:rsidR="00A57712" w:rsidRPr="00A57712" w:rsidTr="00A57712">
        <w:trPr>
          <w:gridAfter w:val="1"/>
          <w:wAfter w:w="12" w:type="dxa"/>
          <w:trHeight w:val="20"/>
        </w:trPr>
        <w:tc>
          <w:tcPr>
            <w:tcW w:w="1278" w:type="dxa"/>
            <w:vMerge/>
            <w:shd w:val="clear" w:color="auto" w:fill="auto"/>
            <w:vAlign w:val="center"/>
            <w:hideMark/>
          </w:tcPr>
          <w:p w:rsidR="00A57712" w:rsidRPr="00A57712" w:rsidRDefault="00A57712" w:rsidP="00A57712">
            <w:pPr>
              <w:spacing w:after="0" w:line="240" w:lineRule="auto"/>
              <w:rPr>
                <w:rFonts w:ascii="Times New Roman" w:hAnsi="Times New Roman"/>
                <w:b/>
                <w:bCs/>
                <w:sz w:val="22"/>
                <w:szCs w:val="22"/>
              </w:rPr>
            </w:pPr>
          </w:p>
        </w:tc>
        <w:tc>
          <w:tcPr>
            <w:tcW w:w="3668" w:type="dxa"/>
            <w:vMerge/>
            <w:shd w:val="clear" w:color="auto" w:fill="auto"/>
            <w:vAlign w:val="center"/>
            <w:hideMark/>
          </w:tcPr>
          <w:p w:rsidR="00A57712" w:rsidRPr="00A57712" w:rsidRDefault="00A57712" w:rsidP="00A57712">
            <w:pPr>
              <w:spacing w:after="0" w:line="240" w:lineRule="auto"/>
              <w:rPr>
                <w:rFonts w:ascii="Times New Roman" w:hAnsi="Times New Roman"/>
                <w:b/>
                <w:bCs/>
                <w:sz w:val="22"/>
                <w:szCs w:val="22"/>
              </w:rPr>
            </w:pPr>
          </w:p>
        </w:tc>
        <w:tc>
          <w:tcPr>
            <w:tcW w:w="696" w:type="dxa"/>
            <w:shd w:val="clear" w:color="auto" w:fill="auto"/>
            <w:noWrap/>
            <w:vAlign w:val="center"/>
            <w:hideMark/>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2018</w:t>
            </w:r>
          </w:p>
        </w:tc>
        <w:tc>
          <w:tcPr>
            <w:tcW w:w="794" w:type="dxa"/>
            <w:shd w:val="clear" w:color="auto" w:fill="auto"/>
            <w:noWrap/>
            <w:vAlign w:val="center"/>
            <w:hideMark/>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2019</w:t>
            </w:r>
          </w:p>
        </w:tc>
        <w:tc>
          <w:tcPr>
            <w:tcW w:w="757" w:type="dxa"/>
            <w:vAlign w:val="center"/>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2020</w:t>
            </w:r>
          </w:p>
        </w:tc>
        <w:tc>
          <w:tcPr>
            <w:tcW w:w="733" w:type="dxa"/>
            <w:vAlign w:val="center"/>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2021</w:t>
            </w:r>
          </w:p>
        </w:tc>
        <w:tc>
          <w:tcPr>
            <w:tcW w:w="794" w:type="dxa"/>
            <w:vAlign w:val="center"/>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2022</w:t>
            </w:r>
          </w:p>
        </w:tc>
        <w:tc>
          <w:tcPr>
            <w:tcW w:w="731" w:type="dxa"/>
            <w:vAlign w:val="center"/>
          </w:tcPr>
          <w:p w:rsidR="00A57712" w:rsidRPr="00A57712" w:rsidRDefault="00A57712" w:rsidP="00A57712">
            <w:pPr>
              <w:spacing w:after="0" w:line="240" w:lineRule="auto"/>
              <w:rPr>
                <w:rFonts w:ascii="Times New Roman" w:hAnsi="Times New Roman"/>
                <w:b/>
                <w:bCs/>
                <w:sz w:val="22"/>
                <w:szCs w:val="22"/>
              </w:rPr>
            </w:pPr>
            <w:r w:rsidRPr="00A57712">
              <w:rPr>
                <w:rFonts w:ascii="Times New Roman" w:hAnsi="Times New Roman"/>
                <w:b/>
                <w:bCs/>
                <w:sz w:val="22"/>
                <w:szCs w:val="22"/>
              </w:rPr>
              <w:t>2023</w:t>
            </w:r>
          </w:p>
        </w:tc>
      </w:tr>
      <w:tr w:rsidR="00A57712" w:rsidRPr="00A57712" w:rsidTr="00A57712">
        <w:trPr>
          <w:gridAfter w:val="1"/>
          <w:wAfter w:w="12" w:type="dxa"/>
          <w:trHeight w:val="20"/>
        </w:trPr>
        <w:tc>
          <w:tcPr>
            <w:tcW w:w="1278" w:type="dxa"/>
            <w:shd w:val="clear" w:color="auto" w:fill="auto"/>
            <w:vAlign w:val="center"/>
          </w:tcPr>
          <w:p w:rsidR="00A57712" w:rsidRPr="00DA087E" w:rsidRDefault="00A57712" w:rsidP="00A57712">
            <w:pPr>
              <w:spacing w:after="0" w:line="240" w:lineRule="auto"/>
              <w:rPr>
                <w:rFonts w:ascii="Times New Roman" w:hAnsi="Times New Roman"/>
                <w:b/>
                <w:bCs/>
                <w:sz w:val="22"/>
                <w:szCs w:val="22"/>
              </w:rPr>
            </w:pPr>
            <w:r w:rsidRPr="00DA087E">
              <w:rPr>
                <w:rFonts w:ascii="Times New Roman" w:hAnsi="Times New Roman"/>
                <w:b/>
                <w:bCs/>
                <w:sz w:val="22"/>
                <w:szCs w:val="22"/>
              </w:rPr>
              <w:t>PG.3.3.1</w:t>
            </w:r>
          </w:p>
        </w:tc>
        <w:tc>
          <w:tcPr>
            <w:tcW w:w="3668" w:type="dxa"/>
            <w:shd w:val="clear" w:color="auto" w:fill="auto"/>
            <w:vAlign w:val="center"/>
          </w:tcPr>
          <w:p w:rsidR="00A57712" w:rsidRPr="00DA087E" w:rsidRDefault="00A57712" w:rsidP="00A57712">
            <w:pPr>
              <w:spacing w:after="0"/>
              <w:jc w:val="both"/>
              <w:rPr>
                <w:rFonts w:ascii="Times New Roman" w:hAnsi="Times New Roman"/>
              </w:rPr>
            </w:pPr>
            <w:r w:rsidRPr="00DA087E">
              <w:rPr>
                <w:rFonts w:ascii="Times New Roman" w:hAnsi="Times New Roman"/>
              </w:rPr>
              <w:t>Paydaşların karar alma süreçlerine katılımı için gerçekleştirilen faaliyet sayısı</w:t>
            </w:r>
          </w:p>
        </w:tc>
        <w:tc>
          <w:tcPr>
            <w:tcW w:w="696" w:type="dxa"/>
            <w:shd w:val="clear" w:color="auto" w:fill="auto"/>
            <w:noWrap/>
            <w:vAlign w:val="center"/>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2</w:t>
            </w:r>
          </w:p>
        </w:tc>
        <w:tc>
          <w:tcPr>
            <w:tcW w:w="794" w:type="dxa"/>
            <w:shd w:val="clear" w:color="auto" w:fill="auto"/>
            <w:noWrap/>
            <w:vAlign w:val="center"/>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2</w:t>
            </w:r>
          </w:p>
        </w:tc>
        <w:tc>
          <w:tcPr>
            <w:tcW w:w="757" w:type="dxa"/>
          </w:tcPr>
          <w:p w:rsidR="0099420A" w:rsidRPr="00DA087E" w:rsidRDefault="0099420A" w:rsidP="00A57712">
            <w:pPr>
              <w:spacing w:after="0" w:line="240" w:lineRule="auto"/>
              <w:rPr>
                <w:rFonts w:ascii="Times New Roman" w:hAnsi="Times New Roman"/>
                <w:sz w:val="22"/>
                <w:szCs w:val="22"/>
              </w:rPr>
            </w:pPr>
          </w:p>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2</w:t>
            </w:r>
          </w:p>
        </w:tc>
        <w:tc>
          <w:tcPr>
            <w:tcW w:w="733" w:type="dxa"/>
          </w:tcPr>
          <w:p w:rsidR="0099420A" w:rsidRPr="00DA087E" w:rsidRDefault="0099420A" w:rsidP="00A57712">
            <w:pPr>
              <w:spacing w:after="0" w:line="240" w:lineRule="auto"/>
              <w:rPr>
                <w:rFonts w:ascii="Times New Roman" w:hAnsi="Times New Roman"/>
                <w:sz w:val="22"/>
                <w:szCs w:val="22"/>
              </w:rPr>
            </w:pPr>
          </w:p>
          <w:p w:rsidR="00A57712" w:rsidRPr="00DA087E" w:rsidRDefault="0099420A" w:rsidP="00A57712">
            <w:pPr>
              <w:spacing w:after="0" w:line="240" w:lineRule="auto"/>
              <w:rPr>
                <w:rFonts w:ascii="Times New Roman" w:hAnsi="Times New Roman"/>
                <w:sz w:val="22"/>
                <w:szCs w:val="22"/>
              </w:rPr>
            </w:pPr>
            <w:r w:rsidRPr="00DA087E">
              <w:rPr>
                <w:rFonts w:ascii="Times New Roman" w:hAnsi="Times New Roman"/>
                <w:sz w:val="22"/>
                <w:szCs w:val="22"/>
              </w:rPr>
              <w:t>3</w:t>
            </w:r>
          </w:p>
        </w:tc>
        <w:tc>
          <w:tcPr>
            <w:tcW w:w="794" w:type="dxa"/>
          </w:tcPr>
          <w:p w:rsidR="0099420A" w:rsidRDefault="0099420A" w:rsidP="00A57712">
            <w:pPr>
              <w:spacing w:after="0" w:line="240" w:lineRule="auto"/>
              <w:rPr>
                <w:rFonts w:ascii="Times New Roman" w:hAnsi="Times New Roman"/>
                <w:sz w:val="22"/>
                <w:szCs w:val="22"/>
              </w:rPr>
            </w:pPr>
          </w:p>
          <w:p w:rsidR="00A57712" w:rsidRPr="00A57712" w:rsidRDefault="0099420A" w:rsidP="00A57712">
            <w:pPr>
              <w:spacing w:after="0" w:line="240" w:lineRule="auto"/>
              <w:rPr>
                <w:rFonts w:ascii="Times New Roman" w:hAnsi="Times New Roman"/>
                <w:sz w:val="22"/>
                <w:szCs w:val="22"/>
              </w:rPr>
            </w:pPr>
            <w:r>
              <w:rPr>
                <w:rFonts w:ascii="Times New Roman" w:hAnsi="Times New Roman"/>
                <w:sz w:val="22"/>
                <w:szCs w:val="22"/>
              </w:rPr>
              <w:t>4</w:t>
            </w:r>
          </w:p>
        </w:tc>
        <w:tc>
          <w:tcPr>
            <w:tcW w:w="731" w:type="dxa"/>
          </w:tcPr>
          <w:p w:rsidR="00A57712" w:rsidRDefault="00A57712" w:rsidP="00A57712">
            <w:pPr>
              <w:spacing w:after="0" w:line="240" w:lineRule="auto"/>
              <w:rPr>
                <w:rFonts w:ascii="Times New Roman" w:hAnsi="Times New Roman"/>
                <w:sz w:val="22"/>
                <w:szCs w:val="22"/>
              </w:rPr>
            </w:pPr>
          </w:p>
          <w:p w:rsidR="0099420A" w:rsidRPr="00A57712" w:rsidRDefault="0099420A" w:rsidP="00A57712">
            <w:pPr>
              <w:spacing w:after="0" w:line="240" w:lineRule="auto"/>
              <w:rPr>
                <w:rFonts w:ascii="Times New Roman" w:hAnsi="Times New Roman"/>
                <w:sz w:val="22"/>
                <w:szCs w:val="22"/>
              </w:rPr>
            </w:pPr>
            <w:r>
              <w:rPr>
                <w:rFonts w:ascii="Times New Roman" w:hAnsi="Times New Roman"/>
                <w:sz w:val="22"/>
                <w:szCs w:val="22"/>
              </w:rPr>
              <w:t>5</w:t>
            </w:r>
          </w:p>
        </w:tc>
      </w:tr>
      <w:tr w:rsidR="00A57712" w:rsidRPr="00A57712" w:rsidTr="00A57712">
        <w:trPr>
          <w:gridAfter w:val="1"/>
          <w:wAfter w:w="12" w:type="dxa"/>
          <w:trHeight w:val="20"/>
        </w:trPr>
        <w:tc>
          <w:tcPr>
            <w:tcW w:w="1278" w:type="dxa"/>
            <w:shd w:val="clear" w:color="auto" w:fill="auto"/>
            <w:vAlign w:val="center"/>
          </w:tcPr>
          <w:p w:rsidR="00A57712" w:rsidRPr="00DA087E" w:rsidRDefault="00A57712" w:rsidP="00A57712">
            <w:pPr>
              <w:spacing w:after="0"/>
              <w:rPr>
                <w:rFonts w:ascii="Times New Roman" w:hAnsi="Times New Roman"/>
                <w:sz w:val="22"/>
                <w:szCs w:val="22"/>
              </w:rPr>
            </w:pPr>
            <w:r w:rsidRPr="00DA087E">
              <w:rPr>
                <w:rFonts w:ascii="Times New Roman" w:hAnsi="Times New Roman"/>
                <w:b/>
                <w:bCs/>
                <w:sz w:val="22"/>
                <w:szCs w:val="22"/>
              </w:rPr>
              <w:t>PG.3.3.2</w:t>
            </w:r>
          </w:p>
        </w:tc>
        <w:tc>
          <w:tcPr>
            <w:tcW w:w="3668" w:type="dxa"/>
            <w:shd w:val="clear" w:color="auto" w:fill="auto"/>
            <w:vAlign w:val="center"/>
          </w:tcPr>
          <w:p w:rsidR="00A57712" w:rsidRPr="00DA087E" w:rsidRDefault="00A57712" w:rsidP="00A57712">
            <w:pPr>
              <w:spacing w:after="0"/>
              <w:jc w:val="both"/>
              <w:rPr>
                <w:rFonts w:ascii="Times New Roman" w:hAnsi="Times New Roman"/>
              </w:rPr>
            </w:pPr>
            <w:r w:rsidRPr="00DA087E">
              <w:rPr>
                <w:rFonts w:ascii="Times New Roman" w:hAnsi="Times New Roman"/>
              </w:rPr>
              <w:t>Okul internet sayfasının görüntülenme sayısı</w:t>
            </w:r>
          </w:p>
        </w:tc>
        <w:tc>
          <w:tcPr>
            <w:tcW w:w="696" w:type="dxa"/>
            <w:shd w:val="clear" w:color="auto" w:fill="auto"/>
            <w:noWrap/>
            <w:vAlign w:val="center"/>
          </w:tcPr>
          <w:p w:rsidR="00A57712" w:rsidRPr="00DA087E" w:rsidRDefault="009A3965" w:rsidP="00A57712">
            <w:pPr>
              <w:spacing w:after="0" w:line="240" w:lineRule="auto"/>
              <w:rPr>
                <w:rFonts w:ascii="Times New Roman" w:hAnsi="Times New Roman"/>
                <w:sz w:val="22"/>
                <w:szCs w:val="22"/>
              </w:rPr>
            </w:pPr>
            <w:r w:rsidRPr="00DA087E">
              <w:rPr>
                <w:rFonts w:ascii="Times New Roman" w:hAnsi="Times New Roman"/>
                <w:sz w:val="22"/>
                <w:szCs w:val="22"/>
              </w:rPr>
              <w:t>9833</w:t>
            </w:r>
          </w:p>
        </w:tc>
        <w:tc>
          <w:tcPr>
            <w:tcW w:w="794" w:type="dxa"/>
            <w:shd w:val="clear" w:color="auto" w:fill="auto"/>
            <w:noWrap/>
            <w:vAlign w:val="center"/>
          </w:tcPr>
          <w:p w:rsidR="00A57712" w:rsidRPr="00DA087E" w:rsidRDefault="009A3965" w:rsidP="00A57712">
            <w:pPr>
              <w:spacing w:after="0" w:line="240" w:lineRule="auto"/>
              <w:rPr>
                <w:rFonts w:ascii="Times New Roman" w:hAnsi="Times New Roman"/>
                <w:sz w:val="22"/>
                <w:szCs w:val="22"/>
              </w:rPr>
            </w:pPr>
            <w:r w:rsidRPr="00DA087E">
              <w:rPr>
                <w:rFonts w:ascii="Times New Roman" w:hAnsi="Times New Roman"/>
                <w:sz w:val="22"/>
                <w:szCs w:val="22"/>
              </w:rPr>
              <w:t>12000</w:t>
            </w:r>
          </w:p>
        </w:tc>
        <w:tc>
          <w:tcPr>
            <w:tcW w:w="757" w:type="dxa"/>
          </w:tcPr>
          <w:p w:rsidR="00A57712" w:rsidRPr="00DA087E" w:rsidRDefault="00A57712" w:rsidP="00A57712">
            <w:pPr>
              <w:spacing w:after="0" w:line="240" w:lineRule="auto"/>
              <w:rPr>
                <w:rFonts w:ascii="Times New Roman" w:hAnsi="Times New Roman"/>
                <w:sz w:val="22"/>
                <w:szCs w:val="22"/>
              </w:rPr>
            </w:pPr>
          </w:p>
          <w:p w:rsidR="009A3965" w:rsidRPr="00DA087E" w:rsidRDefault="009A3965" w:rsidP="00A57712">
            <w:pPr>
              <w:spacing w:after="0" w:line="240" w:lineRule="auto"/>
              <w:rPr>
                <w:rFonts w:ascii="Times New Roman" w:hAnsi="Times New Roman"/>
                <w:sz w:val="22"/>
                <w:szCs w:val="22"/>
              </w:rPr>
            </w:pPr>
            <w:r w:rsidRPr="00DA087E">
              <w:rPr>
                <w:rFonts w:ascii="Times New Roman" w:hAnsi="Times New Roman"/>
                <w:sz w:val="22"/>
                <w:szCs w:val="22"/>
              </w:rPr>
              <w:t>13000</w:t>
            </w:r>
          </w:p>
        </w:tc>
        <w:tc>
          <w:tcPr>
            <w:tcW w:w="733" w:type="dxa"/>
          </w:tcPr>
          <w:p w:rsidR="00A57712" w:rsidRPr="00DA087E" w:rsidRDefault="00A57712" w:rsidP="00A57712">
            <w:pPr>
              <w:spacing w:after="0" w:line="240" w:lineRule="auto"/>
              <w:rPr>
                <w:rFonts w:ascii="Times New Roman" w:hAnsi="Times New Roman"/>
                <w:sz w:val="22"/>
                <w:szCs w:val="22"/>
              </w:rPr>
            </w:pPr>
          </w:p>
          <w:p w:rsidR="009A3965" w:rsidRPr="00DA087E" w:rsidRDefault="009A3965" w:rsidP="00A57712">
            <w:pPr>
              <w:spacing w:after="0" w:line="240" w:lineRule="auto"/>
              <w:rPr>
                <w:rFonts w:ascii="Times New Roman" w:hAnsi="Times New Roman"/>
                <w:sz w:val="22"/>
                <w:szCs w:val="22"/>
              </w:rPr>
            </w:pPr>
            <w:r w:rsidRPr="00DA087E">
              <w:rPr>
                <w:rFonts w:ascii="Times New Roman" w:hAnsi="Times New Roman"/>
                <w:sz w:val="22"/>
                <w:szCs w:val="22"/>
              </w:rPr>
              <w:t>14000</w:t>
            </w:r>
          </w:p>
        </w:tc>
        <w:tc>
          <w:tcPr>
            <w:tcW w:w="794" w:type="dxa"/>
          </w:tcPr>
          <w:p w:rsidR="00A57712" w:rsidRDefault="00A57712" w:rsidP="00A57712">
            <w:pPr>
              <w:spacing w:after="0" w:line="240" w:lineRule="auto"/>
              <w:rPr>
                <w:rFonts w:ascii="Times New Roman" w:hAnsi="Times New Roman"/>
                <w:sz w:val="22"/>
                <w:szCs w:val="22"/>
              </w:rPr>
            </w:pPr>
          </w:p>
          <w:p w:rsidR="009A3965" w:rsidRPr="00A57712" w:rsidRDefault="009A3965" w:rsidP="00A57712">
            <w:pPr>
              <w:spacing w:after="0" w:line="240" w:lineRule="auto"/>
              <w:rPr>
                <w:rFonts w:ascii="Times New Roman" w:hAnsi="Times New Roman"/>
                <w:sz w:val="22"/>
                <w:szCs w:val="22"/>
              </w:rPr>
            </w:pPr>
            <w:r>
              <w:rPr>
                <w:rFonts w:ascii="Times New Roman" w:hAnsi="Times New Roman"/>
                <w:sz w:val="22"/>
                <w:szCs w:val="22"/>
              </w:rPr>
              <w:t>15000</w:t>
            </w:r>
          </w:p>
        </w:tc>
        <w:tc>
          <w:tcPr>
            <w:tcW w:w="731" w:type="dxa"/>
          </w:tcPr>
          <w:p w:rsidR="00A57712" w:rsidRDefault="00A57712" w:rsidP="00A57712">
            <w:pPr>
              <w:spacing w:after="0" w:line="240" w:lineRule="auto"/>
              <w:rPr>
                <w:rFonts w:ascii="Times New Roman" w:hAnsi="Times New Roman"/>
                <w:sz w:val="22"/>
                <w:szCs w:val="22"/>
              </w:rPr>
            </w:pPr>
          </w:p>
          <w:p w:rsidR="009A3965" w:rsidRPr="00A57712" w:rsidRDefault="009A3965" w:rsidP="00A57712">
            <w:pPr>
              <w:spacing w:after="0" w:line="240" w:lineRule="auto"/>
              <w:rPr>
                <w:rFonts w:ascii="Times New Roman" w:hAnsi="Times New Roman"/>
                <w:sz w:val="22"/>
                <w:szCs w:val="22"/>
              </w:rPr>
            </w:pPr>
            <w:r>
              <w:rPr>
                <w:rFonts w:ascii="Times New Roman" w:hAnsi="Times New Roman"/>
                <w:sz w:val="22"/>
                <w:szCs w:val="22"/>
              </w:rPr>
              <w:t>16000</w:t>
            </w:r>
          </w:p>
        </w:tc>
      </w:tr>
      <w:tr w:rsidR="00A57712" w:rsidRPr="00A57712" w:rsidTr="00A57712">
        <w:trPr>
          <w:gridAfter w:val="1"/>
          <w:wAfter w:w="12" w:type="dxa"/>
          <w:trHeight w:val="20"/>
        </w:trPr>
        <w:tc>
          <w:tcPr>
            <w:tcW w:w="1278" w:type="dxa"/>
            <w:shd w:val="clear" w:color="auto" w:fill="auto"/>
            <w:vAlign w:val="center"/>
          </w:tcPr>
          <w:p w:rsidR="00A57712" w:rsidRPr="00DA087E" w:rsidRDefault="00A57712" w:rsidP="00A57712">
            <w:pPr>
              <w:spacing w:after="0"/>
              <w:rPr>
                <w:rFonts w:ascii="Times New Roman" w:hAnsi="Times New Roman"/>
                <w:sz w:val="22"/>
                <w:szCs w:val="22"/>
              </w:rPr>
            </w:pPr>
            <w:r w:rsidRPr="00DA087E">
              <w:rPr>
                <w:rFonts w:ascii="Times New Roman" w:hAnsi="Times New Roman"/>
                <w:b/>
                <w:bCs/>
                <w:sz w:val="22"/>
                <w:szCs w:val="22"/>
              </w:rPr>
              <w:t>PG.3.3.3</w:t>
            </w:r>
          </w:p>
        </w:tc>
        <w:tc>
          <w:tcPr>
            <w:tcW w:w="3668" w:type="dxa"/>
            <w:shd w:val="clear" w:color="auto" w:fill="auto"/>
            <w:vAlign w:val="center"/>
          </w:tcPr>
          <w:p w:rsidR="00A57712" w:rsidRPr="00DA087E" w:rsidRDefault="00A57712" w:rsidP="00A57712">
            <w:pPr>
              <w:spacing w:after="0"/>
              <w:jc w:val="both"/>
              <w:rPr>
                <w:rFonts w:ascii="Times New Roman" w:hAnsi="Times New Roman"/>
              </w:rPr>
            </w:pPr>
            <w:r w:rsidRPr="00DA087E">
              <w:rPr>
                <w:rFonts w:ascii="Times New Roman" w:hAnsi="Times New Roman"/>
              </w:rPr>
              <w:t>Veli toplantılarına katılım oranı</w:t>
            </w:r>
            <w:r w:rsidR="00DA087E">
              <w:rPr>
                <w:rFonts w:ascii="Times New Roman" w:hAnsi="Times New Roman"/>
              </w:rPr>
              <w:t xml:space="preserve"> %</w:t>
            </w:r>
          </w:p>
        </w:tc>
        <w:tc>
          <w:tcPr>
            <w:tcW w:w="696" w:type="dxa"/>
            <w:shd w:val="clear" w:color="auto" w:fill="auto"/>
            <w:noWrap/>
            <w:vAlign w:val="center"/>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40</w:t>
            </w:r>
          </w:p>
        </w:tc>
        <w:tc>
          <w:tcPr>
            <w:tcW w:w="794" w:type="dxa"/>
            <w:shd w:val="clear" w:color="auto" w:fill="auto"/>
            <w:noWrap/>
            <w:vAlign w:val="center"/>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50</w:t>
            </w:r>
          </w:p>
        </w:tc>
        <w:tc>
          <w:tcPr>
            <w:tcW w:w="757" w:type="dxa"/>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50</w:t>
            </w:r>
          </w:p>
        </w:tc>
        <w:tc>
          <w:tcPr>
            <w:tcW w:w="733" w:type="dxa"/>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50</w:t>
            </w:r>
          </w:p>
        </w:tc>
        <w:tc>
          <w:tcPr>
            <w:tcW w:w="794" w:type="dxa"/>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50</w:t>
            </w:r>
          </w:p>
        </w:tc>
        <w:tc>
          <w:tcPr>
            <w:tcW w:w="731" w:type="dxa"/>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50</w:t>
            </w:r>
          </w:p>
        </w:tc>
      </w:tr>
      <w:tr w:rsidR="00A57712" w:rsidRPr="00A57712" w:rsidTr="00A57712">
        <w:trPr>
          <w:gridAfter w:val="1"/>
          <w:wAfter w:w="12" w:type="dxa"/>
          <w:trHeight w:val="20"/>
        </w:trPr>
        <w:tc>
          <w:tcPr>
            <w:tcW w:w="1278" w:type="dxa"/>
            <w:shd w:val="clear" w:color="auto" w:fill="auto"/>
            <w:vAlign w:val="center"/>
          </w:tcPr>
          <w:p w:rsidR="00A57712" w:rsidRPr="00DA087E" w:rsidRDefault="00A57712" w:rsidP="00A57712">
            <w:pPr>
              <w:spacing w:after="0"/>
              <w:rPr>
                <w:rFonts w:ascii="Times New Roman" w:hAnsi="Times New Roman"/>
                <w:b/>
                <w:bCs/>
                <w:sz w:val="22"/>
                <w:szCs w:val="22"/>
              </w:rPr>
            </w:pPr>
            <w:r w:rsidRPr="00DA087E">
              <w:rPr>
                <w:rFonts w:ascii="Times New Roman" w:hAnsi="Times New Roman"/>
                <w:b/>
                <w:bCs/>
                <w:sz w:val="22"/>
                <w:szCs w:val="22"/>
              </w:rPr>
              <w:t>PG.3.3.4</w:t>
            </w:r>
          </w:p>
        </w:tc>
        <w:tc>
          <w:tcPr>
            <w:tcW w:w="3668" w:type="dxa"/>
            <w:shd w:val="clear" w:color="auto" w:fill="auto"/>
            <w:vAlign w:val="center"/>
          </w:tcPr>
          <w:p w:rsidR="00A57712" w:rsidRPr="00DA087E" w:rsidRDefault="00A57712" w:rsidP="00A57712">
            <w:pPr>
              <w:spacing w:after="0"/>
              <w:jc w:val="both"/>
              <w:rPr>
                <w:rFonts w:ascii="Times New Roman" w:hAnsi="Times New Roman"/>
              </w:rPr>
            </w:pPr>
            <w:r w:rsidRPr="00DA087E">
              <w:rPr>
                <w:rFonts w:ascii="Times New Roman" w:hAnsi="Times New Roman"/>
              </w:rPr>
              <w:t>İşbirliği yapılan STK, Üniversite ve diğer kurumsal paydaş sayısı</w:t>
            </w:r>
          </w:p>
        </w:tc>
        <w:tc>
          <w:tcPr>
            <w:tcW w:w="696" w:type="dxa"/>
            <w:shd w:val="clear" w:color="auto" w:fill="auto"/>
            <w:noWrap/>
            <w:vAlign w:val="center"/>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2</w:t>
            </w:r>
          </w:p>
        </w:tc>
        <w:tc>
          <w:tcPr>
            <w:tcW w:w="794" w:type="dxa"/>
            <w:shd w:val="clear" w:color="auto" w:fill="auto"/>
            <w:noWrap/>
            <w:vAlign w:val="center"/>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2</w:t>
            </w:r>
          </w:p>
        </w:tc>
        <w:tc>
          <w:tcPr>
            <w:tcW w:w="757" w:type="dxa"/>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2</w:t>
            </w:r>
          </w:p>
        </w:tc>
        <w:tc>
          <w:tcPr>
            <w:tcW w:w="733" w:type="dxa"/>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2</w:t>
            </w:r>
          </w:p>
        </w:tc>
        <w:tc>
          <w:tcPr>
            <w:tcW w:w="794"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3</w:t>
            </w:r>
          </w:p>
        </w:tc>
        <w:tc>
          <w:tcPr>
            <w:tcW w:w="731" w:type="dxa"/>
          </w:tcPr>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3</w:t>
            </w:r>
          </w:p>
        </w:tc>
      </w:tr>
      <w:tr w:rsidR="00A57712" w:rsidRPr="00A57712" w:rsidTr="00A57712">
        <w:trPr>
          <w:gridAfter w:val="1"/>
          <w:wAfter w:w="12" w:type="dxa"/>
          <w:trHeight w:val="20"/>
        </w:trPr>
        <w:tc>
          <w:tcPr>
            <w:tcW w:w="1278" w:type="dxa"/>
            <w:shd w:val="clear" w:color="auto" w:fill="auto"/>
            <w:vAlign w:val="center"/>
          </w:tcPr>
          <w:p w:rsidR="00A57712" w:rsidRPr="00DA087E" w:rsidRDefault="00A57712" w:rsidP="00A57712">
            <w:pPr>
              <w:spacing w:after="0"/>
              <w:rPr>
                <w:rFonts w:ascii="Times New Roman" w:hAnsi="Times New Roman"/>
                <w:b/>
                <w:bCs/>
                <w:sz w:val="22"/>
                <w:szCs w:val="22"/>
              </w:rPr>
            </w:pPr>
            <w:r w:rsidRPr="00DA087E">
              <w:rPr>
                <w:rFonts w:ascii="Times New Roman" w:hAnsi="Times New Roman"/>
                <w:b/>
                <w:bCs/>
                <w:sz w:val="22"/>
                <w:szCs w:val="22"/>
              </w:rPr>
              <w:t>PG.3.3.5</w:t>
            </w:r>
          </w:p>
        </w:tc>
        <w:tc>
          <w:tcPr>
            <w:tcW w:w="3668" w:type="dxa"/>
            <w:shd w:val="clear" w:color="auto" w:fill="auto"/>
            <w:vAlign w:val="center"/>
          </w:tcPr>
          <w:p w:rsidR="00A57712" w:rsidRPr="00DA087E" w:rsidRDefault="00A57712" w:rsidP="00A57712">
            <w:pPr>
              <w:spacing w:after="0"/>
              <w:jc w:val="both"/>
              <w:rPr>
                <w:rFonts w:ascii="Times New Roman" w:hAnsi="Times New Roman"/>
              </w:rPr>
            </w:pPr>
            <w:r w:rsidRPr="00DA087E">
              <w:rPr>
                <w:rFonts w:ascii="Times New Roman" w:hAnsi="Times New Roman"/>
              </w:rPr>
              <w:t>Kalite Takip Sistemi genel memnuniyet oranı (İmam Hatip Lisesi)</w:t>
            </w:r>
          </w:p>
        </w:tc>
        <w:tc>
          <w:tcPr>
            <w:tcW w:w="696" w:type="dxa"/>
            <w:shd w:val="clear" w:color="auto" w:fill="auto"/>
            <w:noWrap/>
            <w:vAlign w:val="center"/>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w:t>
            </w:r>
          </w:p>
        </w:tc>
        <w:tc>
          <w:tcPr>
            <w:tcW w:w="794" w:type="dxa"/>
            <w:shd w:val="clear" w:color="auto" w:fill="auto"/>
            <w:noWrap/>
            <w:vAlign w:val="center"/>
          </w:tcPr>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w:t>
            </w:r>
          </w:p>
        </w:tc>
        <w:tc>
          <w:tcPr>
            <w:tcW w:w="757" w:type="dxa"/>
          </w:tcPr>
          <w:p w:rsidR="0099420A" w:rsidRPr="00DA087E" w:rsidRDefault="0099420A" w:rsidP="00A57712">
            <w:pPr>
              <w:spacing w:after="0" w:line="240" w:lineRule="auto"/>
              <w:rPr>
                <w:rFonts w:ascii="Times New Roman" w:hAnsi="Times New Roman"/>
                <w:sz w:val="22"/>
                <w:szCs w:val="22"/>
              </w:rPr>
            </w:pPr>
          </w:p>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w:t>
            </w:r>
          </w:p>
        </w:tc>
        <w:tc>
          <w:tcPr>
            <w:tcW w:w="733" w:type="dxa"/>
          </w:tcPr>
          <w:p w:rsidR="0099420A" w:rsidRPr="00DA087E" w:rsidRDefault="0099420A" w:rsidP="00A57712">
            <w:pPr>
              <w:spacing w:after="0" w:line="240" w:lineRule="auto"/>
              <w:rPr>
                <w:rFonts w:ascii="Times New Roman" w:hAnsi="Times New Roman"/>
                <w:sz w:val="22"/>
                <w:szCs w:val="22"/>
              </w:rPr>
            </w:pPr>
          </w:p>
          <w:p w:rsidR="00A57712" w:rsidRPr="00DA087E" w:rsidRDefault="00A57712" w:rsidP="00A57712">
            <w:pPr>
              <w:spacing w:after="0" w:line="240" w:lineRule="auto"/>
              <w:rPr>
                <w:rFonts w:ascii="Times New Roman" w:hAnsi="Times New Roman"/>
                <w:sz w:val="22"/>
                <w:szCs w:val="22"/>
              </w:rPr>
            </w:pPr>
            <w:r w:rsidRPr="00DA087E">
              <w:rPr>
                <w:rFonts w:ascii="Times New Roman" w:hAnsi="Times New Roman"/>
                <w:sz w:val="22"/>
                <w:szCs w:val="22"/>
              </w:rPr>
              <w:t>-</w:t>
            </w:r>
          </w:p>
        </w:tc>
        <w:tc>
          <w:tcPr>
            <w:tcW w:w="794" w:type="dxa"/>
          </w:tcPr>
          <w:p w:rsidR="0099420A" w:rsidRDefault="0099420A" w:rsidP="00A57712">
            <w:pPr>
              <w:spacing w:after="0" w:line="240" w:lineRule="auto"/>
              <w:rPr>
                <w:rFonts w:ascii="Times New Roman" w:hAnsi="Times New Roman"/>
                <w:sz w:val="22"/>
                <w:szCs w:val="22"/>
              </w:rPr>
            </w:pPr>
          </w:p>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w:t>
            </w:r>
          </w:p>
        </w:tc>
        <w:tc>
          <w:tcPr>
            <w:tcW w:w="731" w:type="dxa"/>
          </w:tcPr>
          <w:p w:rsidR="0099420A" w:rsidRDefault="0099420A" w:rsidP="00A57712">
            <w:pPr>
              <w:spacing w:after="0" w:line="240" w:lineRule="auto"/>
              <w:rPr>
                <w:rFonts w:ascii="Times New Roman" w:hAnsi="Times New Roman"/>
                <w:sz w:val="22"/>
                <w:szCs w:val="22"/>
              </w:rPr>
            </w:pPr>
          </w:p>
          <w:p w:rsidR="00A57712" w:rsidRPr="00A57712" w:rsidRDefault="00A57712" w:rsidP="00A57712">
            <w:pPr>
              <w:spacing w:after="0" w:line="240" w:lineRule="auto"/>
              <w:rPr>
                <w:rFonts w:ascii="Times New Roman" w:hAnsi="Times New Roman"/>
                <w:sz w:val="22"/>
                <w:szCs w:val="22"/>
              </w:rPr>
            </w:pPr>
            <w:r w:rsidRPr="00A57712">
              <w:rPr>
                <w:rFonts w:ascii="Times New Roman" w:hAnsi="Times New Roman"/>
                <w:sz w:val="22"/>
                <w:szCs w:val="22"/>
              </w:rPr>
              <w:t>-</w:t>
            </w:r>
          </w:p>
        </w:tc>
      </w:tr>
    </w:tbl>
    <w:p w:rsidR="00A57712" w:rsidRPr="00A57712" w:rsidRDefault="00A57712" w:rsidP="00A57712">
      <w:pPr>
        <w:rPr>
          <w:rFonts w:ascii="Times New Roman" w:hAnsi="Times New Roman"/>
          <w:b/>
          <w:sz w:val="28"/>
        </w:rPr>
      </w:pPr>
    </w:p>
    <w:p w:rsidR="00A57712" w:rsidRPr="00A57712" w:rsidRDefault="00A57712" w:rsidP="00A57712">
      <w:pPr>
        <w:rPr>
          <w:rFonts w:ascii="Times New Roman" w:hAnsi="Times New Roman"/>
          <w:b/>
          <w:sz w:val="28"/>
        </w:rPr>
      </w:pPr>
      <w:r w:rsidRPr="00A57712">
        <w:rPr>
          <w:rFonts w:ascii="Times New Roman" w:hAnsi="Times New Roman"/>
          <w:b/>
          <w:sz w:val="28"/>
        </w:rPr>
        <w:t>Eylemler</w:t>
      </w:r>
    </w:p>
    <w:p w:rsidR="00A57712" w:rsidRPr="00A57712" w:rsidRDefault="00A57712" w:rsidP="00A57712">
      <w:pPr>
        <w:rPr>
          <w:rFonts w:ascii="Times New Roman" w:hAnsi="Times New Roman"/>
          <w:b/>
          <w:sz w:val="28"/>
        </w:rPr>
      </w:pP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A57712" w:rsidRPr="00A57712" w:rsidTr="002726FD">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Eylem Tarihi</w:t>
            </w:r>
          </w:p>
        </w:tc>
      </w:tr>
      <w:tr w:rsidR="00A57712" w:rsidRPr="00A57712" w:rsidTr="002726FD">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A57712" w:rsidRPr="00A57712" w:rsidRDefault="00A57712" w:rsidP="00A57712">
            <w:pPr>
              <w:spacing w:after="0" w:line="240" w:lineRule="auto"/>
              <w:jc w:val="both"/>
              <w:rPr>
                <w:rFonts w:ascii="Times New Roman" w:hAnsi="Times New Roman"/>
                <w:color w:val="000000"/>
                <w:szCs w:val="24"/>
              </w:rPr>
            </w:pPr>
            <w:r w:rsidRPr="00A57712">
              <w:rPr>
                <w:rFonts w:ascii="Times New Roman" w:hAnsi="Times New Roman"/>
              </w:rPr>
              <w:t>Karar alma süreçlerine paydaşların katılımı sağlanacaktır.</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dönem başı</w:t>
            </w:r>
          </w:p>
        </w:tc>
      </w:tr>
      <w:tr w:rsidR="00A57712" w:rsidRPr="00A57712" w:rsidTr="002726FD">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A57712" w:rsidRPr="00A57712" w:rsidRDefault="00A57712" w:rsidP="00A57712">
            <w:pPr>
              <w:spacing w:after="0" w:line="240" w:lineRule="auto"/>
              <w:jc w:val="both"/>
              <w:rPr>
                <w:rFonts w:ascii="Times New Roman" w:hAnsi="Times New Roman"/>
                <w:szCs w:val="24"/>
                <w:highlight w:val="green"/>
              </w:rPr>
            </w:pPr>
            <w:r w:rsidRPr="00A57712">
              <w:rPr>
                <w:rFonts w:ascii="Times New Roman" w:hAnsi="Times New Roman"/>
                <w:szCs w:val="24"/>
              </w:rPr>
              <w:t>Okul WEB sitesi güncelleme çalışmaları yapılacak.</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dönem başı</w:t>
            </w:r>
          </w:p>
        </w:tc>
      </w:tr>
      <w:tr w:rsidR="00A57712" w:rsidRPr="00A57712" w:rsidTr="002726FD">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7712" w:rsidRPr="00A57712" w:rsidRDefault="00A57712" w:rsidP="00A57712">
            <w:pPr>
              <w:spacing w:after="0" w:line="240" w:lineRule="auto"/>
              <w:jc w:val="center"/>
              <w:rPr>
                <w:rFonts w:ascii="Times New Roman" w:hAnsi="Times New Roman"/>
                <w:b/>
                <w:bCs/>
                <w:color w:val="000000"/>
                <w:szCs w:val="24"/>
              </w:rPr>
            </w:pPr>
            <w:r w:rsidRPr="00A57712">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A57712" w:rsidRPr="00A57712" w:rsidRDefault="00A57712" w:rsidP="00A57712">
            <w:pPr>
              <w:spacing w:after="0" w:line="240" w:lineRule="auto"/>
              <w:jc w:val="both"/>
              <w:rPr>
                <w:rFonts w:ascii="Times New Roman" w:hAnsi="Times New Roman"/>
                <w:szCs w:val="24"/>
                <w:highlight w:val="green"/>
              </w:rPr>
            </w:pPr>
            <w:r w:rsidRPr="00A57712">
              <w:rPr>
                <w:rFonts w:ascii="Times New Roman" w:hAnsi="Times New Roman"/>
                <w:szCs w:val="24"/>
              </w:rPr>
              <w:t>STK, Üniversite ve diğer kurumsal paydaşlarla işbirliği yapılacak.</w:t>
            </w:r>
          </w:p>
        </w:tc>
        <w:tc>
          <w:tcPr>
            <w:tcW w:w="1161"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Okul Müdürlüğü</w:t>
            </w:r>
          </w:p>
        </w:tc>
        <w:tc>
          <w:tcPr>
            <w:tcW w:w="1162" w:type="pct"/>
            <w:tcBorders>
              <w:top w:val="nil"/>
              <w:left w:val="nil"/>
              <w:bottom w:val="single" w:sz="8" w:space="0" w:color="auto"/>
              <w:right w:val="single" w:sz="8" w:space="0" w:color="auto"/>
            </w:tcBorders>
            <w:shd w:val="clear" w:color="auto" w:fill="auto"/>
          </w:tcPr>
          <w:p w:rsidR="00A57712" w:rsidRPr="00A57712" w:rsidRDefault="00A57712" w:rsidP="00A57712">
            <w:r w:rsidRPr="00A57712">
              <w:t>Her dönem başı</w:t>
            </w:r>
          </w:p>
        </w:tc>
      </w:tr>
    </w:tbl>
    <w:p w:rsidR="00177CAB" w:rsidRPr="00177CAB" w:rsidRDefault="00177CAB" w:rsidP="00177CAB">
      <w:pPr>
        <w:rPr>
          <w:b/>
          <w:i/>
        </w:rPr>
      </w:pPr>
    </w:p>
    <w:p w:rsidR="008D4E73" w:rsidRPr="004A4561" w:rsidRDefault="008D4E73" w:rsidP="008D4E73">
      <w:pPr>
        <w:rPr>
          <w:b/>
          <w:color w:val="FF0000"/>
          <w:sz w:val="28"/>
        </w:rPr>
      </w:pPr>
      <w:r w:rsidRPr="008344FF">
        <w:rPr>
          <w:b/>
          <w:sz w:val="28"/>
        </w:rPr>
        <w:t>Performans Göstergeleri</w:t>
      </w:r>
      <w:r w:rsidR="00AE2326">
        <w:rPr>
          <w:b/>
          <w:sz w:val="28"/>
        </w:rPr>
        <w:t xml:space="preserve"> </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3467"/>
        <w:gridCol w:w="663"/>
        <w:gridCol w:w="751"/>
        <w:gridCol w:w="717"/>
        <w:gridCol w:w="693"/>
        <w:gridCol w:w="751"/>
        <w:gridCol w:w="691"/>
        <w:gridCol w:w="12"/>
      </w:tblGrid>
      <w:tr w:rsidR="00895E58" w:rsidRPr="00895E58" w:rsidTr="00895E58">
        <w:trPr>
          <w:trHeight w:val="491"/>
        </w:trPr>
        <w:tc>
          <w:tcPr>
            <w:tcW w:w="1209" w:type="dxa"/>
            <w:vMerge w:val="restart"/>
            <w:shd w:val="clear" w:color="auto" w:fill="auto"/>
            <w:noWrap/>
            <w:vAlign w:val="center"/>
            <w:hideMark/>
          </w:tcPr>
          <w:p w:rsidR="00895E58" w:rsidRPr="00895E58" w:rsidRDefault="00895E58" w:rsidP="00895E58">
            <w:pPr>
              <w:spacing w:after="0" w:line="240" w:lineRule="auto"/>
              <w:rPr>
                <w:rFonts w:ascii="Times New Roman" w:hAnsi="Times New Roman"/>
                <w:b/>
                <w:bCs/>
                <w:color w:val="000000"/>
                <w:sz w:val="22"/>
                <w:szCs w:val="22"/>
              </w:rPr>
            </w:pPr>
            <w:r w:rsidRPr="00895E58">
              <w:rPr>
                <w:rFonts w:ascii="Times New Roman" w:hAnsi="Times New Roman"/>
                <w:b/>
                <w:bCs/>
                <w:color w:val="000000"/>
                <w:sz w:val="22"/>
                <w:szCs w:val="22"/>
              </w:rPr>
              <w:t>No</w:t>
            </w:r>
          </w:p>
        </w:tc>
        <w:tc>
          <w:tcPr>
            <w:tcW w:w="3470" w:type="dxa"/>
            <w:vMerge w:val="restart"/>
            <w:shd w:val="clear" w:color="auto" w:fill="auto"/>
            <w:vAlign w:val="center"/>
            <w:hideMark/>
          </w:tcPr>
          <w:p w:rsidR="00895E58" w:rsidRPr="00895E58" w:rsidRDefault="00895E58" w:rsidP="00895E58">
            <w:pPr>
              <w:spacing w:after="0" w:line="240" w:lineRule="auto"/>
              <w:rPr>
                <w:rFonts w:ascii="Times New Roman" w:hAnsi="Times New Roman"/>
                <w:b/>
                <w:bCs/>
                <w:color w:val="000000"/>
                <w:sz w:val="20"/>
                <w:szCs w:val="22"/>
              </w:rPr>
            </w:pPr>
            <w:r w:rsidRPr="00895E58">
              <w:rPr>
                <w:rFonts w:ascii="Times New Roman" w:hAnsi="Times New Roman"/>
                <w:b/>
                <w:bCs/>
                <w:color w:val="000000"/>
                <w:sz w:val="20"/>
                <w:szCs w:val="22"/>
              </w:rPr>
              <w:t>PERFORMANS</w:t>
            </w:r>
          </w:p>
          <w:p w:rsidR="00895E58" w:rsidRPr="00895E58" w:rsidRDefault="00895E58" w:rsidP="00895E58">
            <w:pPr>
              <w:spacing w:after="0" w:line="240" w:lineRule="auto"/>
              <w:rPr>
                <w:rFonts w:ascii="Times New Roman" w:hAnsi="Times New Roman"/>
                <w:b/>
                <w:bCs/>
                <w:color w:val="000000"/>
                <w:sz w:val="20"/>
                <w:szCs w:val="22"/>
              </w:rPr>
            </w:pPr>
            <w:r w:rsidRPr="00895E58">
              <w:rPr>
                <w:rFonts w:ascii="Times New Roman" w:hAnsi="Times New Roman"/>
                <w:b/>
                <w:bCs/>
                <w:color w:val="000000"/>
                <w:sz w:val="20"/>
                <w:szCs w:val="22"/>
              </w:rPr>
              <w:t>GÖSTERGESİ</w:t>
            </w:r>
          </w:p>
        </w:tc>
        <w:tc>
          <w:tcPr>
            <w:tcW w:w="663" w:type="dxa"/>
            <w:shd w:val="clear" w:color="auto" w:fill="auto"/>
            <w:vAlign w:val="center"/>
          </w:tcPr>
          <w:p w:rsidR="00895E58" w:rsidRPr="00895E58" w:rsidRDefault="00895E58" w:rsidP="00895E58">
            <w:pPr>
              <w:spacing w:after="0" w:line="240" w:lineRule="auto"/>
              <w:rPr>
                <w:rFonts w:ascii="Times New Roman" w:hAnsi="Times New Roman"/>
                <w:b/>
                <w:bCs/>
                <w:color w:val="000000"/>
                <w:sz w:val="20"/>
                <w:szCs w:val="22"/>
              </w:rPr>
            </w:pPr>
            <w:r w:rsidRPr="00895E58">
              <w:rPr>
                <w:rFonts w:ascii="Times New Roman" w:hAnsi="Times New Roman"/>
                <w:b/>
                <w:bCs/>
                <w:color w:val="000000"/>
                <w:sz w:val="20"/>
                <w:szCs w:val="22"/>
              </w:rPr>
              <w:t>Mevcut</w:t>
            </w:r>
          </w:p>
        </w:tc>
        <w:tc>
          <w:tcPr>
            <w:tcW w:w="3610" w:type="dxa"/>
            <w:gridSpan w:val="6"/>
            <w:shd w:val="clear" w:color="auto" w:fill="auto"/>
            <w:vAlign w:val="center"/>
          </w:tcPr>
          <w:p w:rsidR="00895E58" w:rsidRPr="00895E58" w:rsidRDefault="00895E58" w:rsidP="00895E58">
            <w:pPr>
              <w:spacing w:after="0" w:line="240" w:lineRule="auto"/>
              <w:rPr>
                <w:rFonts w:ascii="Times New Roman" w:hAnsi="Times New Roman"/>
                <w:b/>
                <w:bCs/>
                <w:color w:val="000000"/>
                <w:sz w:val="22"/>
                <w:szCs w:val="22"/>
              </w:rPr>
            </w:pPr>
            <w:r w:rsidRPr="00895E58">
              <w:rPr>
                <w:rFonts w:ascii="Times New Roman" w:hAnsi="Times New Roman"/>
                <w:b/>
                <w:bCs/>
                <w:color w:val="000000"/>
                <w:sz w:val="22"/>
                <w:szCs w:val="22"/>
              </w:rPr>
              <w:t>HEDEF</w:t>
            </w:r>
          </w:p>
        </w:tc>
      </w:tr>
      <w:tr w:rsidR="00895E58" w:rsidRPr="00895E58" w:rsidTr="00895E58">
        <w:trPr>
          <w:gridAfter w:val="1"/>
          <w:wAfter w:w="12" w:type="dxa"/>
          <w:trHeight w:val="361"/>
        </w:trPr>
        <w:tc>
          <w:tcPr>
            <w:tcW w:w="1209" w:type="dxa"/>
            <w:vMerge/>
            <w:shd w:val="clear" w:color="auto" w:fill="auto"/>
            <w:vAlign w:val="center"/>
            <w:hideMark/>
          </w:tcPr>
          <w:p w:rsidR="00895E58" w:rsidRPr="00895E58" w:rsidRDefault="00895E58" w:rsidP="00895E58">
            <w:pPr>
              <w:spacing w:after="0" w:line="240" w:lineRule="auto"/>
              <w:rPr>
                <w:rFonts w:ascii="Times New Roman" w:hAnsi="Times New Roman"/>
                <w:b/>
                <w:bCs/>
                <w:sz w:val="22"/>
                <w:szCs w:val="22"/>
              </w:rPr>
            </w:pPr>
          </w:p>
        </w:tc>
        <w:tc>
          <w:tcPr>
            <w:tcW w:w="3470" w:type="dxa"/>
            <w:vMerge/>
            <w:shd w:val="clear" w:color="auto" w:fill="auto"/>
            <w:vAlign w:val="center"/>
            <w:hideMark/>
          </w:tcPr>
          <w:p w:rsidR="00895E58" w:rsidRPr="00895E58" w:rsidRDefault="00895E58" w:rsidP="00895E58">
            <w:pPr>
              <w:spacing w:after="0" w:line="240" w:lineRule="auto"/>
              <w:rPr>
                <w:rFonts w:ascii="Times New Roman" w:hAnsi="Times New Roman"/>
                <w:b/>
                <w:bCs/>
                <w:sz w:val="22"/>
                <w:szCs w:val="22"/>
              </w:rPr>
            </w:pPr>
          </w:p>
        </w:tc>
        <w:tc>
          <w:tcPr>
            <w:tcW w:w="658" w:type="dxa"/>
            <w:shd w:val="clear" w:color="auto" w:fill="auto"/>
            <w:noWrap/>
            <w:vAlign w:val="center"/>
            <w:hideMark/>
          </w:tcPr>
          <w:p w:rsidR="00895E58" w:rsidRPr="00895E58" w:rsidRDefault="00895E58" w:rsidP="00895E58">
            <w:pPr>
              <w:spacing w:after="0" w:line="240" w:lineRule="auto"/>
              <w:rPr>
                <w:rFonts w:ascii="Times New Roman" w:hAnsi="Times New Roman"/>
                <w:b/>
                <w:bCs/>
                <w:sz w:val="22"/>
                <w:szCs w:val="22"/>
              </w:rPr>
            </w:pPr>
            <w:r w:rsidRPr="00895E58">
              <w:rPr>
                <w:rFonts w:ascii="Times New Roman" w:hAnsi="Times New Roman"/>
                <w:b/>
                <w:bCs/>
                <w:sz w:val="22"/>
                <w:szCs w:val="22"/>
              </w:rPr>
              <w:t>2018</w:t>
            </w:r>
          </w:p>
        </w:tc>
        <w:tc>
          <w:tcPr>
            <w:tcW w:w="751" w:type="dxa"/>
            <w:shd w:val="clear" w:color="auto" w:fill="auto"/>
            <w:noWrap/>
            <w:vAlign w:val="center"/>
            <w:hideMark/>
          </w:tcPr>
          <w:p w:rsidR="00895E58" w:rsidRPr="00895E58" w:rsidRDefault="00895E58" w:rsidP="00895E58">
            <w:pPr>
              <w:spacing w:after="0" w:line="240" w:lineRule="auto"/>
              <w:rPr>
                <w:rFonts w:ascii="Times New Roman" w:hAnsi="Times New Roman"/>
                <w:b/>
                <w:bCs/>
                <w:sz w:val="22"/>
                <w:szCs w:val="22"/>
              </w:rPr>
            </w:pPr>
            <w:r w:rsidRPr="00895E58">
              <w:rPr>
                <w:rFonts w:ascii="Times New Roman" w:hAnsi="Times New Roman"/>
                <w:b/>
                <w:bCs/>
                <w:sz w:val="22"/>
                <w:szCs w:val="22"/>
              </w:rPr>
              <w:t>2019</w:t>
            </w:r>
          </w:p>
        </w:tc>
        <w:tc>
          <w:tcPr>
            <w:tcW w:w="717" w:type="dxa"/>
            <w:vAlign w:val="center"/>
          </w:tcPr>
          <w:p w:rsidR="00895E58" w:rsidRPr="00895E58" w:rsidRDefault="00895E58" w:rsidP="00895E58">
            <w:pPr>
              <w:spacing w:after="0" w:line="240" w:lineRule="auto"/>
              <w:rPr>
                <w:rFonts w:ascii="Times New Roman" w:hAnsi="Times New Roman"/>
                <w:b/>
                <w:bCs/>
                <w:sz w:val="22"/>
                <w:szCs w:val="22"/>
              </w:rPr>
            </w:pPr>
            <w:r w:rsidRPr="00895E58">
              <w:rPr>
                <w:rFonts w:ascii="Times New Roman" w:hAnsi="Times New Roman"/>
                <w:b/>
                <w:bCs/>
                <w:sz w:val="22"/>
                <w:szCs w:val="22"/>
              </w:rPr>
              <w:t>2020</w:t>
            </w:r>
          </w:p>
        </w:tc>
        <w:tc>
          <w:tcPr>
            <w:tcW w:w="693" w:type="dxa"/>
            <w:vAlign w:val="center"/>
          </w:tcPr>
          <w:p w:rsidR="00895E58" w:rsidRPr="00895E58" w:rsidRDefault="00895E58" w:rsidP="00895E58">
            <w:pPr>
              <w:spacing w:after="0" w:line="240" w:lineRule="auto"/>
              <w:rPr>
                <w:rFonts w:ascii="Times New Roman" w:hAnsi="Times New Roman"/>
                <w:b/>
                <w:bCs/>
                <w:sz w:val="22"/>
                <w:szCs w:val="22"/>
              </w:rPr>
            </w:pPr>
            <w:r w:rsidRPr="00895E58">
              <w:rPr>
                <w:rFonts w:ascii="Times New Roman" w:hAnsi="Times New Roman"/>
                <w:b/>
                <w:bCs/>
                <w:sz w:val="22"/>
                <w:szCs w:val="22"/>
              </w:rPr>
              <w:t>2021</w:t>
            </w:r>
          </w:p>
        </w:tc>
        <w:tc>
          <w:tcPr>
            <w:tcW w:w="751" w:type="dxa"/>
            <w:vAlign w:val="center"/>
          </w:tcPr>
          <w:p w:rsidR="00895E58" w:rsidRPr="00895E58" w:rsidRDefault="00895E58" w:rsidP="00895E58">
            <w:pPr>
              <w:spacing w:after="0" w:line="240" w:lineRule="auto"/>
              <w:rPr>
                <w:rFonts w:ascii="Times New Roman" w:hAnsi="Times New Roman"/>
                <w:b/>
                <w:bCs/>
                <w:sz w:val="22"/>
                <w:szCs w:val="22"/>
              </w:rPr>
            </w:pPr>
            <w:r w:rsidRPr="00895E58">
              <w:rPr>
                <w:rFonts w:ascii="Times New Roman" w:hAnsi="Times New Roman"/>
                <w:b/>
                <w:bCs/>
                <w:sz w:val="22"/>
                <w:szCs w:val="22"/>
              </w:rPr>
              <w:t>2022</w:t>
            </w:r>
          </w:p>
        </w:tc>
        <w:tc>
          <w:tcPr>
            <w:tcW w:w="691" w:type="dxa"/>
            <w:vAlign w:val="center"/>
          </w:tcPr>
          <w:p w:rsidR="00895E58" w:rsidRPr="00895E58" w:rsidRDefault="00895E58" w:rsidP="00895E58">
            <w:pPr>
              <w:spacing w:after="0" w:line="240" w:lineRule="auto"/>
              <w:rPr>
                <w:rFonts w:ascii="Times New Roman" w:hAnsi="Times New Roman"/>
                <w:b/>
                <w:bCs/>
                <w:sz w:val="22"/>
                <w:szCs w:val="22"/>
              </w:rPr>
            </w:pPr>
            <w:r w:rsidRPr="00895E58">
              <w:rPr>
                <w:rFonts w:ascii="Times New Roman" w:hAnsi="Times New Roman"/>
                <w:b/>
                <w:bCs/>
                <w:sz w:val="22"/>
                <w:szCs w:val="22"/>
              </w:rPr>
              <w:t>2023</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b/>
                <w:bCs/>
                <w:sz w:val="22"/>
                <w:szCs w:val="22"/>
              </w:rPr>
            </w:pPr>
            <w:r w:rsidRPr="00DA087E">
              <w:rPr>
                <w:rFonts w:ascii="Times New Roman" w:hAnsi="Times New Roman"/>
                <w:b/>
                <w:bCs/>
                <w:sz w:val="22"/>
                <w:szCs w:val="22"/>
              </w:rPr>
              <w:t>PG.3.1.1</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 xml:space="preserve">Öğretmenlerin </w:t>
            </w:r>
            <w:proofErr w:type="gramStart"/>
            <w:r w:rsidRPr="00DA087E">
              <w:rPr>
                <w:rFonts w:ascii="Times New Roman" w:hAnsi="Times New Roman"/>
              </w:rPr>
              <w:t>motivasyonunu</w:t>
            </w:r>
            <w:proofErr w:type="gramEnd"/>
            <w:r w:rsidRPr="00DA087E">
              <w:rPr>
                <w:rFonts w:ascii="Times New Roman" w:hAnsi="Times New Roman"/>
              </w:rPr>
              <w:t xml:space="preserve"> artırmaya yönelik yapılan etkinlik sayısı</w:t>
            </w:r>
          </w:p>
        </w:tc>
        <w:tc>
          <w:tcPr>
            <w:tcW w:w="658"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4</w:t>
            </w:r>
          </w:p>
        </w:tc>
        <w:tc>
          <w:tcPr>
            <w:tcW w:w="751" w:type="dxa"/>
            <w:shd w:val="clear" w:color="auto" w:fill="auto"/>
            <w:noWrap/>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5</w:t>
            </w:r>
          </w:p>
        </w:tc>
        <w:tc>
          <w:tcPr>
            <w:tcW w:w="717" w:type="dxa"/>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6</w:t>
            </w:r>
          </w:p>
        </w:tc>
        <w:tc>
          <w:tcPr>
            <w:tcW w:w="693" w:type="dxa"/>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8</w:t>
            </w:r>
          </w:p>
        </w:tc>
        <w:tc>
          <w:tcPr>
            <w:tcW w:w="751" w:type="dxa"/>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10</w:t>
            </w:r>
          </w:p>
        </w:tc>
        <w:tc>
          <w:tcPr>
            <w:tcW w:w="691" w:type="dxa"/>
          </w:tcPr>
          <w:p w:rsidR="00895E58" w:rsidRPr="00DA087E" w:rsidRDefault="00A57712" w:rsidP="00DA087E">
            <w:pPr>
              <w:spacing w:after="0" w:line="240" w:lineRule="auto"/>
              <w:jc w:val="center"/>
              <w:rPr>
                <w:rFonts w:ascii="Times New Roman" w:hAnsi="Times New Roman"/>
                <w:sz w:val="22"/>
                <w:szCs w:val="22"/>
              </w:rPr>
            </w:pPr>
            <w:bookmarkStart w:id="109" w:name="_GoBack"/>
            <w:bookmarkEnd w:id="109"/>
            <w:r w:rsidRPr="00DA087E">
              <w:rPr>
                <w:rFonts w:ascii="Times New Roman" w:hAnsi="Times New Roman"/>
                <w:sz w:val="22"/>
                <w:szCs w:val="22"/>
              </w:rPr>
              <w:t>12</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sz w:val="22"/>
                <w:szCs w:val="22"/>
              </w:rPr>
            </w:pPr>
            <w:r w:rsidRPr="00DA087E">
              <w:rPr>
                <w:rFonts w:ascii="Times New Roman" w:hAnsi="Times New Roman"/>
                <w:b/>
                <w:bCs/>
                <w:sz w:val="22"/>
                <w:szCs w:val="22"/>
              </w:rPr>
              <w:t>PG.3.1.2</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 xml:space="preserve">Öğretmen başına düşen hizmet </w:t>
            </w:r>
            <w:r w:rsidRPr="00DA087E">
              <w:rPr>
                <w:rFonts w:ascii="Times New Roman" w:hAnsi="Times New Roman"/>
              </w:rPr>
              <w:lastRenderedPageBreak/>
              <w:t>içi eğitim saati (Eğitim Öğretim Yılı İçi)</w:t>
            </w:r>
          </w:p>
        </w:tc>
        <w:tc>
          <w:tcPr>
            <w:tcW w:w="658"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lastRenderedPageBreak/>
              <w:t>10</w:t>
            </w:r>
          </w:p>
        </w:tc>
        <w:tc>
          <w:tcPr>
            <w:tcW w:w="751"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15</w:t>
            </w:r>
          </w:p>
        </w:tc>
        <w:tc>
          <w:tcPr>
            <w:tcW w:w="717"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20</w:t>
            </w:r>
          </w:p>
        </w:tc>
        <w:tc>
          <w:tcPr>
            <w:tcW w:w="693"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25</w:t>
            </w:r>
          </w:p>
        </w:tc>
        <w:tc>
          <w:tcPr>
            <w:tcW w:w="751"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30</w:t>
            </w:r>
          </w:p>
        </w:tc>
        <w:tc>
          <w:tcPr>
            <w:tcW w:w="691"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30</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sz w:val="22"/>
                <w:szCs w:val="22"/>
              </w:rPr>
            </w:pPr>
            <w:r w:rsidRPr="00DA087E">
              <w:rPr>
                <w:rFonts w:ascii="Times New Roman" w:hAnsi="Times New Roman"/>
                <w:b/>
                <w:bCs/>
                <w:sz w:val="22"/>
                <w:szCs w:val="22"/>
              </w:rPr>
              <w:lastRenderedPageBreak/>
              <w:t>PG.3.1.3</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Mesleki gelişim faaliyetlerine katılan personel oranı</w:t>
            </w:r>
          </w:p>
        </w:tc>
        <w:tc>
          <w:tcPr>
            <w:tcW w:w="658"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20</w:t>
            </w:r>
          </w:p>
        </w:tc>
        <w:tc>
          <w:tcPr>
            <w:tcW w:w="751"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35</w:t>
            </w:r>
          </w:p>
        </w:tc>
        <w:tc>
          <w:tcPr>
            <w:tcW w:w="717"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50</w:t>
            </w:r>
          </w:p>
        </w:tc>
        <w:tc>
          <w:tcPr>
            <w:tcW w:w="693"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70</w:t>
            </w:r>
          </w:p>
        </w:tc>
        <w:tc>
          <w:tcPr>
            <w:tcW w:w="751"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90</w:t>
            </w:r>
          </w:p>
        </w:tc>
        <w:tc>
          <w:tcPr>
            <w:tcW w:w="691" w:type="dxa"/>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95</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b/>
                <w:bCs/>
                <w:sz w:val="22"/>
                <w:szCs w:val="22"/>
              </w:rPr>
            </w:pPr>
            <w:r w:rsidRPr="00DA087E">
              <w:rPr>
                <w:rFonts w:ascii="Times New Roman" w:hAnsi="Times New Roman"/>
                <w:b/>
                <w:bCs/>
                <w:sz w:val="22"/>
                <w:szCs w:val="22"/>
              </w:rPr>
              <w:t>PG.3.1.4</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Öğrenci sayısı 30’dan fazla olan şube oranı %</w:t>
            </w:r>
          </w:p>
        </w:tc>
        <w:tc>
          <w:tcPr>
            <w:tcW w:w="658"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25</w:t>
            </w:r>
          </w:p>
        </w:tc>
        <w:tc>
          <w:tcPr>
            <w:tcW w:w="751"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20</w:t>
            </w:r>
          </w:p>
        </w:tc>
        <w:tc>
          <w:tcPr>
            <w:tcW w:w="717"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10</w:t>
            </w:r>
          </w:p>
        </w:tc>
        <w:tc>
          <w:tcPr>
            <w:tcW w:w="693"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5</w:t>
            </w:r>
          </w:p>
        </w:tc>
        <w:tc>
          <w:tcPr>
            <w:tcW w:w="751" w:type="dxa"/>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3</w:t>
            </w:r>
          </w:p>
        </w:tc>
        <w:tc>
          <w:tcPr>
            <w:tcW w:w="691" w:type="dxa"/>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2</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b/>
                <w:bCs/>
                <w:sz w:val="22"/>
                <w:szCs w:val="22"/>
              </w:rPr>
            </w:pPr>
            <w:r w:rsidRPr="00DA087E">
              <w:rPr>
                <w:rFonts w:ascii="Times New Roman" w:hAnsi="Times New Roman"/>
                <w:b/>
                <w:bCs/>
                <w:sz w:val="22"/>
                <w:szCs w:val="22"/>
              </w:rPr>
              <w:t>PG.3.1.5</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Lisansüstü eğitim sahibi personel oranı %</w:t>
            </w:r>
          </w:p>
        </w:tc>
        <w:tc>
          <w:tcPr>
            <w:tcW w:w="658"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15</w:t>
            </w:r>
          </w:p>
        </w:tc>
        <w:tc>
          <w:tcPr>
            <w:tcW w:w="751"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20</w:t>
            </w:r>
          </w:p>
        </w:tc>
        <w:tc>
          <w:tcPr>
            <w:tcW w:w="717"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25</w:t>
            </w:r>
          </w:p>
        </w:tc>
        <w:tc>
          <w:tcPr>
            <w:tcW w:w="693"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25</w:t>
            </w:r>
          </w:p>
        </w:tc>
        <w:tc>
          <w:tcPr>
            <w:tcW w:w="751"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25</w:t>
            </w:r>
          </w:p>
        </w:tc>
        <w:tc>
          <w:tcPr>
            <w:tcW w:w="691"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25</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b/>
                <w:bCs/>
                <w:sz w:val="22"/>
                <w:szCs w:val="22"/>
              </w:rPr>
            </w:pPr>
            <w:r w:rsidRPr="00DA087E">
              <w:rPr>
                <w:rFonts w:ascii="Times New Roman" w:hAnsi="Times New Roman"/>
                <w:b/>
                <w:bCs/>
                <w:sz w:val="22"/>
                <w:szCs w:val="22"/>
              </w:rPr>
              <w:t>PG.3.1.6</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Bilimsel ve sanatsal etkinliklere katılan personel oranı</w:t>
            </w:r>
          </w:p>
        </w:tc>
        <w:tc>
          <w:tcPr>
            <w:tcW w:w="658" w:type="dxa"/>
            <w:shd w:val="clear" w:color="auto" w:fill="auto"/>
            <w:noWrap/>
          </w:tcPr>
          <w:p w:rsidR="00895E58" w:rsidRPr="00DA087E" w:rsidRDefault="00895E58" w:rsidP="00DA087E">
            <w:pPr>
              <w:jc w:val="center"/>
            </w:pPr>
            <w:r w:rsidRPr="00DA087E">
              <w:t>15</w:t>
            </w:r>
          </w:p>
        </w:tc>
        <w:tc>
          <w:tcPr>
            <w:tcW w:w="751" w:type="dxa"/>
            <w:shd w:val="clear" w:color="auto" w:fill="auto"/>
            <w:noWrap/>
          </w:tcPr>
          <w:p w:rsidR="00895E58" w:rsidRPr="00DA087E" w:rsidRDefault="00895E58" w:rsidP="00DA087E">
            <w:pPr>
              <w:jc w:val="center"/>
            </w:pPr>
            <w:r w:rsidRPr="00DA087E">
              <w:t>20</w:t>
            </w:r>
          </w:p>
        </w:tc>
        <w:tc>
          <w:tcPr>
            <w:tcW w:w="717" w:type="dxa"/>
          </w:tcPr>
          <w:p w:rsidR="00895E58" w:rsidRPr="00DA087E" w:rsidRDefault="00895E58" w:rsidP="00DA087E">
            <w:pPr>
              <w:jc w:val="center"/>
            </w:pPr>
            <w:r w:rsidRPr="00DA087E">
              <w:t>25</w:t>
            </w:r>
          </w:p>
        </w:tc>
        <w:tc>
          <w:tcPr>
            <w:tcW w:w="693" w:type="dxa"/>
          </w:tcPr>
          <w:p w:rsidR="00895E58" w:rsidRPr="00DA087E" w:rsidRDefault="00895E58" w:rsidP="00DA087E">
            <w:pPr>
              <w:jc w:val="center"/>
            </w:pPr>
            <w:r w:rsidRPr="00DA087E">
              <w:t>25</w:t>
            </w:r>
          </w:p>
        </w:tc>
        <w:tc>
          <w:tcPr>
            <w:tcW w:w="751" w:type="dxa"/>
          </w:tcPr>
          <w:p w:rsidR="00895E58" w:rsidRPr="00DA087E" w:rsidRDefault="00895E58" w:rsidP="00DA087E">
            <w:pPr>
              <w:jc w:val="center"/>
            </w:pPr>
            <w:r w:rsidRPr="00DA087E">
              <w:t>25</w:t>
            </w:r>
          </w:p>
        </w:tc>
        <w:tc>
          <w:tcPr>
            <w:tcW w:w="691" w:type="dxa"/>
          </w:tcPr>
          <w:p w:rsidR="00895E58" w:rsidRPr="00DA087E" w:rsidRDefault="00895E58" w:rsidP="00DA087E">
            <w:pPr>
              <w:jc w:val="center"/>
            </w:pPr>
            <w:r w:rsidRPr="00DA087E">
              <w:t>25</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b/>
                <w:bCs/>
                <w:sz w:val="22"/>
                <w:szCs w:val="22"/>
              </w:rPr>
            </w:pPr>
            <w:r w:rsidRPr="00DA087E">
              <w:rPr>
                <w:rFonts w:ascii="Times New Roman" w:hAnsi="Times New Roman"/>
                <w:b/>
                <w:bCs/>
                <w:sz w:val="22"/>
                <w:szCs w:val="22"/>
              </w:rPr>
              <w:t>PG.3.1.7</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Uluslararası hareketlilik programlarına katılan personel oranı</w:t>
            </w:r>
          </w:p>
        </w:tc>
        <w:tc>
          <w:tcPr>
            <w:tcW w:w="658"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0</w:t>
            </w:r>
          </w:p>
        </w:tc>
        <w:tc>
          <w:tcPr>
            <w:tcW w:w="751"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0</w:t>
            </w:r>
          </w:p>
        </w:tc>
        <w:tc>
          <w:tcPr>
            <w:tcW w:w="717" w:type="dxa"/>
          </w:tcPr>
          <w:p w:rsidR="0099420A" w:rsidRPr="00DA087E" w:rsidRDefault="0099420A" w:rsidP="00DA087E">
            <w:pPr>
              <w:spacing w:after="0" w:line="240" w:lineRule="auto"/>
              <w:jc w:val="center"/>
              <w:rPr>
                <w:rFonts w:ascii="Times New Roman" w:hAnsi="Times New Roman"/>
                <w:sz w:val="22"/>
                <w:szCs w:val="22"/>
              </w:rPr>
            </w:pPr>
          </w:p>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10</w:t>
            </w:r>
          </w:p>
        </w:tc>
        <w:tc>
          <w:tcPr>
            <w:tcW w:w="693" w:type="dxa"/>
          </w:tcPr>
          <w:p w:rsidR="0099420A" w:rsidRPr="00DA087E" w:rsidRDefault="0099420A" w:rsidP="00DA087E">
            <w:pPr>
              <w:spacing w:after="0" w:line="240" w:lineRule="auto"/>
              <w:jc w:val="center"/>
              <w:rPr>
                <w:rFonts w:ascii="Times New Roman" w:hAnsi="Times New Roman"/>
                <w:sz w:val="22"/>
                <w:szCs w:val="22"/>
              </w:rPr>
            </w:pPr>
          </w:p>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5</w:t>
            </w:r>
          </w:p>
        </w:tc>
        <w:tc>
          <w:tcPr>
            <w:tcW w:w="751" w:type="dxa"/>
          </w:tcPr>
          <w:p w:rsidR="0099420A" w:rsidRPr="00DA087E" w:rsidRDefault="0099420A" w:rsidP="00DA087E">
            <w:pPr>
              <w:spacing w:after="0" w:line="240" w:lineRule="auto"/>
              <w:jc w:val="center"/>
              <w:rPr>
                <w:rFonts w:ascii="Times New Roman" w:hAnsi="Times New Roman"/>
                <w:sz w:val="22"/>
                <w:szCs w:val="22"/>
              </w:rPr>
            </w:pPr>
          </w:p>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10</w:t>
            </w:r>
          </w:p>
        </w:tc>
        <w:tc>
          <w:tcPr>
            <w:tcW w:w="691" w:type="dxa"/>
          </w:tcPr>
          <w:p w:rsidR="0099420A" w:rsidRPr="00DA087E" w:rsidRDefault="0099420A" w:rsidP="00DA087E">
            <w:pPr>
              <w:spacing w:after="0" w:line="240" w:lineRule="auto"/>
              <w:jc w:val="center"/>
              <w:rPr>
                <w:rFonts w:ascii="Times New Roman" w:hAnsi="Times New Roman"/>
                <w:sz w:val="22"/>
                <w:szCs w:val="22"/>
              </w:rPr>
            </w:pPr>
          </w:p>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15</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b/>
                <w:bCs/>
                <w:sz w:val="22"/>
                <w:szCs w:val="22"/>
              </w:rPr>
            </w:pPr>
            <w:r w:rsidRPr="00DA087E">
              <w:rPr>
                <w:rFonts w:ascii="Times New Roman" w:hAnsi="Times New Roman"/>
                <w:b/>
                <w:bCs/>
                <w:sz w:val="22"/>
                <w:szCs w:val="22"/>
              </w:rPr>
              <w:t>PG.3.1.8</w:t>
            </w:r>
          </w:p>
        </w:tc>
        <w:tc>
          <w:tcPr>
            <w:tcW w:w="3470" w:type="dxa"/>
            <w:shd w:val="clear" w:color="auto" w:fill="auto"/>
            <w:vAlign w:val="center"/>
          </w:tcPr>
          <w:p w:rsidR="00895E58" w:rsidRPr="00DA087E" w:rsidRDefault="00895E58" w:rsidP="00895E58">
            <w:pPr>
              <w:spacing w:after="0" w:line="240" w:lineRule="auto"/>
            </w:pPr>
            <w:r w:rsidRPr="00DA087E">
              <w:t>Personel memnuniyet oranı %</w:t>
            </w:r>
          </w:p>
        </w:tc>
        <w:tc>
          <w:tcPr>
            <w:tcW w:w="658"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90</w:t>
            </w:r>
          </w:p>
        </w:tc>
        <w:tc>
          <w:tcPr>
            <w:tcW w:w="751"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95</w:t>
            </w:r>
          </w:p>
        </w:tc>
        <w:tc>
          <w:tcPr>
            <w:tcW w:w="717"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100</w:t>
            </w:r>
          </w:p>
        </w:tc>
        <w:tc>
          <w:tcPr>
            <w:tcW w:w="693"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100</w:t>
            </w:r>
          </w:p>
        </w:tc>
        <w:tc>
          <w:tcPr>
            <w:tcW w:w="751"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100</w:t>
            </w:r>
          </w:p>
        </w:tc>
        <w:tc>
          <w:tcPr>
            <w:tcW w:w="691"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100</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b/>
                <w:bCs/>
                <w:sz w:val="22"/>
                <w:szCs w:val="22"/>
              </w:rPr>
            </w:pPr>
            <w:r w:rsidRPr="00DA087E">
              <w:rPr>
                <w:rFonts w:ascii="Times New Roman" w:hAnsi="Times New Roman"/>
                <w:b/>
                <w:bCs/>
                <w:sz w:val="22"/>
                <w:szCs w:val="22"/>
              </w:rPr>
              <w:t>PG.3.1.9</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Başarı belgesi alan personel oranı</w:t>
            </w:r>
          </w:p>
        </w:tc>
        <w:tc>
          <w:tcPr>
            <w:tcW w:w="658" w:type="dxa"/>
            <w:shd w:val="clear" w:color="auto" w:fill="auto"/>
            <w:noWrap/>
          </w:tcPr>
          <w:p w:rsidR="00895E58" w:rsidRPr="00DA087E" w:rsidRDefault="007F5AB2" w:rsidP="00DA087E">
            <w:pPr>
              <w:spacing w:after="0" w:line="240" w:lineRule="auto"/>
              <w:jc w:val="center"/>
              <w:rPr>
                <w:rFonts w:ascii="Times New Roman" w:hAnsi="Times New Roman"/>
                <w:sz w:val="22"/>
                <w:szCs w:val="22"/>
              </w:rPr>
            </w:pPr>
            <w:r w:rsidRPr="00DA087E">
              <w:rPr>
                <w:rFonts w:ascii="Times New Roman" w:hAnsi="Times New Roman"/>
                <w:sz w:val="22"/>
                <w:szCs w:val="22"/>
              </w:rPr>
              <w:t>1</w:t>
            </w:r>
          </w:p>
        </w:tc>
        <w:tc>
          <w:tcPr>
            <w:tcW w:w="751" w:type="dxa"/>
            <w:shd w:val="clear" w:color="auto" w:fill="auto"/>
            <w:noWrap/>
          </w:tcPr>
          <w:p w:rsidR="00895E58" w:rsidRPr="00DA087E" w:rsidRDefault="007F5AB2" w:rsidP="00DA087E">
            <w:pPr>
              <w:spacing w:after="0" w:line="240" w:lineRule="auto"/>
              <w:jc w:val="center"/>
              <w:rPr>
                <w:rFonts w:ascii="Times New Roman" w:hAnsi="Times New Roman"/>
                <w:sz w:val="22"/>
                <w:szCs w:val="22"/>
              </w:rPr>
            </w:pPr>
            <w:r w:rsidRPr="00DA087E">
              <w:rPr>
                <w:rFonts w:ascii="Times New Roman" w:hAnsi="Times New Roman"/>
                <w:sz w:val="22"/>
                <w:szCs w:val="22"/>
              </w:rPr>
              <w:t>1</w:t>
            </w:r>
          </w:p>
        </w:tc>
        <w:tc>
          <w:tcPr>
            <w:tcW w:w="717" w:type="dxa"/>
          </w:tcPr>
          <w:p w:rsidR="00895E58" w:rsidRPr="00DA087E" w:rsidRDefault="007F5AB2" w:rsidP="00DA087E">
            <w:pPr>
              <w:spacing w:after="0" w:line="240" w:lineRule="auto"/>
              <w:jc w:val="center"/>
              <w:rPr>
                <w:rFonts w:ascii="Times New Roman" w:hAnsi="Times New Roman"/>
                <w:sz w:val="22"/>
                <w:szCs w:val="22"/>
              </w:rPr>
            </w:pPr>
            <w:r w:rsidRPr="00DA087E">
              <w:rPr>
                <w:rFonts w:ascii="Times New Roman" w:hAnsi="Times New Roman"/>
                <w:sz w:val="22"/>
                <w:szCs w:val="22"/>
              </w:rPr>
              <w:t>1</w:t>
            </w:r>
          </w:p>
        </w:tc>
        <w:tc>
          <w:tcPr>
            <w:tcW w:w="693" w:type="dxa"/>
          </w:tcPr>
          <w:p w:rsidR="00895E58" w:rsidRPr="00DA087E" w:rsidRDefault="007F5AB2" w:rsidP="00DA087E">
            <w:pPr>
              <w:spacing w:after="0" w:line="240" w:lineRule="auto"/>
              <w:jc w:val="center"/>
              <w:rPr>
                <w:rFonts w:ascii="Times New Roman" w:hAnsi="Times New Roman"/>
                <w:sz w:val="22"/>
                <w:szCs w:val="22"/>
              </w:rPr>
            </w:pPr>
            <w:r w:rsidRPr="00DA087E">
              <w:rPr>
                <w:rFonts w:ascii="Times New Roman" w:hAnsi="Times New Roman"/>
                <w:sz w:val="22"/>
                <w:szCs w:val="22"/>
              </w:rPr>
              <w:t>1</w:t>
            </w:r>
          </w:p>
        </w:tc>
        <w:tc>
          <w:tcPr>
            <w:tcW w:w="751" w:type="dxa"/>
          </w:tcPr>
          <w:p w:rsidR="00895E58" w:rsidRPr="00DA087E" w:rsidRDefault="007F5AB2" w:rsidP="00DA087E">
            <w:pPr>
              <w:spacing w:after="0" w:line="240" w:lineRule="auto"/>
              <w:jc w:val="center"/>
              <w:rPr>
                <w:rFonts w:ascii="Times New Roman" w:hAnsi="Times New Roman"/>
                <w:sz w:val="22"/>
                <w:szCs w:val="22"/>
              </w:rPr>
            </w:pPr>
            <w:r w:rsidRPr="00DA087E">
              <w:rPr>
                <w:rFonts w:ascii="Times New Roman" w:hAnsi="Times New Roman"/>
                <w:sz w:val="22"/>
                <w:szCs w:val="22"/>
              </w:rPr>
              <w:t>1</w:t>
            </w:r>
          </w:p>
        </w:tc>
        <w:tc>
          <w:tcPr>
            <w:tcW w:w="691" w:type="dxa"/>
          </w:tcPr>
          <w:p w:rsidR="00895E58" w:rsidRPr="00DA087E" w:rsidRDefault="007F5AB2" w:rsidP="00DA087E">
            <w:pPr>
              <w:spacing w:after="0" w:line="240" w:lineRule="auto"/>
              <w:jc w:val="center"/>
              <w:rPr>
                <w:rFonts w:ascii="Times New Roman" w:hAnsi="Times New Roman"/>
                <w:sz w:val="22"/>
                <w:szCs w:val="22"/>
              </w:rPr>
            </w:pPr>
            <w:r w:rsidRPr="00DA087E">
              <w:rPr>
                <w:rFonts w:ascii="Times New Roman" w:hAnsi="Times New Roman"/>
                <w:sz w:val="22"/>
                <w:szCs w:val="22"/>
              </w:rPr>
              <w:t>1</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b/>
                <w:bCs/>
                <w:sz w:val="22"/>
                <w:szCs w:val="22"/>
              </w:rPr>
            </w:pPr>
            <w:r w:rsidRPr="00DA087E">
              <w:rPr>
                <w:rFonts w:ascii="Times New Roman" w:hAnsi="Times New Roman"/>
                <w:b/>
                <w:bCs/>
                <w:sz w:val="22"/>
                <w:szCs w:val="22"/>
              </w:rPr>
              <w:t>PG.3.1.10</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 xml:space="preserve">Öğretmenlerin </w:t>
            </w:r>
            <w:proofErr w:type="spellStart"/>
            <w:r w:rsidRPr="00DA087E">
              <w:rPr>
                <w:rFonts w:ascii="Times New Roman" w:hAnsi="Times New Roman"/>
              </w:rPr>
              <w:t>EBA’yı</w:t>
            </w:r>
            <w:proofErr w:type="spellEnd"/>
            <w:r w:rsidRPr="00DA087E">
              <w:rPr>
                <w:rFonts w:ascii="Times New Roman" w:hAnsi="Times New Roman"/>
              </w:rPr>
              <w:t xml:space="preserve"> ortalama kullanma süresi</w:t>
            </w:r>
          </w:p>
        </w:tc>
        <w:tc>
          <w:tcPr>
            <w:tcW w:w="658"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1</w:t>
            </w:r>
          </w:p>
        </w:tc>
        <w:tc>
          <w:tcPr>
            <w:tcW w:w="751"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2</w:t>
            </w:r>
          </w:p>
        </w:tc>
        <w:tc>
          <w:tcPr>
            <w:tcW w:w="717"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3</w:t>
            </w:r>
          </w:p>
        </w:tc>
        <w:tc>
          <w:tcPr>
            <w:tcW w:w="693"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4</w:t>
            </w:r>
          </w:p>
        </w:tc>
        <w:tc>
          <w:tcPr>
            <w:tcW w:w="751"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5</w:t>
            </w:r>
          </w:p>
        </w:tc>
        <w:tc>
          <w:tcPr>
            <w:tcW w:w="691"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6</w:t>
            </w:r>
          </w:p>
        </w:tc>
      </w:tr>
      <w:tr w:rsidR="00895E58" w:rsidRPr="00895E58" w:rsidTr="00DA087E">
        <w:trPr>
          <w:gridAfter w:val="1"/>
          <w:wAfter w:w="12" w:type="dxa"/>
          <w:trHeight w:val="23"/>
        </w:trPr>
        <w:tc>
          <w:tcPr>
            <w:tcW w:w="1209" w:type="dxa"/>
            <w:shd w:val="clear" w:color="auto" w:fill="auto"/>
            <w:vAlign w:val="center"/>
          </w:tcPr>
          <w:p w:rsidR="00895E58" w:rsidRPr="00DA087E" w:rsidRDefault="00895E58" w:rsidP="00895E58">
            <w:pPr>
              <w:spacing w:after="0" w:line="240" w:lineRule="auto"/>
              <w:rPr>
                <w:rFonts w:ascii="Times New Roman" w:hAnsi="Times New Roman"/>
                <w:b/>
                <w:bCs/>
                <w:sz w:val="22"/>
                <w:szCs w:val="22"/>
              </w:rPr>
            </w:pPr>
            <w:r w:rsidRPr="00DA087E">
              <w:rPr>
                <w:rFonts w:ascii="Times New Roman" w:hAnsi="Times New Roman"/>
                <w:b/>
                <w:bCs/>
                <w:sz w:val="22"/>
                <w:szCs w:val="22"/>
              </w:rPr>
              <w:t>PG.3.1.11</w:t>
            </w:r>
          </w:p>
        </w:tc>
        <w:tc>
          <w:tcPr>
            <w:tcW w:w="3470" w:type="dxa"/>
            <w:shd w:val="clear" w:color="auto" w:fill="auto"/>
            <w:vAlign w:val="center"/>
          </w:tcPr>
          <w:p w:rsidR="00895E58" w:rsidRPr="00DA087E" w:rsidRDefault="00895E58" w:rsidP="00895E58">
            <w:pPr>
              <w:spacing w:after="0" w:line="240" w:lineRule="auto"/>
              <w:rPr>
                <w:rFonts w:ascii="Times New Roman" w:hAnsi="Times New Roman"/>
              </w:rPr>
            </w:pPr>
            <w:r w:rsidRPr="00DA087E">
              <w:rPr>
                <w:rFonts w:ascii="Times New Roman" w:hAnsi="Times New Roman"/>
              </w:rPr>
              <w:t>Öğretmenin EBA için ürettiği içerik sayısı</w:t>
            </w:r>
          </w:p>
        </w:tc>
        <w:tc>
          <w:tcPr>
            <w:tcW w:w="658"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0</w:t>
            </w:r>
          </w:p>
        </w:tc>
        <w:tc>
          <w:tcPr>
            <w:tcW w:w="751" w:type="dxa"/>
            <w:shd w:val="clear" w:color="auto" w:fill="auto"/>
            <w:noWrap/>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0</w:t>
            </w:r>
          </w:p>
        </w:tc>
        <w:tc>
          <w:tcPr>
            <w:tcW w:w="717" w:type="dxa"/>
          </w:tcPr>
          <w:p w:rsidR="00895E58" w:rsidRPr="00DA087E" w:rsidRDefault="00895E58" w:rsidP="00DA087E">
            <w:pPr>
              <w:spacing w:after="0" w:line="240" w:lineRule="auto"/>
              <w:jc w:val="center"/>
              <w:rPr>
                <w:rFonts w:ascii="Times New Roman" w:hAnsi="Times New Roman"/>
                <w:sz w:val="22"/>
                <w:szCs w:val="22"/>
              </w:rPr>
            </w:pPr>
            <w:r w:rsidRPr="00DA087E">
              <w:rPr>
                <w:rFonts w:ascii="Times New Roman" w:hAnsi="Times New Roman"/>
                <w:sz w:val="22"/>
                <w:szCs w:val="22"/>
              </w:rPr>
              <w:t>0</w:t>
            </w:r>
          </w:p>
        </w:tc>
        <w:tc>
          <w:tcPr>
            <w:tcW w:w="693" w:type="dxa"/>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1</w:t>
            </w:r>
          </w:p>
        </w:tc>
        <w:tc>
          <w:tcPr>
            <w:tcW w:w="751" w:type="dxa"/>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1</w:t>
            </w:r>
          </w:p>
        </w:tc>
        <w:tc>
          <w:tcPr>
            <w:tcW w:w="691" w:type="dxa"/>
          </w:tcPr>
          <w:p w:rsidR="00895E58" w:rsidRPr="00DA087E" w:rsidRDefault="00A57712" w:rsidP="00DA087E">
            <w:pPr>
              <w:spacing w:after="0" w:line="240" w:lineRule="auto"/>
              <w:jc w:val="center"/>
              <w:rPr>
                <w:rFonts w:ascii="Times New Roman" w:hAnsi="Times New Roman"/>
                <w:sz w:val="22"/>
                <w:szCs w:val="22"/>
              </w:rPr>
            </w:pPr>
            <w:r w:rsidRPr="00DA087E">
              <w:rPr>
                <w:rFonts w:ascii="Times New Roman" w:hAnsi="Times New Roman"/>
                <w:sz w:val="22"/>
                <w:szCs w:val="22"/>
              </w:rPr>
              <w:t>2</w:t>
            </w:r>
          </w:p>
        </w:tc>
      </w:tr>
    </w:tbl>
    <w:p w:rsidR="001129D9" w:rsidRDefault="001129D9" w:rsidP="00BC5338">
      <w:pPr>
        <w:spacing w:after="0"/>
        <w:rPr>
          <w:b/>
          <w:sz w:val="28"/>
        </w:rPr>
      </w:pPr>
    </w:p>
    <w:p w:rsidR="00CF1B90" w:rsidRDefault="00CF1B90" w:rsidP="00BC5338">
      <w:pPr>
        <w:spacing w:after="0"/>
        <w:rPr>
          <w:b/>
          <w:sz w:val="28"/>
        </w:rPr>
      </w:pPr>
    </w:p>
    <w:p w:rsidR="008D4E73" w:rsidRPr="008344FF" w:rsidRDefault="002B11DD" w:rsidP="008D4E73">
      <w:pPr>
        <w:rPr>
          <w:b/>
          <w:sz w:val="28"/>
        </w:rPr>
      </w:pPr>
      <w:r w:rsidRPr="008344FF">
        <w:rPr>
          <w:b/>
          <w:sz w:val="28"/>
        </w:rPr>
        <w:t>Eylemler</w:t>
      </w:r>
      <w:r w:rsidR="00AE2326">
        <w:rPr>
          <w:b/>
          <w:sz w:val="28"/>
        </w:rPr>
        <w:t xml:space="preserve"> </w:t>
      </w:r>
      <w:r w:rsidR="004A4561">
        <w:rPr>
          <w:b/>
          <w:sz w:val="28"/>
        </w:rPr>
        <w:t xml:space="preserve"> </w:t>
      </w:r>
    </w:p>
    <w:tbl>
      <w:tblPr>
        <w:tblW w:w="4861" w:type="pct"/>
        <w:tblLayout w:type="fixed"/>
        <w:tblCellMar>
          <w:left w:w="70" w:type="dxa"/>
          <w:right w:w="70" w:type="dxa"/>
        </w:tblCellMar>
        <w:tblLook w:val="04A0" w:firstRow="1" w:lastRow="0" w:firstColumn="1" w:lastColumn="0" w:noHBand="0" w:noVBand="1"/>
      </w:tblPr>
      <w:tblGrid>
        <w:gridCol w:w="632"/>
        <w:gridCol w:w="4163"/>
        <w:gridCol w:w="2081"/>
        <w:gridCol w:w="2080"/>
      </w:tblGrid>
      <w:tr w:rsidR="004F6744" w:rsidRPr="004F6744" w:rsidTr="002726FD">
        <w:trPr>
          <w:trHeight w:val="52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Eylem İfadesi</w:t>
            </w:r>
          </w:p>
        </w:tc>
        <w:tc>
          <w:tcPr>
            <w:tcW w:w="1162" w:type="pct"/>
            <w:tcBorders>
              <w:top w:val="single" w:sz="8" w:space="0" w:color="auto"/>
              <w:left w:val="nil"/>
              <w:bottom w:val="single" w:sz="8" w:space="0" w:color="auto"/>
              <w:right w:val="single" w:sz="8" w:space="0" w:color="auto"/>
            </w:tcBorders>
            <w:shd w:val="clear" w:color="auto" w:fill="auto"/>
            <w:vAlign w:val="center"/>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Eylem Tarihi</w:t>
            </w:r>
          </w:p>
        </w:tc>
      </w:tr>
      <w:tr w:rsidR="004F6744" w:rsidRPr="004F6744" w:rsidTr="002726FD">
        <w:trPr>
          <w:trHeight w:val="67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4F6744" w:rsidRPr="004F6744" w:rsidRDefault="004F6744" w:rsidP="004F6744">
            <w:pPr>
              <w:spacing w:after="0" w:line="240" w:lineRule="auto"/>
              <w:jc w:val="both"/>
              <w:rPr>
                <w:rFonts w:ascii="Times New Roman" w:hAnsi="Times New Roman"/>
                <w:color w:val="000000"/>
                <w:szCs w:val="24"/>
              </w:rPr>
            </w:pPr>
            <w:r w:rsidRPr="004F6744">
              <w:rPr>
                <w:rFonts w:ascii="Times New Roman" w:hAnsi="Times New Roman"/>
                <w:color w:val="000000"/>
                <w:szCs w:val="24"/>
              </w:rPr>
              <w:t>Okul personeli ile kültürel, sanatsal sosyal ve sportif etkinlikler düzenlenecektir.</w:t>
            </w:r>
          </w:p>
        </w:tc>
        <w:tc>
          <w:tcPr>
            <w:tcW w:w="1162" w:type="pct"/>
            <w:tcBorders>
              <w:top w:val="nil"/>
              <w:left w:val="nil"/>
              <w:bottom w:val="single" w:sz="8" w:space="0" w:color="auto"/>
              <w:right w:val="single" w:sz="8" w:space="0" w:color="auto"/>
            </w:tcBorders>
            <w:shd w:val="clear" w:color="auto" w:fill="auto"/>
            <w:vAlign w:val="center"/>
          </w:tcPr>
          <w:p w:rsidR="004F6744" w:rsidRPr="004F6744" w:rsidRDefault="004F6744" w:rsidP="004F6744">
            <w:pPr>
              <w:spacing w:after="0" w:line="240" w:lineRule="auto"/>
              <w:jc w:val="both"/>
              <w:rPr>
                <w:rFonts w:ascii="Times New Roman" w:hAnsi="Times New Roman"/>
                <w:color w:val="000000"/>
                <w:szCs w:val="24"/>
              </w:rPr>
            </w:pPr>
            <w:r w:rsidRPr="004F6744">
              <w:rPr>
                <w:rFonts w:ascii="Times New Roman" w:hAnsi="Times New Roman"/>
                <w:color w:val="000000"/>
                <w:szCs w:val="24"/>
              </w:rPr>
              <w:t>Okul Müdürlüğü</w:t>
            </w:r>
          </w:p>
        </w:tc>
        <w:tc>
          <w:tcPr>
            <w:tcW w:w="1161" w:type="pct"/>
            <w:tcBorders>
              <w:top w:val="nil"/>
              <w:left w:val="nil"/>
              <w:bottom w:val="single" w:sz="8" w:space="0" w:color="auto"/>
              <w:right w:val="single" w:sz="8" w:space="0" w:color="auto"/>
            </w:tcBorders>
            <w:shd w:val="clear" w:color="auto" w:fill="auto"/>
            <w:vAlign w:val="center"/>
          </w:tcPr>
          <w:p w:rsidR="004F6744" w:rsidRPr="004F6744" w:rsidRDefault="004F6744" w:rsidP="004F6744">
            <w:pPr>
              <w:spacing w:after="0" w:line="240" w:lineRule="auto"/>
              <w:jc w:val="both"/>
              <w:rPr>
                <w:rFonts w:ascii="Times New Roman" w:hAnsi="Times New Roman"/>
                <w:color w:val="000000"/>
                <w:szCs w:val="24"/>
              </w:rPr>
            </w:pPr>
            <w:r w:rsidRPr="004F6744">
              <w:rPr>
                <w:rFonts w:ascii="Times New Roman" w:hAnsi="Times New Roman"/>
                <w:color w:val="000000"/>
                <w:szCs w:val="24"/>
              </w:rPr>
              <w:t>Ayda bir</w:t>
            </w:r>
          </w:p>
        </w:tc>
      </w:tr>
      <w:tr w:rsidR="004F6744" w:rsidRPr="004F6744" w:rsidTr="002726FD">
        <w:trPr>
          <w:trHeight w:val="6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4F6744" w:rsidRPr="001960AC" w:rsidRDefault="004F6744" w:rsidP="004F6744">
            <w:pPr>
              <w:spacing w:after="0" w:line="240" w:lineRule="auto"/>
              <w:jc w:val="both"/>
              <w:rPr>
                <w:rFonts w:ascii="Times New Roman" w:hAnsi="Times New Roman"/>
                <w:szCs w:val="24"/>
              </w:rPr>
            </w:pPr>
            <w:r w:rsidRPr="001960AC">
              <w:rPr>
                <w:rFonts w:ascii="Times New Roman" w:hAnsi="Times New Roman"/>
                <w:szCs w:val="24"/>
              </w:rPr>
              <w:t xml:space="preserve">Okul personeli </w:t>
            </w:r>
            <w:proofErr w:type="gramStart"/>
            <w:r w:rsidRPr="001960AC">
              <w:rPr>
                <w:rFonts w:ascii="Times New Roman" w:hAnsi="Times New Roman"/>
                <w:szCs w:val="24"/>
              </w:rPr>
              <w:t>lisans üstü</w:t>
            </w:r>
            <w:proofErr w:type="gramEnd"/>
            <w:r w:rsidRPr="001960AC">
              <w:rPr>
                <w:rFonts w:ascii="Times New Roman" w:hAnsi="Times New Roman"/>
                <w:szCs w:val="24"/>
              </w:rPr>
              <w:t xml:space="preserve"> eğitime teşvik edilecektir.</w:t>
            </w:r>
          </w:p>
        </w:tc>
        <w:tc>
          <w:tcPr>
            <w:tcW w:w="1162" w:type="pct"/>
            <w:tcBorders>
              <w:top w:val="nil"/>
              <w:left w:val="nil"/>
              <w:bottom w:val="single" w:sz="8" w:space="0" w:color="auto"/>
              <w:right w:val="single" w:sz="8" w:space="0" w:color="auto"/>
            </w:tcBorders>
            <w:shd w:val="clear" w:color="auto" w:fill="auto"/>
          </w:tcPr>
          <w:p w:rsidR="004F6744" w:rsidRPr="001960AC" w:rsidRDefault="004F6744" w:rsidP="004F6744">
            <w:r w:rsidRPr="001960AC">
              <w:t>Okul Müdürlüğü</w:t>
            </w:r>
          </w:p>
        </w:tc>
        <w:tc>
          <w:tcPr>
            <w:tcW w:w="1161" w:type="pct"/>
            <w:tcBorders>
              <w:top w:val="nil"/>
              <w:left w:val="nil"/>
              <w:bottom w:val="single" w:sz="8" w:space="0" w:color="auto"/>
              <w:right w:val="single" w:sz="8" w:space="0" w:color="auto"/>
            </w:tcBorders>
            <w:shd w:val="clear" w:color="auto" w:fill="auto"/>
            <w:vAlign w:val="center"/>
          </w:tcPr>
          <w:p w:rsidR="004F6744" w:rsidRPr="004F6744" w:rsidRDefault="004F6744" w:rsidP="004F6744">
            <w:pPr>
              <w:spacing w:after="0" w:line="240" w:lineRule="auto"/>
              <w:jc w:val="both"/>
              <w:rPr>
                <w:rFonts w:ascii="Times New Roman" w:hAnsi="Times New Roman"/>
                <w:color w:val="000000"/>
                <w:szCs w:val="24"/>
              </w:rPr>
            </w:pPr>
            <w:r w:rsidRPr="004F6744">
              <w:rPr>
                <w:rFonts w:ascii="Times New Roman" w:hAnsi="Times New Roman"/>
                <w:color w:val="000000"/>
                <w:szCs w:val="24"/>
              </w:rPr>
              <w:t>Her dönem başı</w:t>
            </w:r>
          </w:p>
        </w:tc>
      </w:tr>
      <w:tr w:rsidR="004F6744" w:rsidRPr="004F6744" w:rsidTr="002726FD">
        <w:trPr>
          <w:trHeight w:val="6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4F6744" w:rsidRPr="001960AC" w:rsidRDefault="004F6744" w:rsidP="004F6744">
            <w:pPr>
              <w:spacing w:after="0" w:line="240" w:lineRule="auto"/>
              <w:jc w:val="both"/>
              <w:rPr>
                <w:rFonts w:ascii="Times New Roman" w:hAnsi="Times New Roman"/>
                <w:szCs w:val="24"/>
                <w:highlight w:val="green"/>
              </w:rPr>
            </w:pPr>
            <w:r w:rsidRPr="001960AC">
              <w:rPr>
                <w:rFonts w:ascii="Times New Roman" w:hAnsi="Times New Roman"/>
              </w:rPr>
              <w:t>Personelin mesleki gelişim faaliyetlerine katılımı desteklenecektir.</w:t>
            </w:r>
          </w:p>
        </w:tc>
        <w:tc>
          <w:tcPr>
            <w:tcW w:w="1162" w:type="pct"/>
            <w:tcBorders>
              <w:top w:val="nil"/>
              <w:left w:val="nil"/>
              <w:bottom w:val="single" w:sz="8" w:space="0" w:color="auto"/>
              <w:right w:val="single" w:sz="8" w:space="0" w:color="auto"/>
            </w:tcBorders>
            <w:shd w:val="clear" w:color="auto" w:fill="auto"/>
          </w:tcPr>
          <w:p w:rsidR="004F6744" w:rsidRPr="001960AC" w:rsidRDefault="004F6744" w:rsidP="004F6744">
            <w:r w:rsidRPr="001960AC">
              <w:t>Okul Müdürlüğü</w:t>
            </w:r>
          </w:p>
        </w:tc>
        <w:tc>
          <w:tcPr>
            <w:tcW w:w="1161" w:type="pct"/>
            <w:tcBorders>
              <w:top w:val="nil"/>
              <w:left w:val="nil"/>
              <w:bottom w:val="single" w:sz="8" w:space="0" w:color="auto"/>
              <w:right w:val="single" w:sz="8" w:space="0" w:color="auto"/>
            </w:tcBorders>
            <w:shd w:val="clear" w:color="auto" w:fill="auto"/>
          </w:tcPr>
          <w:p w:rsidR="004F6744" w:rsidRPr="004F6744" w:rsidRDefault="004F6744" w:rsidP="004F6744">
            <w:r w:rsidRPr="004F6744">
              <w:t>Her dönem başı</w:t>
            </w:r>
          </w:p>
        </w:tc>
      </w:tr>
      <w:tr w:rsidR="004F6744" w:rsidRPr="004F6744" w:rsidTr="002726FD">
        <w:trPr>
          <w:trHeight w:val="6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4F6744" w:rsidRPr="001960AC" w:rsidRDefault="004F6744" w:rsidP="004F6744">
            <w:pPr>
              <w:spacing w:after="0" w:line="240" w:lineRule="auto"/>
              <w:jc w:val="both"/>
              <w:rPr>
                <w:rFonts w:ascii="Times New Roman" w:hAnsi="Times New Roman"/>
              </w:rPr>
            </w:pPr>
            <w:r w:rsidRPr="001960AC">
              <w:rPr>
                <w:rFonts w:ascii="Times New Roman" w:hAnsi="Times New Roman"/>
              </w:rPr>
              <w:t>Öğretmenlerin dijital içerik geliştirmelerine yönelik eğitimler almaları sağlanacaktır.</w:t>
            </w:r>
          </w:p>
        </w:tc>
        <w:tc>
          <w:tcPr>
            <w:tcW w:w="1162" w:type="pct"/>
            <w:tcBorders>
              <w:top w:val="nil"/>
              <w:left w:val="nil"/>
              <w:bottom w:val="single" w:sz="8" w:space="0" w:color="auto"/>
              <w:right w:val="single" w:sz="8" w:space="0" w:color="auto"/>
            </w:tcBorders>
            <w:shd w:val="clear" w:color="auto" w:fill="auto"/>
          </w:tcPr>
          <w:p w:rsidR="004F6744" w:rsidRPr="001960AC" w:rsidRDefault="004F6744" w:rsidP="004F6744">
            <w:r w:rsidRPr="001960AC">
              <w:t>Okul Müdürlüğü</w:t>
            </w:r>
          </w:p>
        </w:tc>
        <w:tc>
          <w:tcPr>
            <w:tcW w:w="1161" w:type="pct"/>
            <w:tcBorders>
              <w:top w:val="nil"/>
              <w:left w:val="nil"/>
              <w:bottom w:val="single" w:sz="8" w:space="0" w:color="auto"/>
              <w:right w:val="single" w:sz="8" w:space="0" w:color="auto"/>
            </w:tcBorders>
            <w:shd w:val="clear" w:color="auto" w:fill="auto"/>
          </w:tcPr>
          <w:p w:rsidR="004F6744" w:rsidRPr="004F6744" w:rsidRDefault="004F6744" w:rsidP="004F6744">
            <w:r w:rsidRPr="004F6744">
              <w:t>Her dönem başı</w:t>
            </w:r>
          </w:p>
        </w:tc>
      </w:tr>
      <w:tr w:rsidR="004F6744" w:rsidRPr="004F6744" w:rsidTr="002726FD">
        <w:trPr>
          <w:trHeight w:val="6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4F6744" w:rsidRPr="001960AC" w:rsidRDefault="004F6744" w:rsidP="004F6744">
            <w:pPr>
              <w:spacing w:after="0" w:line="240" w:lineRule="auto"/>
              <w:jc w:val="both"/>
              <w:rPr>
                <w:rFonts w:ascii="Times New Roman" w:hAnsi="Times New Roman"/>
              </w:rPr>
            </w:pPr>
            <w:r w:rsidRPr="001960AC">
              <w:rPr>
                <w:rFonts w:ascii="Times New Roman" w:hAnsi="Times New Roman"/>
                <w:szCs w:val="24"/>
              </w:rPr>
              <w:t>Personelin proje eğitimi almaları sağlanacaktır.</w:t>
            </w:r>
          </w:p>
        </w:tc>
        <w:tc>
          <w:tcPr>
            <w:tcW w:w="1162" w:type="pct"/>
            <w:tcBorders>
              <w:top w:val="nil"/>
              <w:left w:val="nil"/>
              <w:bottom w:val="single" w:sz="8" w:space="0" w:color="auto"/>
              <w:right w:val="single" w:sz="8" w:space="0" w:color="auto"/>
            </w:tcBorders>
            <w:shd w:val="clear" w:color="auto" w:fill="auto"/>
          </w:tcPr>
          <w:p w:rsidR="004F6744" w:rsidRPr="001960AC" w:rsidRDefault="004F6744" w:rsidP="004F6744">
            <w:r w:rsidRPr="001960AC">
              <w:t>Okul Müdürlüğü</w:t>
            </w:r>
          </w:p>
        </w:tc>
        <w:tc>
          <w:tcPr>
            <w:tcW w:w="1161" w:type="pct"/>
            <w:tcBorders>
              <w:top w:val="nil"/>
              <w:left w:val="nil"/>
              <w:bottom w:val="single" w:sz="8" w:space="0" w:color="auto"/>
              <w:right w:val="single" w:sz="8" w:space="0" w:color="auto"/>
            </w:tcBorders>
            <w:shd w:val="clear" w:color="auto" w:fill="auto"/>
          </w:tcPr>
          <w:p w:rsidR="004F6744" w:rsidRPr="004F6744" w:rsidRDefault="004F6744" w:rsidP="004F6744">
            <w:r w:rsidRPr="004F6744">
              <w:t>Her dönem başı</w:t>
            </w:r>
          </w:p>
        </w:tc>
      </w:tr>
      <w:tr w:rsidR="004F6744" w:rsidRPr="004F6744" w:rsidTr="002726FD">
        <w:trPr>
          <w:trHeight w:val="6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3.1.6</w:t>
            </w:r>
          </w:p>
        </w:tc>
        <w:tc>
          <w:tcPr>
            <w:tcW w:w="2324" w:type="pct"/>
            <w:tcBorders>
              <w:top w:val="nil"/>
              <w:left w:val="nil"/>
              <w:bottom w:val="single" w:sz="8" w:space="0" w:color="auto"/>
              <w:right w:val="single" w:sz="8" w:space="0" w:color="auto"/>
            </w:tcBorders>
            <w:shd w:val="clear" w:color="auto" w:fill="auto"/>
            <w:vAlign w:val="center"/>
          </w:tcPr>
          <w:p w:rsidR="004F6744" w:rsidRPr="001960AC" w:rsidRDefault="004F6744" w:rsidP="004F6744">
            <w:pPr>
              <w:spacing w:after="0" w:line="240" w:lineRule="auto"/>
              <w:jc w:val="both"/>
              <w:rPr>
                <w:rFonts w:ascii="Times New Roman" w:hAnsi="Times New Roman"/>
                <w:szCs w:val="24"/>
              </w:rPr>
            </w:pPr>
            <w:r w:rsidRPr="001960AC">
              <w:rPr>
                <w:rFonts w:ascii="Times New Roman" w:hAnsi="Times New Roman"/>
                <w:szCs w:val="24"/>
              </w:rPr>
              <w:t>Personel memnuniyetinin artırılması için gerekli etkinlikler yapılacaktır.</w:t>
            </w:r>
          </w:p>
        </w:tc>
        <w:tc>
          <w:tcPr>
            <w:tcW w:w="1162" w:type="pct"/>
            <w:tcBorders>
              <w:top w:val="nil"/>
              <w:left w:val="nil"/>
              <w:bottom w:val="single" w:sz="8" w:space="0" w:color="auto"/>
              <w:right w:val="single" w:sz="8" w:space="0" w:color="auto"/>
            </w:tcBorders>
            <w:shd w:val="clear" w:color="auto" w:fill="auto"/>
          </w:tcPr>
          <w:p w:rsidR="004F6744" w:rsidRPr="001960AC" w:rsidRDefault="004F6744" w:rsidP="004F6744">
            <w:r w:rsidRPr="001960AC">
              <w:t>Okul Müdürlüğü</w:t>
            </w:r>
          </w:p>
        </w:tc>
        <w:tc>
          <w:tcPr>
            <w:tcW w:w="1161" w:type="pct"/>
            <w:tcBorders>
              <w:top w:val="nil"/>
              <w:left w:val="nil"/>
              <w:bottom w:val="single" w:sz="8" w:space="0" w:color="auto"/>
              <w:right w:val="single" w:sz="8" w:space="0" w:color="auto"/>
            </w:tcBorders>
            <w:shd w:val="clear" w:color="auto" w:fill="auto"/>
          </w:tcPr>
          <w:p w:rsidR="004F6744" w:rsidRPr="004F6744" w:rsidRDefault="004F6744" w:rsidP="004F6744">
            <w:r w:rsidRPr="004F6744">
              <w:t>Her dönem başı</w:t>
            </w:r>
          </w:p>
        </w:tc>
      </w:tr>
      <w:tr w:rsidR="004F6744" w:rsidRPr="004F6744" w:rsidTr="002726FD">
        <w:trPr>
          <w:trHeight w:val="6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744" w:rsidRPr="004F6744" w:rsidRDefault="004F6744" w:rsidP="004F6744">
            <w:pPr>
              <w:spacing w:after="0" w:line="240" w:lineRule="auto"/>
              <w:jc w:val="center"/>
              <w:rPr>
                <w:rFonts w:ascii="Times New Roman" w:hAnsi="Times New Roman"/>
                <w:b/>
                <w:bCs/>
                <w:color w:val="000000"/>
                <w:szCs w:val="24"/>
              </w:rPr>
            </w:pPr>
            <w:r w:rsidRPr="004F6744">
              <w:rPr>
                <w:rFonts w:ascii="Times New Roman" w:hAnsi="Times New Roman"/>
                <w:b/>
                <w:bCs/>
                <w:color w:val="000000"/>
                <w:szCs w:val="24"/>
              </w:rPr>
              <w:t>3.1.7</w:t>
            </w:r>
          </w:p>
        </w:tc>
        <w:tc>
          <w:tcPr>
            <w:tcW w:w="2324" w:type="pct"/>
            <w:tcBorders>
              <w:top w:val="nil"/>
              <w:left w:val="nil"/>
              <w:bottom w:val="single" w:sz="8" w:space="0" w:color="auto"/>
              <w:right w:val="single" w:sz="8" w:space="0" w:color="auto"/>
            </w:tcBorders>
            <w:shd w:val="clear" w:color="auto" w:fill="auto"/>
            <w:vAlign w:val="center"/>
          </w:tcPr>
          <w:p w:rsidR="004F6744" w:rsidRPr="001960AC" w:rsidRDefault="004F6744" w:rsidP="004F6744">
            <w:pPr>
              <w:spacing w:after="0" w:line="240" w:lineRule="auto"/>
              <w:jc w:val="both"/>
              <w:rPr>
                <w:rFonts w:ascii="Times New Roman" w:hAnsi="Times New Roman"/>
                <w:szCs w:val="24"/>
                <w:highlight w:val="green"/>
              </w:rPr>
            </w:pPr>
            <w:r w:rsidRPr="001960AC">
              <w:rPr>
                <w:rFonts w:ascii="Times New Roman" w:hAnsi="Times New Roman"/>
                <w:szCs w:val="24"/>
              </w:rPr>
              <w:t xml:space="preserve">Öğretmenlerin </w:t>
            </w:r>
            <w:proofErr w:type="spellStart"/>
            <w:r w:rsidRPr="001960AC">
              <w:rPr>
                <w:rFonts w:ascii="Times New Roman" w:hAnsi="Times New Roman"/>
                <w:szCs w:val="24"/>
              </w:rPr>
              <w:t>EBA’yı</w:t>
            </w:r>
            <w:proofErr w:type="spellEnd"/>
            <w:r w:rsidRPr="001960AC">
              <w:rPr>
                <w:rFonts w:ascii="Times New Roman" w:hAnsi="Times New Roman"/>
                <w:szCs w:val="24"/>
              </w:rPr>
              <w:t xml:space="preserve"> daha fazla kullanması teşvik edilecektir.</w:t>
            </w:r>
          </w:p>
        </w:tc>
        <w:tc>
          <w:tcPr>
            <w:tcW w:w="1162" w:type="pct"/>
            <w:tcBorders>
              <w:top w:val="nil"/>
              <w:left w:val="nil"/>
              <w:bottom w:val="single" w:sz="8" w:space="0" w:color="auto"/>
              <w:right w:val="single" w:sz="8" w:space="0" w:color="auto"/>
            </w:tcBorders>
            <w:shd w:val="clear" w:color="auto" w:fill="auto"/>
          </w:tcPr>
          <w:p w:rsidR="004F6744" w:rsidRPr="001960AC" w:rsidRDefault="004F6744" w:rsidP="004F6744">
            <w:r w:rsidRPr="001960AC">
              <w:t>Okul Müdürlüğü</w:t>
            </w:r>
          </w:p>
        </w:tc>
        <w:tc>
          <w:tcPr>
            <w:tcW w:w="1161" w:type="pct"/>
            <w:tcBorders>
              <w:top w:val="nil"/>
              <w:left w:val="nil"/>
              <w:bottom w:val="single" w:sz="8" w:space="0" w:color="auto"/>
              <w:right w:val="single" w:sz="8" w:space="0" w:color="auto"/>
            </w:tcBorders>
            <w:shd w:val="clear" w:color="auto" w:fill="auto"/>
          </w:tcPr>
          <w:p w:rsidR="004F6744" w:rsidRPr="004F6744" w:rsidRDefault="004F6744" w:rsidP="004F6744">
            <w:r w:rsidRPr="004F6744">
              <w:t>Her dönem başı</w:t>
            </w:r>
          </w:p>
        </w:tc>
      </w:tr>
    </w:tbl>
    <w:p w:rsidR="0060537F" w:rsidRPr="00803E87" w:rsidRDefault="00D41148" w:rsidP="00803E87">
      <w:pPr>
        <w:pStyle w:val="Balk1"/>
        <w:jc w:val="center"/>
        <w:rPr>
          <w:color w:val="000000" w:themeColor="text1"/>
        </w:rPr>
      </w:pPr>
      <w:r w:rsidRPr="00803E87">
        <w:rPr>
          <w:color w:val="000000" w:themeColor="text1"/>
        </w:rPr>
        <w:br w:type="page"/>
      </w:r>
      <w:bookmarkStart w:id="110" w:name="_Toc534829242"/>
      <w:bookmarkStart w:id="111" w:name="_Toc3370424"/>
      <w:r w:rsidR="00EB1C60" w:rsidRPr="00803E87">
        <w:rPr>
          <w:color w:val="000000" w:themeColor="text1"/>
        </w:rPr>
        <w:lastRenderedPageBreak/>
        <w:t>V. BÖLÜM</w:t>
      </w:r>
      <w:bookmarkStart w:id="112" w:name="_Toc416085168"/>
      <w:bookmarkStart w:id="113" w:name="_Toc529519471"/>
      <w:bookmarkEnd w:id="106"/>
      <w:bookmarkEnd w:id="107"/>
      <w:bookmarkEnd w:id="110"/>
      <w:bookmarkEnd w:id="111"/>
    </w:p>
    <w:p w:rsidR="00EB1C60" w:rsidRPr="00B162EF" w:rsidRDefault="00EB1C60" w:rsidP="00803E87">
      <w:pPr>
        <w:pStyle w:val="Balk2"/>
      </w:pPr>
      <w:bookmarkStart w:id="114" w:name="_Toc534829243"/>
      <w:bookmarkStart w:id="115" w:name="_Toc3370425"/>
      <w:r w:rsidRPr="00B162EF">
        <w:t>MAL</w:t>
      </w:r>
      <w:r w:rsidR="00EA5593" w:rsidRPr="00B162EF">
        <w:t>İ</w:t>
      </w:r>
      <w:r w:rsidRPr="00B162EF">
        <w:t>YETLEND</w:t>
      </w:r>
      <w:r w:rsidR="006B3051" w:rsidRPr="00B162EF">
        <w:t>İ</w:t>
      </w:r>
      <w:r w:rsidRPr="00B162EF">
        <w:t>RME</w:t>
      </w:r>
      <w:bookmarkEnd w:id="112"/>
      <w:bookmarkEnd w:id="113"/>
      <w:bookmarkEnd w:id="114"/>
      <w:bookmarkEnd w:id="115"/>
    </w:p>
    <w:p w:rsidR="00D80BDD" w:rsidRPr="00D80BDD" w:rsidRDefault="003A1B86" w:rsidP="00D80BDD">
      <w:pPr>
        <w:pStyle w:val="ResimYazs"/>
        <w:rPr>
          <w:b w:val="0"/>
          <w:bCs w:val="0"/>
          <w:color w:val="auto"/>
          <w:sz w:val="20"/>
          <w:szCs w:val="20"/>
        </w:rPr>
      </w:pPr>
      <w:r w:rsidRPr="00B162EF">
        <w:rPr>
          <w:b w:val="0"/>
          <w:bCs w:val="0"/>
          <w:color w:val="auto"/>
          <w:sz w:val="20"/>
          <w:szCs w:val="20"/>
        </w:rPr>
        <w:t xml:space="preserve">2019-2023 Stratejik Planı Faaliyet/Proje </w:t>
      </w:r>
      <w:proofErr w:type="spellStart"/>
      <w:r w:rsidRPr="00B162EF">
        <w:rPr>
          <w:b w:val="0"/>
          <w:bCs w:val="0"/>
          <w:color w:val="auto"/>
          <w:sz w:val="20"/>
          <w:szCs w:val="20"/>
        </w:rPr>
        <w:t>Maliyetlendirme</w:t>
      </w:r>
      <w:proofErr w:type="spellEnd"/>
      <w:r w:rsidRPr="00B162EF">
        <w:rPr>
          <w:b w:val="0"/>
          <w:bCs w:val="0"/>
          <w:color w:val="auto"/>
          <w:sz w:val="20"/>
          <w:szCs w:val="20"/>
        </w:rPr>
        <w:t xml:space="preserve"> Tablosu</w:t>
      </w:r>
    </w:p>
    <w:tbl>
      <w:tblPr>
        <w:tblStyle w:val="KlavuzuTablo4-Vurgu61"/>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781"/>
        <w:gridCol w:w="782"/>
        <w:gridCol w:w="651"/>
        <w:gridCol w:w="652"/>
        <w:gridCol w:w="652"/>
        <w:gridCol w:w="1043"/>
      </w:tblGrid>
      <w:tr w:rsidR="00A01141" w:rsidRPr="00D80BDD" w:rsidTr="00DE2834">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549"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line="240" w:lineRule="auto"/>
              <w:jc w:val="center"/>
              <w:rPr>
                <w:bCs w:val="0"/>
                <w:color w:val="000000" w:themeColor="text1"/>
                <w:szCs w:val="24"/>
              </w:rPr>
            </w:pPr>
            <w:r w:rsidRPr="00D80BDD">
              <w:rPr>
                <w:bCs w:val="0"/>
                <w:color w:val="000000" w:themeColor="text1"/>
                <w:szCs w:val="24"/>
              </w:rPr>
              <w:t>Kaynak Tablosu</w:t>
            </w:r>
          </w:p>
        </w:tc>
        <w:tc>
          <w:tcPr>
            <w:tcW w:w="781"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2019</w:t>
            </w:r>
          </w:p>
        </w:tc>
        <w:tc>
          <w:tcPr>
            <w:tcW w:w="782"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2020</w:t>
            </w:r>
          </w:p>
        </w:tc>
        <w:tc>
          <w:tcPr>
            <w:tcW w:w="651"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2021</w:t>
            </w:r>
          </w:p>
        </w:tc>
        <w:tc>
          <w:tcPr>
            <w:tcW w:w="652"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2022</w:t>
            </w:r>
          </w:p>
        </w:tc>
        <w:tc>
          <w:tcPr>
            <w:tcW w:w="652"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2023</w:t>
            </w:r>
          </w:p>
        </w:tc>
        <w:tc>
          <w:tcPr>
            <w:tcW w:w="1043" w:type="dxa"/>
            <w:vMerge w:val="restart"/>
            <w:tcBorders>
              <w:top w:val="none" w:sz="0" w:space="0" w:color="auto"/>
              <w:left w:val="none" w:sz="0" w:space="0" w:color="auto"/>
              <w:bottom w:val="none" w:sz="0" w:space="0" w:color="auto"/>
              <w:right w:val="none" w:sz="0" w:space="0" w:color="auto"/>
            </w:tcBorders>
            <w:vAlign w:val="center"/>
            <w:hideMark/>
          </w:tcPr>
          <w:p w:rsidR="00D41148" w:rsidRPr="00D80BDD" w:rsidRDefault="00D41148" w:rsidP="00D80BDD">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2"/>
                <w:szCs w:val="22"/>
              </w:rPr>
            </w:pPr>
            <w:r w:rsidRPr="00D80BDD">
              <w:rPr>
                <w:bCs w:val="0"/>
                <w:color w:val="000000" w:themeColor="text1"/>
                <w:sz w:val="22"/>
                <w:szCs w:val="22"/>
              </w:rPr>
              <w:t>Toplam</w:t>
            </w:r>
          </w:p>
        </w:tc>
      </w:tr>
      <w:tr w:rsidR="00A01141" w:rsidRPr="00D80BDD" w:rsidTr="00DE283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549" w:type="dxa"/>
            <w:vMerge/>
            <w:hideMark/>
          </w:tcPr>
          <w:p w:rsidR="00D41148" w:rsidRPr="00D80BDD" w:rsidRDefault="00D41148" w:rsidP="00A01141">
            <w:pPr>
              <w:spacing w:after="0" w:line="240" w:lineRule="auto"/>
              <w:rPr>
                <w:bCs w:val="0"/>
                <w:color w:val="000000" w:themeColor="text1"/>
                <w:szCs w:val="24"/>
              </w:rPr>
            </w:pPr>
          </w:p>
        </w:tc>
        <w:tc>
          <w:tcPr>
            <w:tcW w:w="781"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782"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651"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652"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652"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c>
          <w:tcPr>
            <w:tcW w:w="1043" w:type="dxa"/>
            <w:vMerge/>
            <w:hideMark/>
          </w:tcPr>
          <w:p w:rsidR="00D41148" w:rsidRPr="00D80BDD" w:rsidRDefault="00D41148" w:rsidP="00A01141">
            <w:pPr>
              <w:spacing w:after="0"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r>
      <w:tr w:rsidR="00CF1B90" w:rsidRPr="00D80BDD" w:rsidTr="00DE2834">
        <w:trPr>
          <w:trHeight w:val="323"/>
        </w:trPr>
        <w:tc>
          <w:tcPr>
            <w:cnfStyle w:val="001000000000" w:firstRow="0" w:lastRow="0" w:firstColumn="1" w:lastColumn="0" w:oddVBand="0" w:evenVBand="0" w:oddHBand="0" w:evenHBand="0" w:firstRowFirstColumn="0" w:firstRowLastColumn="0" w:lastRowFirstColumn="0" w:lastRowLastColumn="0"/>
            <w:tcW w:w="4549" w:type="dxa"/>
            <w:vAlign w:val="center"/>
            <w:hideMark/>
          </w:tcPr>
          <w:p w:rsidR="00CF1B90" w:rsidRPr="00D80BDD" w:rsidRDefault="00CF1B90" w:rsidP="00D80BDD">
            <w:pPr>
              <w:spacing w:after="0" w:line="240" w:lineRule="auto"/>
              <w:jc w:val="center"/>
              <w:rPr>
                <w:bCs w:val="0"/>
                <w:color w:val="000000" w:themeColor="text1"/>
                <w:sz w:val="22"/>
                <w:szCs w:val="22"/>
              </w:rPr>
            </w:pPr>
            <w:r w:rsidRPr="00D80BDD">
              <w:rPr>
                <w:bCs w:val="0"/>
                <w:color w:val="000000" w:themeColor="text1"/>
                <w:sz w:val="22"/>
                <w:szCs w:val="22"/>
              </w:rPr>
              <w:t>Genel Bütçe</w:t>
            </w:r>
          </w:p>
        </w:tc>
        <w:tc>
          <w:tcPr>
            <w:tcW w:w="781"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2500</w:t>
            </w:r>
          </w:p>
        </w:tc>
        <w:tc>
          <w:tcPr>
            <w:tcW w:w="782"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3000</w:t>
            </w:r>
          </w:p>
        </w:tc>
        <w:tc>
          <w:tcPr>
            <w:tcW w:w="651"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3500</w:t>
            </w:r>
          </w:p>
        </w:tc>
        <w:tc>
          <w:tcPr>
            <w:tcW w:w="652"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4000</w:t>
            </w:r>
          </w:p>
        </w:tc>
        <w:tc>
          <w:tcPr>
            <w:tcW w:w="652"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4000</w:t>
            </w:r>
          </w:p>
        </w:tc>
        <w:tc>
          <w:tcPr>
            <w:tcW w:w="1043"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1700</w:t>
            </w:r>
            <w:r w:rsidR="00210398">
              <w:rPr>
                <w:color w:val="000000"/>
                <w:sz w:val="20"/>
                <w:szCs w:val="20"/>
              </w:rPr>
              <w:t>0</w:t>
            </w:r>
          </w:p>
        </w:tc>
      </w:tr>
      <w:tr w:rsidR="00CF1B90" w:rsidRPr="00D80BDD" w:rsidTr="00DE283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549" w:type="dxa"/>
            <w:vAlign w:val="center"/>
            <w:hideMark/>
          </w:tcPr>
          <w:p w:rsidR="00CF1B90" w:rsidRPr="00D80BDD" w:rsidRDefault="00CF1B90" w:rsidP="00D80BDD">
            <w:pPr>
              <w:spacing w:after="0" w:line="240" w:lineRule="auto"/>
              <w:jc w:val="center"/>
              <w:rPr>
                <w:bCs w:val="0"/>
                <w:color w:val="000000" w:themeColor="text1"/>
                <w:sz w:val="22"/>
                <w:szCs w:val="22"/>
              </w:rPr>
            </w:pPr>
            <w:r w:rsidRPr="00D80BDD">
              <w:rPr>
                <w:bCs w:val="0"/>
                <w:color w:val="000000" w:themeColor="text1"/>
                <w:sz w:val="22"/>
                <w:szCs w:val="22"/>
              </w:rPr>
              <w:t>Valilikler ve Belediyelerin Katkısı</w:t>
            </w:r>
          </w:p>
        </w:tc>
        <w:tc>
          <w:tcPr>
            <w:tcW w:w="781"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w:t>
            </w:r>
          </w:p>
        </w:tc>
        <w:tc>
          <w:tcPr>
            <w:tcW w:w="782"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w:t>
            </w:r>
          </w:p>
        </w:tc>
        <w:tc>
          <w:tcPr>
            <w:tcW w:w="651"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652"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652"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p>
        </w:tc>
        <w:tc>
          <w:tcPr>
            <w:tcW w:w="1043"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w:t>
            </w:r>
          </w:p>
        </w:tc>
      </w:tr>
      <w:tr w:rsidR="00CF1B90" w:rsidRPr="00D80BDD" w:rsidTr="00DE2834">
        <w:trPr>
          <w:trHeight w:val="598"/>
        </w:trPr>
        <w:tc>
          <w:tcPr>
            <w:cnfStyle w:val="001000000000" w:firstRow="0" w:lastRow="0" w:firstColumn="1" w:lastColumn="0" w:oddVBand="0" w:evenVBand="0" w:oddHBand="0" w:evenHBand="0" w:firstRowFirstColumn="0" w:firstRowLastColumn="0" w:lastRowFirstColumn="0" w:lastRowLastColumn="0"/>
            <w:tcW w:w="4549" w:type="dxa"/>
            <w:vAlign w:val="center"/>
            <w:hideMark/>
          </w:tcPr>
          <w:p w:rsidR="00CF1B90" w:rsidRPr="00D80BDD" w:rsidRDefault="00CF1B90" w:rsidP="00D80BDD">
            <w:pPr>
              <w:spacing w:after="0" w:line="240" w:lineRule="auto"/>
              <w:jc w:val="center"/>
              <w:rPr>
                <w:bCs w:val="0"/>
                <w:color w:val="000000" w:themeColor="text1"/>
                <w:sz w:val="22"/>
                <w:szCs w:val="22"/>
              </w:rPr>
            </w:pPr>
            <w:r w:rsidRPr="00D80BDD">
              <w:rPr>
                <w:bCs w:val="0"/>
                <w:color w:val="000000" w:themeColor="text1"/>
                <w:sz w:val="22"/>
                <w:szCs w:val="22"/>
              </w:rPr>
              <w:t>Diğer (Okul Aile Birlikleri)</w:t>
            </w:r>
          </w:p>
        </w:tc>
        <w:tc>
          <w:tcPr>
            <w:tcW w:w="781"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250</w:t>
            </w:r>
          </w:p>
        </w:tc>
        <w:tc>
          <w:tcPr>
            <w:tcW w:w="782"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300</w:t>
            </w:r>
          </w:p>
        </w:tc>
        <w:tc>
          <w:tcPr>
            <w:tcW w:w="651"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350</w:t>
            </w:r>
          </w:p>
        </w:tc>
        <w:tc>
          <w:tcPr>
            <w:tcW w:w="652"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500</w:t>
            </w:r>
          </w:p>
        </w:tc>
        <w:tc>
          <w:tcPr>
            <w:tcW w:w="652"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600</w:t>
            </w:r>
          </w:p>
        </w:tc>
        <w:tc>
          <w:tcPr>
            <w:tcW w:w="1043" w:type="dxa"/>
            <w:vAlign w:val="center"/>
          </w:tcPr>
          <w:p w:rsidR="00CF1B90" w:rsidRPr="00D41148" w:rsidRDefault="00CF1B90" w:rsidP="000E1308">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2000</w:t>
            </w:r>
          </w:p>
        </w:tc>
      </w:tr>
      <w:tr w:rsidR="00CF1B90" w:rsidRPr="00D80BDD" w:rsidTr="00DE283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49" w:type="dxa"/>
            <w:vAlign w:val="center"/>
            <w:hideMark/>
          </w:tcPr>
          <w:p w:rsidR="00CF1B90" w:rsidRPr="00D80BDD" w:rsidRDefault="00CF1B90" w:rsidP="00D80BDD">
            <w:pPr>
              <w:spacing w:after="0" w:line="240" w:lineRule="auto"/>
              <w:jc w:val="center"/>
              <w:rPr>
                <w:bCs w:val="0"/>
                <w:color w:val="000000" w:themeColor="text1"/>
                <w:sz w:val="22"/>
                <w:szCs w:val="22"/>
              </w:rPr>
            </w:pPr>
            <w:r w:rsidRPr="00D80BDD">
              <w:rPr>
                <w:bCs w:val="0"/>
                <w:color w:val="000000" w:themeColor="text1"/>
                <w:sz w:val="22"/>
                <w:szCs w:val="22"/>
              </w:rPr>
              <w:t>TOPLAM</w:t>
            </w:r>
          </w:p>
        </w:tc>
        <w:tc>
          <w:tcPr>
            <w:tcW w:w="781"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2750</w:t>
            </w:r>
          </w:p>
        </w:tc>
        <w:tc>
          <w:tcPr>
            <w:tcW w:w="782"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3300</w:t>
            </w:r>
          </w:p>
        </w:tc>
        <w:tc>
          <w:tcPr>
            <w:tcW w:w="651"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3850</w:t>
            </w:r>
          </w:p>
        </w:tc>
        <w:tc>
          <w:tcPr>
            <w:tcW w:w="652"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4500</w:t>
            </w:r>
          </w:p>
        </w:tc>
        <w:tc>
          <w:tcPr>
            <w:tcW w:w="652" w:type="dxa"/>
            <w:vAlign w:val="center"/>
          </w:tcPr>
          <w:p w:rsidR="00CF1B90" w:rsidRPr="00D41148" w:rsidRDefault="00CF1B90"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4600</w:t>
            </w:r>
          </w:p>
        </w:tc>
        <w:tc>
          <w:tcPr>
            <w:tcW w:w="1043" w:type="dxa"/>
            <w:vAlign w:val="center"/>
          </w:tcPr>
          <w:p w:rsidR="00CF1B90" w:rsidRPr="00D41148" w:rsidRDefault="00210398" w:rsidP="000E1308">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19000</w:t>
            </w:r>
          </w:p>
        </w:tc>
      </w:tr>
    </w:tbl>
    <w:p w:rsidR="00D41148" w:rsidRDefault="00D41148" w:rsidP="00D41148"/>
    <w:p w:rsidR="0060537F" w:rsidRDefault="0060537F" w:rsidP="00B162EF">
      <w:pPr>
        <w:pStyle w:val="Balk1"/>
      </w:pPr>
      <w:bookmarkStart w:id="116" w:name="_Toc416085171"/>
      <w:bookmarkStart w:id="117" w:name="_Toc529519472"/>
    </w:p>
    <w:p w:rsidR="0060537F" w:rsidRDefault="0060537F" w:rsidP="00B162EF">
      <w:pPr>
        <w:pStyle w:val="Balk1"/>
      </w:pPr>
    </w:p>
    <w:p w:rsidR="0060537F" w:rsidRDefault="0060537F" w:rsidP="00B162EF">
      <w:pPr>
        <w:pStyle w:val="Balk1"/>
      </w:pPr>
    </w:p>
    <w:p w:rsidR="00D80BDD" w:rsidRPr="00D80BDD" w:rsidRDefault="00D80BDD" w:rsidP="00D80BDD">
      <w:pPr>
        <w:pStyle w:val="Balk1"/>
        <w:rPr>
          <w:sz w:val="56"/>
          <w:szCs w:val="56"/>
        </w:rPr>
      </w:pPr>
      <w:bookmarkStart w:id="118" w:name="_Toc416085172"/>
      <w:bookmarkStart w:id="119" w:name="_Toc529519473"/>
      <w:bookmarkEnd w:id="116"/>
      <w:bookmarkEnd w:id="117"/>
    </w:p>
    <w:p w:rsidR="00D80BDD" w:rsidRDefault="00D80BDD" w:rsidP="00D80BDD">
      <w:pPr>
        <w:pStyle w:val="Balk1"/>
        <w:jc w:val="center"/>
      </w:pPr>
    </w:p>
    <w:p w:rsidR="00D80BDD" w:rsidRDefault="00D80BDD" w:rsidP="00D80BDD">
      <w:pPr>
        <w:pStyle w:val="Balk1"/>
        <w:jc w:val="center"/>
      </w:pPr>
    </w:p>
    <w:p w:rsidR="00D80BDD" w:rsidRPr="00D80BDD" w:rsidRDefault="00D80BDD" w:rsidP="00D80BDD"/>
    <w:p w:rsidR="00D80BDD" w:rsidRPr="00803E87" w:rsidRDefault="00D80BDD" w:rsidP="00803E87">
      <w:pPr>
        <w:pStyle w:val="Balk1"/>
        <w:jc w:val="center"/>
        <w:rPr>
          <w:color w:val="000000" w:themeColor="text1"/>
        </w:rPr>
      </w:pPr>
      <w:bookmarkStart w:id="120" w:name="_Toc534829244"/>
      <w:bookmarkStart w:id="121" w:name="_Toc3370426"/>
      <w:r w:rsidRPr="00803E87">
        <w:rPr>
          <w:color w:val="000000" w:themeColor="text1"/>
        </w:rPr>
        <w:lastRenderedPageBreak/>
        <w:t>VI. BÖLÜM</w:t>
      </w:r>
      <w:bookmarkEnd w:id="120"/>
      <w:bookmarkEnd w:id="121"/>
    </w:p>
    <w:p w:rsidR="00337637" w:rsidRPr="00D80BDD" w:rsidRDefault="008D4E73" w:rsidP="00803E87">
      <w:pPr>
        <w:pStyle w:val="Balk2"/>
        <w:rPr>
          <w:sz w:val="96"/>
          <w:szCs w:val="96"/>
        </w:rPr>
      </w:pPr>
      <w:r w:rsidRPr="00B162EF">
        <w:t xml:space="preserve"> </w:t>
      </w:r>
      <w:bookmarkStart w:id="122" w:name="_Toc534829245"/>
      <w:bookmarkStart w:id="123" w:name="_Toc3370427"/>
      <w:r w:rsidR="00337637" w:rsidRPr="00B162EF">
        <w:t>İZLEME VE DEĞERLENDİRME</w:t>
      </w:r>
      <w:bookmarkEnd w:id="118"/>
      <w:bookmarkEnd w:id="119"/>
      <w:bookmarkEnd w:id="122"/>
      <w:bookmarkEnd w:id="123"/>
    </w:p>
    <w:p w:rsidR="003152E4" w:rsidRPr="003152E4" w:rsidRDefault="003152E4" w:rsidP="0060537F">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C12892">
      <w:footerReference w:type="first" r:id="rId54"/>
      <w:pgSz w:w="11906" w:h="16838"/>
      <w:pgMar w:top="1135" w:right="1417" w:bottom="1135"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 w:author="IST_MEM" w:date="2019-12-26T22:56:00Z" w:initials="I">
    <w:p w:rsidR="002726FD" w:rsidRPr="00F0170C" w:rsidRDefault="002726FD" w:rsidP="00D90BD2">
      <w:pPr>
        <w:pStyle w:val="Balk7"/>
      </w:pPr>
      <w:r>
        <w:rPr>
          <w:rStyle w:val="AklamaBavurusu"/>
        </w:rPr>
        <w:annotationRef/>
      </w:r>
      <w:r>
        <w:t>Merkezi yerleştirme ile özel yetenek sınavıyla öğrenci alan Anadolu liseleri kendine göre uyarlayabilir.</w:t>
      </w:r>
    </w:p>
  </w:comment>
  <w:comment w:id="99" w:author="IST_MEM" w:date="2019-12-26T23:32:00Z" w:initials="I">
    <w:p w:rsidR="002726FD" w:rsidRPr="003B7861" w:rsidRDefault="002726FD" w:rsidP="00895E58">
      <w:pPr>
        <w:pStyle w:val="AklamaMetni"/>
      </w:pPr>
      <w:r>
        <w:rPr>
          <w:rStyle w:val="AklamaBavurusu"/>
        </w:rPr>
        <w:annotationRef/>
      </w:r>
      <w:r>
        <w:t>Her sınıf seviyesindeki tüm öğrencilerin ve her türdeki yabancı dil dersinin yılsonu puan ortalaması alınacaktır.</w:t>
      </w:r>
    </w:p>
  </w:comment>
  <w:comment w:id="100" w:author="IST_MEM" w:date="2019-12-26T23:32:00Z" w:initials="I">
    <w:p w:rsidR="002726FD" w:rsidRPr="003A4AA0" w:rsidRDefault="002726FD" w:rsidP="00895E58">
      <w:pPr>
        <w:pStyle w:val="AklamaMetni"/>
      </w:pPr>
      <w:r>
        <w:rPr>
          <w:rStyle w:val="AklamaBavurusu"/>
        </w:rPr>
        <w:annotationRef/>
      </w:r>
      <w:r>
        <w:t>Her sınıf seviyesindeki tüm öğrencilerin Matematik dersi yılsonu puan ortalaması alınacaktır.</w:t>
      </w:r>
    </w:p>
  </w:comment>
  <w:comment w:id="101" w:author="IST_MEM" w:date="2019-12-26T23:32:00Z" w:initials="I">
    <w:p w:rsidR="002726FD" w:rsidRDefault="002726FD" w:rsidP="00895E58">
      <w:pPr>
        <w:pStyle w:val="AklamaMetni"/>
      </w:pPr>
      <w:r>
        <w:rPr>
          <w:rStyle w:val="AklamaBavurusu"/>
        </w:rPr>
        <w:annotationRef/>
      </w:r>
      <w:r>
        <w:t>Her sınıf seviyesindeki tüm öğrencilerin Türk Dili ve Edebiyatı dersi yılsonu puan ortalaması alınacaktır.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E7" w:rsidRDefault="00FF4EE7" w:rsidP="00DC3C73">
      <w:pPr>
        <w:spacing w:after="0" w:line="240" w:lineRule="auto"/>
      </w:pPr>
      <w:r>
        <w:separator/>
      </w:r>
    </w:p>
  </w:endnote>
  <w:endnote w:type="continuationSeparator" w:id="0">
    <w:p w:rsidR="00FF4EE7" w:rsidRDefault="00FF4EE7"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FD" w:rsidRDefault="002726FD">
    <w:pPr>
      <w:pStyle w:val="Altbilgi"/>
      <w:jc w:val="right"/>
    </w:pPr>
    <w:r>
      <w:fldChar w:fldCharType="begin"/>
    </w:r>
    <w:r>
      <w:instrText>PAGE   \* MERGEFORMAT</w:instrText>
    </w:r>
    <w:r>
      <w:fldChar w:fldCharType="separate"/>
    </w:r>
    <w:r w:rsidR="00DE2834">
      <w:rPr>
        <w:noProof/>
      </w:rPr>
      <w:t>43</w:t>
    </w:r>
    <w:r>
      <w:rPr>
        <w:noProof/>
      </w:rPr>
      <w:fldChar w:fldCharType="end"/>
    </w:r>
  </w:p>
  <w:p w:rsidR="002726FD" w:rsidRDefault="002726F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FD" w:rsidRDefault="002726FD">
    <w:pPr>
      <w:pStyle w:val="Altbilgi"/>
      <w:jc w:val="right"/>
    </w:pPr>
    <w:r>
      <w:fldChar w:fldCharType="begin"/>
    </w:r>
    <w:r>
      <w:instrText>PAGE   \* MERGEFORMAT</w:instrText>
    </w:r>
    <w:r>
      <w:fldChar w:fldCharType="separate"/>
    </w:r>
    <w:r>
      <w:rPr>
        <w:noProof/>
      </w:rPr>
      <w:t>i</w:t>
    </w:r>
    <w:r>
      <w:rPr>
        <w:noProof/>
      </w:rPr>
      <w:fldChar w:fldCharType="end"/>
    </w:r>
  </w:p>
  <w:p w:rsidR="002726FD" w:rsidRDefault="002726F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FD" w:rsidRDefault="002726FD">
    <w:pPr>
      <w:pStyle w:val="Altbilgi"/>
      <w:jc w:val="right"/>
    </w:pPr>
    <w:r>
      <w:fldChar w:fldCharType="begin"/>
    </w:r>
    <w:r>
      <w:instrText>PAGE   \* MERGEFORMAT</w:instrText>
    </w:r>
    <w:r>
      <w:fldChar w:fldCharType="separate"/>
    </w:r>
    <w:r>
      <w:rPr>
        <w:noProof/>
      </w:rPr>
      <w:t>1</w:t>
    </w:r>
    <w:r>
      <w:rPr>
        <w:noProof/>
      </w:rPr>
      <w:fldChar w:fldCharType="end"/>
    </w:r>
  </w:p>
  <w:p w:rsidR="002726FD" w:rsidRDefault="002726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E7" w:rsidRDefault="00FF4EE7" w:rsidP="00DC3C73">
      <w:pPr>
        <w:spacing w:after="0" w:line="240" w:lineRule="auto"/>
      </w:pPr>
      <w:r>
        <w:separator/>
      </w:r>
    </w:p>
  </w:footnote>
  <w:footnote w:type="continuationSeparator" w:id="0">
    <w:p w:rsidR="00FF4EE7" w:rsidRDefault="00FF4EE7"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FD" w:rsidRPr="00A40B5B" w:rsidRDefault="002726FD"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29A1"/>
    <w:multiLevelType w:val="hybridMultilevel"/>
    <w:tmpl w:val="844A7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47E30A72"/>
    <w:multiLevelType w:val="hybridMultilevel"/>
    <w:tmpl w:val="60C0225C"/>
    <w:lvl w:ilvl="0" w:tplc="CBAE6C04">
      <w:start w:val="4006"/>
      <w:numFmt w:val="bullet"/>
      <w:lvlText w:val="-"/>
      <w:lvlJc w:val="left"/>
      <w:pPr>
        <w:ind w:left="720" w:hanging="360"/>
      </w:pPr>
      <w:rPr>
        <w:rFonts w:ascii="Book Antiqua" w:eastAsia="SimSu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2C712C"/>
    <w:multiLevelType w:val="hybridMultilevel"/>
    <w:tmpl w:val="6DD4CA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FD4B30"/>
    <w:multiLevelType w:val="hybridMultilevel"/>
    <w:tmpl w:val="63EE0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558"/>
    <w:rsid w:val="0003688C"/>
    <w:rsid w:val="00036FC8"/>
    <w:rsid w:val="000371E5"/>
    <w:rsid w:val="000401E6"/>
    <w:rsid w:val="000413B1"/>
    <w:rsid w:val="000416F7"/>
    <w:rsid w:val="00041973"/>
    <w:rsid w:val="00042FA8"/>
    <w:rsid w:val="0004366A"/>
    <w:rsid w:val="00044C41"/>
    <w:rsid w:val="000452B1"/>
    <w:rsid w:val="00045819"/>
    <w:rsid w:val="00045B97"/>
    <w:rsid w:val="00045BF4"/>
    <w:rsid w:val="00046BAF"/>
    <w:rsid w:val="0004701B"/>
    <w:rsid w:val="0005115E"/>
    <w:rsid w:val="0005145E"/>
    <w:rsid w:val="000518AC"/>
    <w:rsid w:val="00052083"/>
    <w:rsid w:val="000527D4"/>
    <w:rsid w:val="00052DDF"/>
    <w:rsid w:val="0005310E"/>
    <w:rsid w:val="0005432A"/>
    <w:rsid w:val="00055BEA"/>
    <w:rsid w:val="00056036"/>
    <w:rsid w:val="0005606E"/>
    <w:rsid w:val="000561C1"/>
    <w:rsid w:val="00056683"/>
    <w:rsid w:val="00056E11"/>
    <w:rsid w:val="00056F08"/>
    <w:rsid w:val="00057A38"/>
    <w:rsid w:val="00057DA3"/>
    <w:rsid w:val="000600D1"/>
    <w:rsid w:val="000602BC"/>
    <w:rsid w:val="00062180"/>
    <w:rsid w:val="00062815"/>
    <w:rsid w:val="00062BA5"/>
    <w:rsid w:val="00062DFF"/>
    <w:rsid w:val="00063845"/>
    <w:rsid w:val="0006451E"/>
    <w:rsid w:val="000665A7"/>
    <w:rsid w:val="00066CB0"/>
    <w:rsid w:val="00067ADC"/>
    <w:rsid w:val="0007067A"/>
    <w:rsid w:val="00070736"/>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4C58"/>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4D0"/>
    <w:rsid w:val="000A05EA"/>
    <w:rsid w:val="000A0A23"/>
    <w:rsid w:val="000A1E7A"/>
    <w:rsid w:val="000A24F2"/>
    <w:rsid w:val="000A269B"/>
    <w:rsid w:val="000A38A5"/>
    <w:rsid w:val="000A38B5"/>
    <w:rsid w:val="000A3E11"/>
    <w:rsid w:val="000A581D"/>
    <w:rsid w:val="000A639E"/>
    <w:rsid w:val="000A7D74"/>
    <w:rsid w:val="000B00E2"/>
    <w:rsid w:val="000B20D0"/>
    <w:rsid w:val="000B2467"/>
    <w:rsid w:val="000B439F"/>
    <w:rsid w:val="000B4BA4"/>
    <w:rsid w:val="000B68F9"/>
    <w:rsid w:val="000C2E8C"/>
    <w:rsid w:val="000C4217"/>
    <w:rsid w:val="000C4926"/>
    <w:rsid w:val="000C72AE"/>
    <w:rsid w:val="000D0D4B"/>
    <w:rsid w:val="000D113D"/>
    <w:rsid w:val="000D1BEA"/>
    <w:rsid w:val="000D3A4A"/>
    <w:rsid w:val="000D3B6C"/>
    <w:rsid w:val="000D4D8A"/>
    <w:rsid w:val="000D62B8"/>
    <w:rsid w:val="000E1209"/>
    <w:rsid w:val="000E1308"/>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704"/>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9D9"/>
    <w:rsid w:val="0011439F"/>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8FA"/>
    <w:rsid w:val="0014596E"/>
    <w:rsid w:val="00145EF7"/>
    <w:rsid w:val="0015080D"/>
    <w:rsid w:val="00151AB0"/>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7D58"/>
    <w:rsid w:val="001714A1"/>
    <w:rsid w:val="00171CDD"/>
    <w:rsid w:val="001720EB"/>
    <w:rsid w:val="00172CE1"/>
    <w:rsid w:val="0017311E"/>
    <w:rsid w:val="001731CF"/>
    <w:rsid w:val="00174E3D"/>
    <w:rsid w:val="0017693F"/>
    <w:rsid w:val="00176DCF"/>
    <w:rsid w:val="00176F92"/>
    <w:rsid w:val="00177CAB"/>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229F"/>
    <w:rsid w:val="00192DBF"/>
    <w:rsid w:val="001932EA"/>
    <w:rsid w:val="00193BCA"/>
    <w:rsid w:val="001946F1"/>
    <w:rsid w:val="00194763"/>
    <w:rsid w:val="001960AC"/>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C79D0"/>
    <w:rsid w:val="001D0FE4"/>
    <w:rsid w:val="001D1C7D"/>
    <w:rsid w:val="001D2091"/>
    <w:rsid w:val="001D2506"/>
    <w:rsid w:val="001D2A8D"/>
    <w:rsid w:val="001D2BAB"/>
    <w:rsid w:val="001D2BEC"/>
    <w:rsid w:val="001D3CEC"/>
    <w:rsid w:val="001D4C5B"/>
    <w:rsid w:val="001D719A"/>
    <w:rsid w:val="001D723D"/>
    <w:rsid w:val="001E05C6"/>
    <w:rsid w:val="001E06E3"/>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8D"/>
    <w:rsid w:val="002066FA"/>
    <w:rsid w:val="002067A4"/>
    <w:rsid w:val="00206A01"/>
    <w:rsid w:val="00206D3F"/>
    <w:rsid w:val="00206DD8"/>
    <w:rsid w:val="00210398"/>
    <w:rsid w:val="002105CD"/>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2E38"/>
    <w:rsid w:val="00224B7B"/>
    <w:rsid w:val="0022608F"/>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5960"/>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26FD"/>
    <w:rsid w:val="00272C0E"/>
    <w:rsid w:val="00272EEC"/>
    <w:rsid w:val="00273968"/>
    <w:rsid w:val="00273B58"/>
    <w:rsid w:val="00274389"/>
    <w:rsid w:val="00276037"/>
    <w:rsid w:val="002765E5"/>
    <w:rsid w:val="002774B5"/>
    <w:rsid w:val="0028029F"/>
    <w:rsid w:val="00280D4F"/>
    <w:rsid w:val="00280DBA"/>
    <w:rsid w:val="00281716"/>
    <w:rsid w:val="002825C6"/>
    <w:rsid w:val="00284611"/>
    <w:rsid w:val="0028588C"/>
    <w:rsid w:val="00286ED1"/>
    <w:rsid w:val="00286F3E"/>
    <w:rsid w:val="002878F2"/>
    <w:rsid w:val="00287E28"/>
    <w:rsid w:val="00287F8E"/>
    <w:rsid w:val="00290014"/>
    <w:rsid w:val="00290392"/>
    <w:rsid w:val="002903AC"/>
    <w:rsid w:val="0029262D"/>
    <w:rsid w:val="00292D80"/>
    <w:rsid w:val="0029391F"/>
    <w:rsid w:val="00293FA9"/>
    <w:rsid w:val="002942B3"/>
    <w:rsid w:val="00295B1A"/>
    <w:rsid w:val="00296685"/>
    <w:rsid w:val="002A165F"/>
    <w:rsid w:val="002A52F7"/>
    <w:rsid w:val="002A66D6"/>
    <w:rsid w:val="002B11DD"/>
    <w:rsid w:val="002B1660"/>
    <w:rsid w:val="002B2080"/>
    <w:rsid w:val="002B2714"/>
    <w:rsid w:val="002B2A95"/>
    <w:rsid w:val="002B2F2D"/>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C6476"/>
    <w:rsid w:val="002C6EDD"/>
    <w:rsid w:val="002D155D"/>
    <w:rsid w:val="002D1691"/>
    <w:rsid w:val="002D193E"/>
    <w:rsid w:val="002D202A"/>
    <w:rsid w:val="002D2DD7"/>
    <w:rsid w:val="002D3651"/>
    <w:rsid w:val="002D50D5"/>
    <w:rsid w:val="002D5B61"/>
    <w:rsid w:val="002D607F"/>
    <w:rsid w:val="002D63C9"/>
    <w:rsid w:val="002D6882"/>
    <w:rsid w:val="002D6C4F"/>
    <w:rsid w:val="002D7C87"/>
    <w:rsid w:val="002E009D"/>
    <w:rsid w:val="002E00F2"/>
    <w:rsid w:val="002E0550"/>
    <w:rsid w:val="002E05F7"/>
    <w:rsid w:val="002E068A"/>
    <w:rsid w:val="002E1F2D"/>
    <w:rsid w:val="002E2FA5"/>
    <w:rsid w:val="002E479A"/>
    <w:rsid w:val="002E4A7D"/>
    <w:rsid w:val="002E5A12"/>
    <w:rsid w:val="002E77C7"/>
    <w:rsid w:val="002F03E1"/>
    <w:rsid w:val="002F27DD"/>
    <w:rsid w:val="002F39A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4DD"/>
    <w:rsid w:val="00310510"/>
    <w:rsid w:val="00310E1C"/>
    <w:rsid w:val="003111E1"/>
    <w:rsid w:val="00311940"/>
    <w:rsid w:val="00311B87"/>
    <w:rsid w:val="003131D3"/>
    <w:rsid w:val="00314B78"/>
    <w:rsid w:val="0031505B"/>
    <w:rsid w:val="003152E4"/>
    <w:rsid w:val="003160B6"/>
    <w:rsid w:val="00316831"/>
    <w:rsid w:val="0031778F"/>
    <w:rsid w:val="00317A26"/>
    <w:rsid w:val="00320802"/>
    <w:rsid w:val="003220A3"/>
    <w:rsid w:val="003221C7"/>
    <w:rsid w:val="003223AB"/>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621"/>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414"/>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0FD1"/>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7600"/>
    <w:rsid w:val="003876C3"/>
    <w:rsid w:val="00387CA6"/>
    <w:rsid w:val="00390AA4"/>
    <w:rsid w:val="003929D9"/>
    <w:rsid w:val="00393534"/>
    <w:rsid w:val="00394436"/>
    <w:rsid w:val="00395970"/>
    <w:rsid w:val="0039689A"/>
    <w:rsid w:val="00396D49"/>
    <w:rsid w:val="00397A73"/>
    <w:rsid w:val="00397B1A"/>
    <w:rsid w:val="003A101D"/>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0343"/>
    <w:rsid w:val="003C22EB"/>
    <w:rsid w:val="003C4C40"/>
    <w:rsid w:val="003C5A0C"/>
    <w:rsid w:val="003C5CB7"/>
    <w:rsid w:val="003C63C1"/>
    <w:rsid w:val="003C7244"/>
    <w:rsid w:val="003C748A"/>
    <w:rsid w:val="003D083B"/>
    <w:rsid w:val="003D1B07"/>
    <w:rsid w:val="003D208A"/>
    <w:rsid w:val="003D3C7C"/>
    <w:rsid w:val="003D4556"/>
    <w:rsid w:val="003D4819"/>
    <w:rsid w:val="003D60C8"/>
    <w:rsid w:val="003D61CA"/>
    <w:rsid w:val="003D7713"/>
    <w:rsid w:val="003E0463"/>
    <w:rsid w:val="003E0B39"/>
    <w:rsid w:val="003E23F1"/>
    <w:rsid w:val="003E29D1"/>
    <w:rsid w:val="003E438C"/>
    <w:rsid w:val="003E4433"/>
    <w:rsid w:val="003E454B"/>
    <w:rsid w:val="003E5DE3"/>
    <w:rsid w:val="003E63A2"/>
    <w:rsid w:val="003F1072"/>
    <w:rsid w:val="003F1629"/>
    <w:rsid w:val="003F1F63"/>
    <w:rsid w:val="003F2F4D"/>
    <w:rsid w:val="003F480B"/>
    <w:rsid w:val="003F68D8"/>
    <w:rsid w:val="003F6B7B"/>
    <w:rsid w:val="003F6E95"/>
    <w:rsid w:val="003F742C"/>
    <w:rsid w:val="003F76C3"/>
    <w:rsid w:val="003F779F"/>
    <w:rsid w:val="003F7B70"/>
    <w:rsid w:val="003F7F83"/>
    <w:rsid w:val="00400135"/>
    <w:rsid w:val="004004F6"/>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3FF3"/>
    <w:rsid w:val="0041582D"/>
    <w:rsid w:val="00415EF9"/>
    <w:rsid w:val="00416548"/>
    <w:rsid w:val="00416808"/>
    <w:rsid w:val="0041697D"/>
    <w:rsid w:val="00420231"/>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3F08"/>
    <w:rsid w:val="004352CA"/>
    <w:rsid w:val="0043758E"/>
    <w:rsid w:val="004401A5"/>
    <w:rsid w:val="00440CC2"/>
    <w:rsid w:val="004414DA"/>
    <w:rsid w:val="00441ABC"/>
    <w:rsid w:val="00441C8D"/>
    <w:rsid w:val="00443120"/>
    <w:rsid w:val="00443A11"/>
    <w:rsid w:val="00444ACF"/>
    <w:rsid w:val="00445011"/>
    <w:rsid w:val="0044547F"/>
    <w:rsid w:val="004456FF"/>
    <w:rsid w:val="00446C09"/>
    <w:rsid w:val="00447DD3"/>
    <w:rsid w:val="00447E05"/>
    <w:rsid w:val="0045147E"/>
    <w:rsid w:val="00452DD6"/>
    <w:rsid w:val="00452FA8"/>
    <w:rsid w:val="00453C95"/>
    <w:rsid w:val="00453E03"/>
    <w:rsid w:val="00453FB4"/>
    <w:rsid w:val="004560BB"/>
    <w:rsid w:val="00457036"/>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1F2C"/>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96E"/>
    <w:rsid w:val="00484D00"/>
    <w:rsid w:val="00484E6D"/>
    <w:rsid w:val="004852A6"/>
    <w:rsid w:val="004857FD"/>
    <w:rsid w:val="004901F1"/>
    <w:rsid w:val="004905B2"/>
    <w:rsid w:val="00492824"/>
    <w:rsid w:val="00493B51"/>
    <w:rsid w:val="00493F37"/>
    <w:rsid w:val="00494279"/>
    <w:rsid w:val="0049575C"/>
    <w:rsid w:val="00495B1E"/>
    <w:rsid w:val="00496229"/>
    <w:rsid w:val="0049625A"/>
    <w:rsid w:val="004962D0"/>
    <w:rsid w:val="00496747"/>
    <w:rsid w:val="004968DB"/>
    <w:rsid w:val="004975D9"/>
    <w:rsid w:val="004A00E1"/>
    <w:rsid w:val="004A038D"/>
    <w:rsid w:val="004A06E2"/>
    <w:rsid w:val="004A0808"/>
    <w:rsid w:val="004A08D3"/>
    <w:rsid w:val="004A15BB"/>
    <w:rsid w:val="004A3D3A"/>
    <w:rsid w:val="004A41C8"/>
    <w:rsid w:val="004A4561"/>
    <w:rsid w:val="004A5511"/>
    <w:rsid w:val="004A6152"/>
    <w:rsid w:val="004A69DC"/>
    <w:rsid w:val="004A731C"/>
    <w:rsid w:val="004B0AA6"/>
    <w:rsid w:val="004B0F9B"/>
    <w:rsid w:val="004B1ACC"/>
    <w:rsid w:val="004B1D2A"/>
    <w:rsid w:val="004B3041"/>
    <w:rsid w:val="004B3767"/>
    <w:rsid w:val="004B4829"/>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2F15"/>
    <w:rsid w:val="004F3A32"/>
    <w:rsid w:val="004F470F"/>
    <w:rsid w:val="004F5D1C"/>
    <w:rsid w:val="004F6744"/>
    <w:rsid w:val="004F7CA4"/>
    <w:rsid w:val="00500B0E"/>
    <w:rsid w:val="00500EFA"/>
    <w:rsid w:val="005027D3"/>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0E91"/>
    <w:rsid w:val="005215AD"/>
    <w:rsid w:val="00521F02"/>
    <w:rsid w:val="00522365"/>
    <w:rsid w:val="00524793"/>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1122"/>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268"/>
    <w:rsid w:val="00585E7F"/>
    <w:rsid w:val="00585EEF"/>
    <w:rsid w:val="00585F9E"/>
    <w:rsid w:val="00586096"/>
    <w:rsid w:val="0058616C"/>
    <w:rsid w:val="00586197"/>
    <w:rsid w:val="005862AB"/>
    <w:rsid w:val="00586472"/>
    <w:rsid w:val="00590252"/>
    <w:rsid w:val="00591A51"/>
    <w:rsid w:val="0059349C"/>
    <w:rsid w:val="00593BAA"/>
    <w:rsid w:val="00595C43"/>
    <w:rsid w:val="00595C50"/>
    <w:rsid w:val="00595DBF"/>
    <w:rsid w:val="0059644B"/>
    <w:rsid w:val="005973A3"/>
    <w:rsid w:val="00597D80"/>
    <w:rsid w:val="00597E7B"/>
    <w:rsid w:val="005A1A60"/>
    <w:rsid w:val="005A1C91"/>
    <w:rsid w:val="005A1C99"/>
    <w:rsid w:val="005A4B89"/>
    <w:rsid w:val="005A4C8F"/>
    <w:rsid w:val="005A5B69"/>
    <w:rsid w:val="005A665E"/>
    <w:rsid w:val="005A69E4"/>
    <w:rsid w:val="005A7DDB"/>
    <w:rsid w:val="005B045E"/>
    <w:rsid w:val="005B087A"/>
    <w:rsid w:val="005B157B"/>
    <w:rsid w:val="005B1707"/>
    <w:rsid w:val="005B266C"/>
    <w:rsid w:val="005B2D49"/>
    <w:rsid w:val="005B3141"/>
    <w:rsid w:val="005B3A3C"/>
    <w:rsid w:val="005B3D81"/>
    <w:rsid w:val="005B48A0"/>
    <w:rsid w:val="005B4B34"/>
    <w:rsid w:val="005B51C5"/>
    <w:rsid w:val="005B7A04"/>
    <w:rsid w:val="005B7E12"/>
    <w:rsid w:val="005C0AB8"/>
    <w:rsid w:val="005C3A1D"/>
    <w:rsid w:val="005C4326"/>
    <w:rsid w:val="005C5BD4"/>
    <w:rsid w:val="005C5CD2"/>
    <w:rsid w:val="005C6098"/>
    <w:rsid w:val="005C6D32"/>
    <w:rsid w:val="005C713A"/>
    <w:rsid w:val="005C768C"/>
    <w:rsid w:val="005C7BDB"/>
    <w:rsid w:val="005C7D04"/>
    <w:rsid w:val="005D02BB"/>
    <w:rsid w:val="005D0B45"/>
    <w:rsid w:val="005D12DE"/>
    <w:rsid w:val="005D140F"/>
    <w:rsid w:val="005D1B0D"/>
    <w:rsid w:val="005D1C22"/>
    <w:rsid w:val="005D1CCA"/>
    <w:rsid w:val="005D2772"/>
    <w:rsid w:val="005D2904"/>
    <w:rsid w:val="005D3B7A"/>
    <w:rsid w:val="005D5792"/>
    <w:rsid w:val="005D685E"/>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58D9"/>
    <w:rsid w:val="005F5FB7"/>
    <w:rsid w:val="00600EC1"/>
    <w:rsid w:val="00601944"/>
    <w:rsid w:val="0060246B"/>
    <w:rsid w:val="00602964"/>
    <w:rsid w:val="00603DB9"/>
    <w:rsid w:val="00604F4E"/>
    <w:rsid w:val="0060537F"/>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A16"/>
    <w:rsid w:val="00617D0D"/>
    <w:rsid w:val="00617FD5"/>
    <w:rsid w:val="00620293"/>
    <w:rsid w:val="00621366"/>
    <w:rsid w:val="006221CD"/>
    <w:rsid w:val="00622834"/>
    <w:rsid w:val="00624170"/>
    <w:rsid w:val="0062511F"/>
    <w:rsid w:val="006271AB"/>
    <w:rsid w:val="006271DA"/>
    <w:rsid w:val="00627B53"/>
    <w:rsid w:val="0063018E"/>
    <w:rsid w:val="006305EB"/>
    <w:rsid w:val="00631EBE"/>
    <w:rsid w:val="00632430"/>
    <w:rsid w:val="006326E6"/>
    <w:rsid w:val="00633A3D"/>
    <w:rsid w:val="00633E93"/>
    <w:rsid w:val="0063420F"/>
    <w:rsid w:val="006347E1"/>
    <w:rsid w:val="00635FF1"/>
    <w:rsid w:val="00636E07"/>
    <w:rsid w:val="00636E71"/>
    <w:rsid w:val="0064017A"/>
    <w:rsid w:val="006401E8"/>
    <w:rsid w:val="0064032E"/>
    <w:rsid w:val="00641742"/>
    <w:rsid w:val="00641E16"/>
    <w:rsid w:val="00642BAB"/>
    <w:rsid w:val="00642D39"/>
    <w:rsid w:val="00645830"/>
    <w:rsid w:val="006458D9"/>
    <w:rsid w:val="00646079"/>
    <w:rsid w:val="0064647D"/>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376"/>
    <w:rsid w:val="00661291"/>
    <w:rsid w:val="006619AB"/>
    <w:rsid w:val="00662263"/>
    <w:rsid w:val="006628A2"/>
    <w:rsid w:val="00663A7D"/>
    <w:rsid w:val="00663A92"/>
    <w:rsid w:val="006641B5"/>
    <w:rsid w:val="00664A82"/>
    <w:rsid w:val="0066547B"/>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84886"/>
    <w:rsid w:val="006851EE"/>
    <w:rsid w:val="00687C41"/>
    <w:rsid w:val="00690549"/>
    <w:rsid w:val="00690682"/>
    <w:rsid w:val="00690C8A"/>
    <w:rsid w:val="00692B03"/>
    <w:rsid w:val="00692EE2"/>
    <w:rsid w:val="00692FF2"/>
    <w:rsid w:val="00693E4D"/>
    <w:rsid w:val="006941D7"/>
    <w:rsid w:val="00694310"/>
    <w:rsid w:val="0069457A"/>
    <w:rsid w:val="00695505"/>
    <w:rsid w:val="006A0119"/>
    <w:rsid w:val="006A06A7"/>
    <w:rsid w:val="006A0B1C"/>
    <w:rsid w:val="006A1BDD"/>
    <w:rsid w:val="006A204A"/>
    <w:rsid w:val="006A2C1B"/>
    <w:rsid w:val="006A3492"/>
    <w:rsid w:val="006A4548"/>
    <w:rsid w:val="006A4AB7"/>
    <w:rsid w:val="006A54DD"/>
    <w:rsid w:val="006A72A0"/>
    <w:rsid w:val="006A76AF"/>
    <w:rsid w:val="006A77D8"/>
    <w:rsid w:val="006B02CE"/>
    <w:rsid w:val="006B0B19"/>
    <w:rsid w:val="006B0B23"/>
    <w:rsid w:val="006B0B8F"/>
    <w:rsid w:val="006B15E8"/>
    <w:rsid w:val="006B1DEA"/>
    <w:rsid w:val="006B1EF1"/>
    <w:rsid w:val="006B2487"/>
    <w:rsid w:val="006B3051"/>
    <w:rsid w:val="006B3EC0"/>
    <w:rsid w:val="006B50F2"/>
    <w:rsid w:val="006B597C"/>
    <w:rsid w:val="006B6665"/>
    <w:rsid w:val="006B6C25"/>
    <w:rsid w:val="006B70DD"/>
    <w:rsid w:val="006B7510"/>
    <w:rsid w:val="006B7A5E"/>
    <w:rsid w:val="006B7C8F"/>
    <w:rsid w:val="006C0A37"/>
    <w:rsid w:val="006C0ADF"/>
    <w:rsid w:val="006C1254"/>
    <w:rsid w:val="006C15B8"/>
    <w:rsid w:val="006C1E71"/>
    <w:rsid w:val="006C24F7"/>
    <w:rsid w:val="006C3B75"/>
    <w:rsid w:val="006C4D0D"/>
    <w:rsid w:val="006C703F"/>
    <w:rsid w:val="006D0728"/>
    <w:rsid w:val="006D151D"/>
    <w:rsid w:val="006D1D7F"/>
    <w:rsid w:val="006D32F9"/>
    <w:rsid w:val="006D5664"/>
    <w:rsid w:val="006D589C"/>
    <w:rsid w:val="006D5F5F"/>
    <w:rsid w:val="006D6EB8"/>
    <w:rsid w:val="006D7655"/>
    <w:rsid w:val="006E0018"/>
    <w:rsid w:val="006E0DB0"/>
    <w:rsid w:val="006E12CC"/>
    <w:rsid w:val="006E1C8C"/>
    <w:rsid w:val="006E227B"/>
    <w:rsid w:val="006E4124"/>
    <w:rsid w:val="006E4A2B"/>
    <w:rsid w:val="006E5E9C"/>
    <w:rsid w:val="006E621F"/>
    <w:rsid w:val="006E6335"/>
    <w:rsid w:val="006E6C41"/>
    <w:rsid w:val="006E7B02"/>
    <w:rsid w:val="006F0C4F"/>
    <w:rsid w:val="006F0D18"/>
    <w:rsid w:val="006F17D3"/>
    <w:rsid w:val="006F1CCE"/>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354"/>
    <w:rsid w:val="007074A6"/>
    <w:rsid w:val="00707D79"/>
    <w:rsid w:val="007102B2"/>
    <w:rsid w:val="00710994"/>
    <w:rsid w:val="00710BE2"/>
    <w:rsid w:val="0071205A"/>
    <w:rsid w:val="00712BBA"/>
    <w:rsid w:val="0071305A"/>
    <w:rsid w:val="00713623"/>
    <w:rsid w:val="00714090"/>
    <w:rsid w:val="007144AE"/>
    <w:rsid w:val="00715505"/>
    <w:rsid w:val="00716856"/>
    <w:rsid w:val="007169F4"/>
    <w:rsid w:val="00717732"/>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489E"/>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F51"/>
    <w:rsid w:val="00760091"/>
    <w:rsid w:val="00761116"/>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F97"/>
    <w:rsid w:val="007940A0"/>
    <w:rsid w:val="00794110"/>
    <w:rsid w:val="007944B2"/>
    <w:rsid w:val="0079584C"/>
    <w:rsid w:val="00796391"/>
    <w:rsid w:val="00796474"/>
    <w:rsid w:val="0079707A"/>
    <w:rsid w:val="00797FA9"/>
    <w:rsid w:val="007A0B90"/>
    <w:rsid w:val="007A1518"/>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AEB"/>
    <w:rsid w:val="007C4ED2"/>
    <w:rsid w:val="007C589E"/>
    <w:rsid w:val="007C6681"/>
    <w:rsid w:val="007D215D"/>
    <w:rsid w:val="007D2738"/>
    <w:rsid w:val="007D4D87"/>
    <w:rsid w:val="007D5A92"/>
    <w:rsid w:val="007D76B2"/>
    <w:rsid w:val="007E0091"/>
    <w:rsid w:val="007E0399"/>
    <w:rsid w:val="007E05C6"/>
    <w:rsid w:val="007E0C72"/>
    <w:rsid w:val="007E1B87"/>
    <w:rsid w:val="007E36DC"/>
    <w:rsid w:val="007E44A2"/>
    <w:rsid w:val="007E44AC"/>
    <w:rsid w:val="007E46E8"/>
    <w:rsid w:val="007E46FF"/>
    <w:rsid w:val="007E542A"/>
    <w:rsid w:val="007E6883"/>
    <w:rsid w:val="007E77F2"/>
    <w:rsid w:val="007F1450"/>
    <w:rsid w:val="007F1723"/>
    <w:rsid w:val="007F1EBD"/>
    <w:rsid w:val="007F279D"/>
    <w:rsid w:val="007F2DC5"/>
    <w:rsid w:val="007F36FE"/>
    <w:rsid w:val="007F381F"/>
    <w:rsid w:val="007F39D6"/>
    <w:rsid w:val="007F3CA8"/>
    <w:rsid w:val="007F4435"/>
    <w:rsid w:val="007F5AB2"/>
    <w:rsid w:val="007F6428"/>
    <w:rsid w:val="0080111F"/>
    <w:rsid w:val="00802089"/>
    <w:rsid w:val="008023D5"/>
    <w:rsid w:val="0080261C"/>
    <w:rsid w:val="00803E87"/>
    <w:rsid w:val="00803FF9"/>
    <w:rsid w:val="00804A09"/>
    <w:rsid w:val="00805019"/>
    <w:rsid w:val="00805E1D"/>
    <w:rsid w:val="0080636E"/>
    <w:rsid w:val="00806AD5"/>
    <w:rsid w:val="00806C2E"/>
    <w:rsid w:val="00806F67"/>
    <w:rsid w:val="008103EF"/>
    <w:rsid w:val="008107C5"/>
    <w:rsid w:val="00810F61"/>
    <w:rsid w:val="00811425"/>
    <w:rsid w:val="008116B2"/>
    <w:rsid w:val="00812B1E"/>
    <w:rsid w:val="00812DBD"/>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D29"/>
    <w:rsid w:val="00830C92"/>
    <w:rsid w:val="008322E8"/>
    <w:rsid w:val="008344FF"/>
    <w:rsid w:val="008354E5"/>
    <w:rsid w:val="008363F0"/>
    <w:rsid w:val="00836F23"/>
    <w:rsid w:val="00836FAF"/>
    <w:rsid w:val="008374DA"/>
    <w:rsid w:val="008409FF"/>
    <w:rsid w:val="0084125D"/>
    <w:rsid w:val="00841FFE"/>
    <w:rsid w:val="0084271A"/>
    <w:rsid w:val="00842FF8"/>
    <w:rsid w:val="0084302C"/>
    <w:rsid w:val="008431A1"/>
    <w:rsid w:val="0084389F"/>
    <w:rsid w:val="00843BF0"/>
    <w:rsid w:val="008445BD"/>
    <w:rsid w:val="00844761"/>
    <w:rsid w:val="00844ADE"/>
    <w:rsid w:val="008461C3"/>
    <w:rsid w:val="00846335"/>
    <w:rsid w:val="0084713E"/>
    <w:rsid w:val="008473C1"/>
    <w:rsid w:val="0084783F"/>
    <w:rsid w:val="00847C1E"/>
    <w:rsid w:val="00847D44"/>
    <w:rsid w:val="00850A0D"/>
    <w:rsid w:val="008518D0"/>
    <w:rsid w:val="00851DCF"/>
    <w:rsid w:val="00852358"/>
    <w:rsid w:val="00852AE9"/>
    <w:rsid w:val="00853975"/>
    <w:rsid w:val="00854623"/>
    <w:rsid w:val="008552A5"/>
    <w:rsid w:val="00856917"/>
    <w:rsid w:val="00856E7A"/>
    <w:rsid w:val="00857123"/>
    <w:rsid w:val="0085720D"/>
    <w:rsid w:val="00857E39"/>
    <w:rsid w:val="00860006"/>
    <w:rsid w:val="008605EF"/>
    <w:rsid w:val="008613D5"/>
    <w:rsid w:val="008619A7"/>
    <w:rsid w:val="00861C22"/>
    <w:rsid w:val="00863017"/>
    <w:rsid w:val="00863B2B"/>
    <w:rsid w:val="00865893"/>
    <w:rsid w:val="008669A1"/>
    <w:rsid w:val="0086765C"/>
    <w:rsid w:val="008677C6"/>
    <w:rsid w:val="00867894"/>
    <w:rsid w:val="0087065F"/>
    <w:rsid w:val="00873D4A"/>
    <w:rsid w:val="0087427C"/>
    <w:rsid w:val="008744F5"/>
    <w:rsid w:val="008746C7"/>
    <w:rsid w:val="008758E2"/>
    <w:rsid w:val="008766BC"/>
    <w:rsid w:val="00876A28"/>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5E58"/>
    <w:rsid w:val="00896702"/>
    <w:rsid w:val="00896F3C"/>
    <w:rsid w:val="008971D0"/>
    <w:rsid w:val="00897CE1"/>
    <w:rsid w:val="008A1D86"/>
    <w:rsid w:val="008A3769"/>
    <w:rsid w:val="008A4473"/>
    <w:rsid w:val="008A4B19"/>
    <w:rsid w:val="008A4D7F"/>
    <w:rsid w:val="008A61C4"/>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3DAB"/>
    <w:rsid w:val="008C440C"/>
    <w:rsid w:val="008C6077"/>
    <w:rsid w:val="008C6481"/>
    <w:rsid w:val="008C6D19"/>
    <w:rsid w:val="008C7C23"/>
    <w:rsid w:val="008D075E"/>
    <w:rsid w:val="008D0D37"/>
    <w:rsid w:val="008D30D5"/>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CF3"/>
    <w:rsid w:val="008D7D97"/>
    <w:rsid w:val="008E01DD"/>
    <w:rsid w:val="008E0365"/>
    <w:rsid w:val="008E0A47"/>
    <w:rsid w:val="008E0FC3"/>
    <w:rsid w:val="008E1276"/>
    <w:rsid w:val="008E1598"/>
    <w:rsid w:val="008E2A46"/>
    <w:rsid w:val="008E325C"/>
    <w:rsid w:val="008E40B3"/>
    <w:rsid w:val="008E438D"/>
    <w:rsid w:val="008E47DD"/>
    <w:rsid w:val="008E7AED"/>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07D7F"/>
    <w:rsid w:val="00910563"/>
    <w:rsid w:val="00911D52"/>
    <w:rsid w:val="00912002"/>
    <w:rsid w:val="00912267"/>
    <w:rsid w:val="009129C8"/>
    <w:rsid w:val="00912A23"/>
    <w:rsid w:val="009138C7"/>
    <w:rsid w:val="00913D75"/>
    <w:rsid w:val="00914104"/>
    <w:rsid w:val="00914260"/>
    <w:rsid w:val="009149CE"/>
    <w:rsid w:val="00914F5F"/>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13E3"/>
    <w:rsid w:val="00932746"/>
    <w:rsid w:val="00932A28"/>
    <w:rsid w:val="0093312F"/>
    <w:rsid w:val="009352DC"/>
    <w:rsid w:val="009360B9"/>
    <w:rsid w:val="009360C4"/>
    <w:rsid w:val="009367D7"/>
    <w:rsid w:val="00936BFF"/>
    <w:rsid w:val="009402F1"/>
    <w:rsid w:val="00941CEC"/>
    <w:rsid w:val="009420DC"/>
    <w:rsid w:val="00942917"/>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866"/>
    <w:rsid w:val="009558F2"/>
    <w:rsid w:val="00955F9D"/>
    <w:rsid w:val="00955FB0"/>
    <w:rsid w:val="00956158"/>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6AB"/>
    <w:rsid w:val="00964F46"/>
    <w:rsid w:val="00966293"/>
    <w:rsid w:val="00966ADB"/>
    <w:rsid w:val="009678DE"/>
    <w:rsid w:val="00967A10"/>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16B5"/>
    <w:rsid w:val="009844F5"/>
    <w:rsid w:val="00984F15"/>
    <w:rsid w:val="00985519"/>
    <w:rsid w:val="0098558C"/>
    <w:rsid w:val="00985F3E"/>
    <w:rsid w:val="00986EC3"/>
    <w:rsid w:val="009876C8"/>
    <w:rsid w:val="00987CA1"/>
    <w:rsid w:val="009901AE"/>
    <w:rsid w:val="0099113D"/>
    <w:rsid w:val="0099420A"/>
    <w:rsid w:val="00994386"/>
    <w:rsid w:val="0099639E"/>
    <w:rsid w:val="0099725B"/>
    <w:rsid w:val="00997E69"/>
    <w:rsid w:val="009A07E3"/>
    <w:rsid w:val="009A151F"/>
    <w:rsid w:val="009A24E9"/>
    <w:rsid w:val="009A3174"/>
    <w:rsid w:val="009A3366"/>
    <w:rsid w:val="009A34D3"/>
    <w:rsid w:val="009A3920"/>
    <w:rsid w:val="009A3965"/>
    <w:rsid w:val="009A3E57"/>
    <w:rsid w:val="009A4BBE"/>
    <w:rsid w:val="009B355A"/>
    <w:rsid w:val="009B3843"/>
    <w:rsid w:val="009B404A"/>
    <w:rsid w:val="009B451A"/>
    <w:rsid w:val="009B626D"/>
    <w:rsid w:val="009B656A"/>
    <w:rsid w:val="009B6E16"/>
    <w:rsid w:val="009B70D4"/>
    <w:rsid w:val="009C052A"/>
    <w:rsid w:val="009C1775"/>
    <w:rsid w:val="009C20CB"/>
    <w:rsid w:val="009C2102"/>
    <w:rsid w:val="009C251A"/>
    <w:rsid w:val="009C2C69"/>
    <w:rsid w:val="009C2CD6"/>
    <w:rsid w:val="009C2FF7"/>
    <w:rsid w:val="009C3B05"/>
    <w:rsid w:val="009C3B1A"/>
    <w:rsid w:val="009C3BC9"/>
    <w:rsid w:val="009C63A8"/>
    <w:rsid w:val="009C6AFC"/>
    <w:rsid w:val="009C6C05"/>
    <w:rsid w:val="009D15E9"/>
    <w:rsid w:val="009D1EAB"/>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116"/>
    <w:rsid w:val="009F1A93"/>
    <w:rsid w:val="009F1D44"/>
    <w:rsid w:val="009F24D5"/>
    <w:rsid w:val="009F2ED8"/>
    <w:rsid w:val="009F375E"/>
    <w:rsid w:val="009F4287"/>
    <w:rsid w:val="009F4A5D"/>
    <w:rsid w:val="009F5696"/>
    <w:rsid w:val="009F599E"/>
    <w:rsid w:val="009F7224"/>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37D6"/>
    <w:rsid w:val="00A13FE4"/>
    <w:rsid w:val="00A14084"/>
    <w:rsid w:val="00A14616"/>
    <w:rsid w:val="00A14EC7"/>
    <w:rsid w:val="00A154C8"/>
    <w:rsid w:val="00A154EB"/>
    <w:rsid w:val="00A15DEF"/>
    <w:rsid w:val="00A162E9"/>
    <w:rsid w:val="00A165B9"/>
    <w:rsid w:val="00A16CB6"/>
    <w:rsid w:val="00A17942"/>
    <w:rsid w:val="00A20B34"/>
    <w:rsid w:val="00A22375"/>
    <w:rsid w:val="00A22568"/>
    <w:rsid w:val="00A23D84"/>
    <w:rsid w:val="00A23FFB"/>
    <w:rsid w:val="00A24625"/>
    <w:rsid w:val="00A24EAD"/>
    <w:rsid w:val="00A25508"/>
    <w:rsid w:val="00A2556A"/>
    <w:rsid w:val="00A268B4"/>
    <w:rsid w:val="00A2751F"/>
    <w:rsid w:val="00A27894"/>
    <w:rsid w:val="00A27A02"/>
    <w:rsid w:val="00A27ADB"/>
    <w:rsid w:val="00A27BE4"/>
    <w:rsid w:val="00A315E2"/>
    <w:rsid w:val="00A3192F"/>
    <w:rsid w:val="00A32622"/>
    <w:rsid w:val="00A32ED2"/>
    <w:rsid w:val="00A33E9D"/>
    <w:rsid w:val="00A3420B"/>
    <w:rsid w:val="00A34317"/>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712"/>
    <w:rsid w:val="00A57E5D"/>
    <w:rsid w:val="00A60E22"/>
    <w:rsid w:val="00A612F0"/>
    <w:rsid w:val="00A62BAB"/>
    <w:rsid w:val="00A650D6"/>
    <w:rsid w:val="00A662F3"/>
    <w:rsid w:val="00A665A0"/>
    <w:rsid w:val="00A66F0C"/>
    <w:rsid w:val="00A67375"/>
    <w:rsid w:val="00A70059"/>
    <w:rsid w:val="00A700C9"/>
    <w:rsid w:val="00A70AC9"/>
    <w:rsid w:val="00A71A6E"/>
    <w:rsid w:val="00A71C41"/>
    <w:rsid w:val="00A74163"/>
    <w:rsid w:val="00A74296"/>
    <w:rsid w:val="00A74D0C"/>
    <w:rsid w:val="00A74E03"/>
    <w:rsid w:val="00A75727"/>
    <w:rsid w:val="00A75D6E"/>
    <w:rsid w:val="00A76445"/>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29F9"/>
    <w:rsid w:val="00A93464"/>
    <w:rsid w:val="00A93720"/>
    <w:rsid w:val="00A94923"/>
    <w:rsid w:val="00A95A10"/>
    <w:rsid w:val="00A962CE"/>
    <w:rsid w:val="00AA002E"/>
    <w:rsid w:val="00AA02D4"/>
    <w:rsid w:val="00AA069D"/>
    <w:rsid w:val="00AA1A19"/>
    <w:rsid w:val="00AA236E"/>
    <w:rsid w:val="00AA2B30"/>
    <w:rsid w:val="00AA373C"/>
    <w:rsid w:val="00AA3F2D"/>
    <w:rsid w:val="00AA4317"/>
    <w:rsid w:val="00AA4DE3"/>
    <w:rsid w:val="00AA5122"/>
    <w:rsid w:val="00AA64C4"/>
    <w:rsid w:val="00AA6C12"/>
    <w:rsid w:val="00AA6F1E"/>
    <w:rsid w:val="00AB0CDA"/>
    <w:rsid w:val="00AB1919"/>
    <w:rsid w:val="00AB26B0"/>
    <w:rsid w:val="00AB305F"/>
    <w:rsid w:val="00AB3646"/>
    <w:rsid w:val="00AB3786"/>
    <w:rsid w:val="00AB3E67"/>
    <w:rsid w:val="00AB3FA3"/>
    <w:rsid w:val="00AB4DCB"/>
    <w:rsid w:val="00AB5285"/>
    <w:rsid w:val="00AB6E20"/>
    <w:rsid w:val="00AB7D97"/>
    <w:rsid w:val="00AC1BD7"/>
    <w:rsid w:val="00AC2179"/>
    <w:rsid w:val="00AC30D4"/>
    <w:rsid w:val="00AC406B"/>
    <w:rsid w:val="00AC4795"/>
    <w:rsid w:val="00AC4967"/>
    <w:rsid w:val="00AC6952"/>
    <w:rsid w:val="00AC6988"/>
    <w:rsid w:val="00AC75FE"/>
    <w:rsid w:val="00AD27C8"/>
    <w:rsid w:val="00AD4E78"/>
    <w:rsid w:val="00AD51AC"/>
    <w:rsid w:val="00AD54C2"/>
    <w:rsid w:val="00AD647F"/>
    <w:rsid w:val="00AD68A9"/>
    <w:rsid w:val="00AE08DC"/>
    <w:rsid w:val="00AE0BCC"/>
    <w:rsid w:val="00AE1140"/>
    <w:rsid w:val="00AE11A7"/>
    <w:rsid w:val="00AE1830"/>
    <w:rsid w:val="00AE1CF2"/>
    <w:rsid w:val="00AE1F46"/>
    <w:rsid w:val="00AE2326"/>
    <w:rsid w:val="00AE2C81"/>
    <w:rsid w:val="00AE4B31"/>
    <w:rsid w:val="00AE4CFD"/>
    <w:rsid w:val="00AE4FD6"/>
    <w:rsid w:val="00AE5892"/>
    <w:rsid w:val="00AE6149"/>
    <w:rsid w:val="00AE6240"/>
    <w:rsid w:val="00AE6672"/>
    <w:rsid w:val="00AF1078"/>
    <w:rsid w:val="00AF1105"/>
    <w:rsid w:val="00AF2C48"/>
    <w:rsid w:val="00AF2D3C"/>
    <w:rsid w:val="00AF362F"/>
    <w:rsid w:val="00AF3BAF"/>
    <w:rsid w:val="00AF41E1"/>
    <w:rsid w:val="00AF4AAB"/>
    <w:rsid w:val="00AF4E82"/>
    <w:rsid w:val="00AF54AB"/>
    <w:rsid w:val="00AF6609"/>
    <w:rsid w:val="00AF6E72"/>
    <w:rsid w:val="00B00865"/>
    <w:rsid w:val="00B01BAE"/>
    <w:rsid w:val="00B02492"/>
    <w:rsid w:val="00B030ED"/>
    <w:rsid w:val="00B037EF"/>
    <w:rsid w:val="00B03E5D"/>
    <w:rsid w:val="00B04B4A"/>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76BD"/>
    <w:rsid w:val="00B17718"/>
    <w:rsid w:val="00B2095F"/>
    <w:rsid w:val="00B2131D"/>
    <w:rsid w:val="00B215CF"/>
    <w:rsid w:val="00B21A33"/>
    <w:rsid w:val="00B228D6"/>
    <w:rsid w:val="00B22AA4"/>
    <w:rsid w:val="00B23C89"/>
    <w:rsid w:val="00B24522"/>
    <w:rsid w:val="00B24A93"/>
    <w:rsid w:val="00B24FAB"/>
    <w:rsid w:val="00B25022"/>
    <w:rsid w:val="00B25C2B"/>
    <w:rsid w:val="00B265FF"/>
    <w:rsid w:val="00B26D8A"/>
    <w:rsid w:val="00B301B0"/>
    <w:rsid w:val="00B31D39"/>
    <w:rsid w:val="00B345B6"/>
    <w:rsid w:val="00B34E1D"/>
    <w:rsid w:val="00B35293"/>
    <w:rsid w:val="00B35B7D"/>
    <w:rsid w:val="00B36C84"/>
    <w:rsid w:val="00B37297"/>
    <w:rsid w:val="00B40752"/>
    <w:rsid w:val="00B414A6"/>
    <w:rsid w:val="00B41809"/>
    <w:rsid w:val="00B41E0A"/>
    <w:rsid w:val="00B41E80"/>
    <w:rsid w:val="00B421E4"/>
    <w:rsid w:val="00B428C2"/>
    <w:rsid w:val="00B4302B"/>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67A"/>
    <w:rsid w:val="00B517FB"/>
    <w:rsid w:val="00B532A7"/>
    <w:rsid w:val="00B53306"/>
    <w:rsid w:val="00B53431"/>
    <w:rsid w:val="00B53AA5"/>
    <w:rsid w:val="00B546BC"/>
    <w:rsid w:val="00B55783"/>
    <w:rsid w:val="00B56587"/>
    <w:rsid w:val="00B5661F"/>
    <w:rsid w:val="00B60991"/>
    <w:rsid w:val="00B617BD"/>
    <w:rsid w:val="00B61D78"/>
    <w:rsid w:val="00B62514"/>
    <w:rsid w:val="00B627D9"/>
    <w:rsid w:val="00B62D4F"/>
    <w:rsid w:val="00B65583"/>
    <w:rsid w:val="00B65A17"/>
    <w:rsid w:val="00B65D8F"/>
    <w:rsid w:val="00B671D3"/>
    <w:rsid w:val="00B70785"/>
    <w:rsid w:val="00B70BE3"/>
    <w:rsid w:val="00B71CA4"/>
    <w:rsid w:val="00B72BED"/>
    <w:rsid w:val="00B737D9"/>
    <w:rsid w:val="00B75525"/>
    <w:rsid w:val="00B758AA"/>
    <w:rsid w:val="00B758CC"/>
    <w:rsid w:val="00B75D3F"/>
    <w:rsid w:val="00B76458"/>
    <w:rsid w:val="00B7660D"/>
    <w:rsid w:val="00B7697B"/>
    <w:rsid w:val="00B778C0"/>
    <w:rsid w:val="00B80899"/>
    <w:rsid w:val="00B821C9"/>
    <w:rsid w:val="00B82A74"/>
    <w:rsid w:val="00B8433B"/>
    <w:rsid w:val="00B84573"/>
    <w:rsid w:val="00B84786"/>
    <w:rsid w:val="00B8524A"/>
    <w:rsid w:val="00B85C0D"/>
    <w:rsid w:val="00B86721"/>
    <w:rsid w:val="00B86E9A"/>
    <w:rsid w:val="00B90E4D"/>
    <w:rsid w:val="00B91BB1"/>
    <w:rsid w:val="00B930DB"/>
    <w:rsid w:val="00B97460"/>
    <w:rsid w:val="00B97F82"/>
    <w:rsid w:val="00BA03F2"/>
    <w:rsid w:val="00BA0C52"/>
    <w:rsid w:val="00BA2308"/>
    <w:rsid w:val="00BA3A54"/>
    <w:rsid w:val="00BA4F1F"/>
    <w:rsid w:val="00BA4F89"/>
    <w:rsid w:val="00BA51BD"/>
    <w:rsid w:val="00BA5C3D"/>
    <w:rsid w:val="00BA6612"/>
    <w:rsid w:val="00BA6BA2"/>
    <w:rsid w:val="00BA7932"/>
    <w:rsid w:val="00BA7D80"/>
    <w:rsid w:val="00BB1640"/>
    <w:rsid w:val="00BB2154"/>
    <w:rsid w:val="00BB258A"/>
    <w:rsid w:val="00BB3977"/>
    <w:rsid w:val="00BB46B6"/>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338"/>
    <w:rsid w:val="00BC627B"/>
    <w:rsid w:val="00BD1B66"/>
    <w:rsid w:val="00BD214C"/>
    <w:rsid w:val="00BD2ACC"/>
    <w:rsid w:val="00BD2DE4"/>
    <w:rsid w:val="00BD31FD"/>
    <w:rsid w:val="00BD3732"/>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3AA"/>
    <w:rsid w:val="00BF286C"/>
    <w:rsid w:val="00BF2BF7"/>
    <w:rsid w:val="00BF38EA"/>
    <w:rsid w:val="00BF4AA4"/>
    <w:rsid w:val="00BF4D99"/>
    <w:rsid w:val="00BF4E32"/>
    <w:rsid w:val="00BF4E64"/>
    <w:rsid w:val="00BF53AA"/>
    <w:rsid w:val="00BF5B26"/>
    <w:rsid w:val="00BF6229"/>
    <w:rsid w:val="00BF686D"/>
    <w:rsid w:val="00BF696F"/>
    <w:rsid w:val="00BF7308"/>
    <w:rsid w:val="00BF767F"/>
    <w:rsid w:val="00BF7C57"/>
    <w:rsid w:val="00C00626"/>
    <w:rsid w:val="00C00C36"/>
    <w:rsid w:val="00C00DC8"/>
    <w:rsid w:val="00C011D1"/>
    <w:rsid w:val="00C015F2"/>
    <w:rsid w:val="00C0243F"/>
    <w:rsid w:val="00C02453"/>
    <w:rsid w:val="00C02C7D"/>
    <w:rsid w:val="00C02D98"/>
    <w:rsid w:val="00C02EC1"/>
    <w:rsid w:val="00C0490E"/>
    <w:rsid w:val="00C04946"/>
    <w:rsid w:val="00C04C5B"/>
    <w:rsid w:val="00C0555C"/>
    <w:rsid w:val="00C05A95"/>
    <w:rsid w:val="00C05DBE"/>
    <w:rsid w:val="00C06C33"/>
    <w:rsid w:val="00C074E5"/>
    <w:rsid w:val="00C0765C"/>
    <w:rsid w:val="00C07DD1"/>
    <w:rsid w:val="00C10769"/>
    <w:rsid w:val="00C10A8E"/>
    <w:rsid w:val="00C10FCF"/>
    <w:rsid w:val="00C121ED"/>
    <w:rsid w:val="00C12892"/>
    <w:rsid w:val="00C12CA9"/>
    <w:rsid w:val="00C1414E"/>
    <w:rsid w:val="00C14400"/>
    <w:rsid w:val="00C152DD"/>
    <w:rsid w:val="00C158F8"/>
    <w:rsid w:val="00C17509"/>
    <w:rsid w:val="00C20B37"/>
    <w:rsid w:val="00C211F8"/>
    <w:rsid w:val="00C2338B"/>
    <w:rsid w:val="00C235ED"/>
    <w:rsid w:val="00C239E3"/>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5E6"/>
    <w:rsid w:val="00C35180"/>
    <w:rsid w:val="00C35983"/>
    <w:rsid w:val="00C35ABB"/>
    <w:rsid w:val="00C36AE3"/>
    <w:rsid w:val="00C405FF"/>
    <w:rsid w:val="00C41798"/>
    <w:rsid w:val="00C41A55"/>
    <w:rsid w:val="00C4297C"/>
    <w:rsid w:val="00C4344E"/>
    <w:rsid w:val="00C4351E"/>
    <w:rsid w:val="00C44300"/>
    <w:rsid w:val="00C446EE"/>
    <w:rsid w:val="00C4508E"/>
    <w:rsid w:val="00C46AF8"/>
    <w:rsid w:val="00C46B46"/>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07B6"/>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147A"/>
    <w:rsid w:val="00C7261A"/>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B5A"/>
    <w:rsid w:val="00CA0E8C"/>
    <w:rsid w:val="00CA1879"/>
    <w:rsid w:val="00CA1F78"/>
    <w:rsid w:val="00CA2842"/>
    <w:rsid w:val="00CA2C76"/>
    <w:rsid w:val="00CA30B7"/>
    <w:rsid w:val="00CA3638"/>
    <w:rsid w:val="00CA3C2F"/>
    <w:rsid w:val="00CA3EE7"/>
    <w:rsid w:val="00CA4C19"/>
    <w:rsid w:val="00CA527E"/>
    <w:rsid w:val="00CA55D6"/>
    <w:rsid w:val="00CA6609"/>
    <w:rsid w:val="00CB11AD"/>
    <w:rsid w:val="00CB221B"/>
    <w:rsid w:val="00CB2EB8"/>
    <w:rsid w:val="00CB3B4B"/>
    <w:rsid w:val="00CB4AC5"/>
    <w:rsid w:val="00CB5521"/>
    <w:rsid w:val="00CB6461"/>
    <w:rsid w:val="00CB6607"/>
    <w:rsid w:val="00CB7DB1"/>
    <w:rsid w:val="00CC04FE"/>
    <w:rsid w:val="00CC080C"/>
    <w:rsid w:val="00CC131E"/>
    <w:rsid w:val="00CC1E16"/>
    <w:rsid w:val="00CC2DB0"/>
    <w:rsid w:val="00CC3FB1"/>
    <w:rsid w:val="00CC4462"/>
    <w:rsid w:val="00CC5B20"/>
    <w:rsid w:val="00CC607E"/>
    <w:rsid w:val="00CC6249"/>
    <w:rsid w:val="00CD0A0C"/>
    <w:rsid w:val="00CD2D22"/>
    <w:rsid w:val="00CD39EA"/>
    <w:rsid w:val="00CD58EA"/>
    <w:rsid w:val="00CD5921"/>
    <w:rsid w:val="00CD594D"/>
    <w:rsid w:val="00CD5C52"/>
    <w:rsid w:val="00CD6D5F"/>
    <w:rsid w:val="00CD6EC6"/>
    <w:rsid w:val="00CD7617"/>
    <w:rsid w:val="00CD7F6A"/>
    <w:rsid w:val="00CE014E"/>
    <w:rsid w:val="00CE11F6"/>
    <w:rsid w:val="00CE2AB4"/>
    <w:rsid w:val="00CE33E1"/>
    <w:rsid w:val="00CE3660"/>
    <w:rsid w:val="00CE420A"/>
    <w:rsid w:val="00CE4A99"/>
    <w:rsid w:val="00CE51C0"/>
    <w:rsid w:val="00CE5A44"/>
    <w:rsid w:val="00CE6716"/>
    <w:rsid w:val="00CE6F67"/>
    <w:rsid w:val="00CE774E"/>
    <w:rsid w:val="00CF0066"/>
    <w:rsid w:val="00CF01AD"/>
    <w:rsid w:val="00CF031D"/>
    <w:rsid w:val="00CF0E12"/>
    <w:rsid w:val="00CF1B90"/>
    <w:rsid w:val="00CF2671"/>
    <w:rsid w:val="00CF331F"/>
    <w:rsid w:val="00CF39F0"/>
    <w:rsid w:val="00CF3C98"/>
    <w:rsid w:val="00CF4544"/>
    <w:rsid w:val="00CF4771"/>
    <w:rsid w:val="00CF4F9B"/>
    <w:rsid w:val="00CF59ED"/>
    <w:rsid w:val="00CF5E6D"/>
    <w:rsid w:val="00CF63C0"/>
    <w:rsid w:val="00D00067"/>
    <w:rsid w:val="00D00663"/>
    <w:rsid w:val="00D00C61"/>
    <w:rsid w:val="00D00DBB"/>
    <w:rsid w:val="00D03859"/>
    <w:rsid w:val="00D03DBD"/>
    <w:rsid w:val="00D0555B"/>
    <w:rsid w:val="00D062E1"/>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17ADD"/>
    <w:rsid w:val="00D203D5"/>
    <w:rsid w:val="00D20CFE"/>
    <w:rsid w:val="00D2274F"/>
    <w:rsid w:val="00D22CDB"/>
    <w:rsid w:val="00D23BE3"/>
    <w:rsid w:val="00D23CB9"/>
    <w:rsid w:val="00D242D7"/>
    <w:rsid w:val="00D255AC"/>
    <w:rsid w:val="00D25AA5"/>
    <w:rsid w:val="00D25F9B"/>
    <w:rsid w:val="00D262AC"/>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6688"/>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2A8C"/>
    <w:rsid w:val="00D73A69"/>
    <w:rsid w:val="00D73C9F"/>
    <w:rsid w:val="00D74B35"/>
    <w:rsid w:val="00D75898"/>
    <w:rsid w:val="00D758FE"/>
    <w:rsid w:val="00D768DB"/>
    <w:rsid w:val="00D77C52"/>
    <w:rsid w:val="00D77EEE"/>
    <w:rsid w:val="00D8054E"/>
    <w:rsid w:val="00D80BDD"/>
    <w:rsid w:val="00D80FBC"/>
    <w:rsid w:val="00D82218"/>
    <w:rsid w:val="00D82248"/>
    <w:rsid w:val="00D8327F"/>
    <w:rsid w:val="00D84686"/>
    <w:rsid w:val="00D85324"/>
    <w:rsid w:val="00D86056"/>
    <w:rsid w:val="00D869F3"/>
    <w:rsid w:val="00D86AB5"/>
    <w:rsid w:val="00D87686"/>
    <w:rsid w:val="00D87E8D"/>
    <w:rsid w:val="00D90149"/>
    <w:rsid w:val="00D90447"/>
    <w:rsid w:val="00D90BD2"/>
    <w:rsid w:val="00D9124E"/>
    <w:rsid w:val="00D91443"/>
    <w:rsid w:val="00D9210F"/>
    <w:rsid w:val="00D92557"/>
    <w:rsid w:val="00D93171"/>
    <w:rsid w:val="00D935F2"/>
    <w:rsid w:val="00D93F5B"/>
    <w:rsid w:val="00D9520E"/>
    <w:rsid w:val="00D96D79"/>
    <w:rsid w:val="00DA087E"/>
    <w:rsid w:val="00DA0C49"/>
    <w:rsid w:val="00DA186D"/>
    <w:rsid w:val="00DA3CB4"/>
    <w:rsid w:val="00DA4749"/>
    <w:rsid w:val="00DA4DCA"/>
    <w:rsid w:val="00DA562F"/>
    <w:rsid w:val="00DA645A"/>
    <w:rsid w:val="00DA69C7"/>
    <w:rsid w:val="00DA7BA3"/>
    <w:rsid w:val="00DB0F2B"/>
    <w:rsid w:val="00DB112A"/>
    <w:rsid w:val="00DB20CC"/>
    <w:rsid w:val="00DB2E67"/>
    <w:rsid w:val="00DB31E1"/>
    <w:rsid w:val="00DB3395"/>
    <w:rsid w:val="00DB3949"/>
    <w:rsid w:val="00DB4E1B"/>
    <w:rsid w:val="00DB5599"/>
    <w:rsid w:val="00DB5CC3"/>
    <w:rsid w:val="00DB7089"/>
    <w:rsid w:val="00DC0CF1"/>
    <w:rsid w:val="00DC10B9"/>
    <w:rsid w:val="00DC15AC"/>
    <w:rsid w:val="00DC1F44"/>
    <w:rsid w:val="00DC289D"/>
    <w:rsid w:val="00DC2E68"/>
    <w:rsid w:val="00DC305A"/>
    <w:rsid w:val="00DC36CA"/>
    <w:rsid w:val="00DC3C73"/>
    <w:rsid w:val="00DC5056"/>
    <w:rsid w:val="00DC5F2E"/>
    <w:rsid w:val="00DC6402"/>
    <w:rsid w:val="00DC659C"/>
    <w:rsid w:val="00DC75BA"/>
    <w:rsid w:val="00DC76EA"/>
    <w:rsid w:val="00DD1A6F"/>
    <w:rsid w:val="00DD2454"/>
    <w:rsid w:val="00DD26D6"/>
    <w:rsid w:val="00DD2836"/>
    <w:rsid w:val="00DD2904"/>
    <w:rsid w:val="00DD3128"/>
    <w:rsid w:val="00DD3607"/>
    <w:rsid w:val="00DD40E8"/>
    <w:rsid w:val="00DD4679"/>
    <w:rsid w:val="00DD554F"/>
    <w:rsid w:val="00DD56E0"/>
    <w:rsid w:val="00DD5AEB"/>
    <w:rsid w:val="00DD5E66"/>
    <w:rsid w:val="00DD6039"/>
    <w:rsid w:val="00DD7783"/>
    <w:rsid w:val="00DD79B7"/>
    <w:rsid w:val="00DE125C"/>
    <w:rsid w:val="00DE23D3"/>
    <w:rsid w:val="00DE2490"/>
    <w:rsid w:val="00DE2834"/>
    <w:rsid w:val="00DE3CA0"/>
    <w:rsid w:val="00DE3D6A"/>
    <w:rsid w:val="00DE463D"/>
    <w:rsid w:val="00DE46E9"/>
    <w:rsid w:val="00DE534E"/>
    <w:rsid w:val="00DE6129"/>
    <w:rsid w:val="00DE6E6A"/>
    <w:rsid w:val="00DF0089"/>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A25"/>
    <w:rsid w:val="00E04ABD"/>
    <w:rsid w:val="00E05884"/>
    <w:rsid w:val="00E0755A"/>
    <w:rsid w:val="00E108E9"/>
    <w:rsid w:val="00E114A6"/>
    <w:rsid w:val="00E12864"/>
    <w:rsid w:val="00E1461E"/>
    <w:rsid w:val="00E170ED"/>
    <w:rsid w:val="00E17592"/>
    <w:rsid w:val="00E17FE7"/>
    <w:rsid w:val="00E209E7"/>
    <w:rsid w:val="00E20B98"/>
    <w:rsid w:val="00E22B8A"/>
    <w:rsid w:val="00E22D10"/>
    <w:rsid w:val="00E23846"/>
    <w:rsid w:val="00E23E86"/>
    <w:rsid w:val="00E25B81"/>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24DB"/>
    <w:rsid w:val="00E4251F"/>
    <w:rsid w:val="00E43500"/>
    <w:rsid w:val="00E43C1E"/>
    <w:rsid w:val="00E45078"/>
    <w:rsid w:val="00E4520B"/>
    <w:rsid w:val="00E46CBB"/>
    <w:rsid w:val="00E47C74"/>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25C9"/>
    <w:rsid w:val="00E63125"/>
    <w:rsid w:val="00E633DB"/>
    <w:rsid w:val="00E639D0"/>
    <w:rsid w:val="00E6456F"/>
    <w:rsid w:val="00E648E1"/>
    <w:rsid w:val="00E64BD5"/>
    <w:rsid w:val="00E64EA5"/>
    <w:rsid w:val="00E65831"/>
    <w:rsid w:val="00E67C51"/>
    <w:rsid w:val="00E67E47"/>
    <w:rsid w:val="00E67FCA"/>
    <w:rsid w:val="00E700CE"/>
    <w:rsid w:val="00E703F0"/>
    <w:rsid w:val="00E719F7"/>
    <w:rsid w:val="00E71B06"/>
    <w:rsid w:val="00E72625"/>
    <w:rsid w:val="00E73140"/>
    <w:rsid w:val="00E7397E"/>
    <w:rsid w:val="00E745DB"/>
    <w:rsid w:val="00E74C1B"/>
    <w:rsid w:val="00E77828"/>
    <w:rsid w:val="00E778FF"/>
    <w:rsid w:val="00E80838"/>
    <w:rsid w:val="00E809DC"/>
    <w:rsid w:val="00E8238B"/>
    <w:rsid w:val="00E83460"/>
    <w:rsid w:val="00E8346D"/>
    <w:rsid w:val="00E8362E"/>
    <w:rsid w:val="00E8366B"/>
    <w:rsid w:val="00E8528B"/>
    <w:rsid w:val="00E86023"/>
    <w:rsid w:val="00E8618E"/>
    <w:rsid w:val="00E86558"/>
    <w:rsid w:val="00E86EEA"/>
    <w:rsid w:val="00E8767E"/>
    <w:rsid w:val="00E87F20"/>
    <w:rsid w:val="00E90EE8"/>
    <w:rsid w:val="00E9132C"/>
    <w:rsid w:val="00E91D0C"/>
    <w:rsid w:val="00E93097"/>
    <w:rsid w:val="00E9369D"/>
    <w:rsid w:val="00E93D5F"/>
    <w:rsid w:val="00E944D6"/>
    <w:rsid w:val="00E945D1"/>
    <w:rsid w:val="00E94FB9"/>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AD1"/>
    <w:rsid w:val="00EB1C60"/>
    <w:rsid w:val="00EB1E56"/>
    <w:rsid w:val="00EB2578"/>
    <w:rsid w:val="00EB32B9"/>
    <w:rsid w:val="00EB47B5"/>
    <w:rsid w:val="00EB5EF1"/>
    <w:rsid w:val="00EB68B4"/>
    <w:rsid w:val="00EC0ECF"/>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D42"/>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490A"/>
    <w:rsid w:val="00EF5299"/>
    <w:rsid w:val="00EF53A6"/>
    <w:rsid w:val="00EF66D9"/>
    <w:rsid w:val="00EF67D8"/>
    <w:rsid w:val="00EF6A02"/>
    <w:rsid w:val="00EF71CB"/>
    <w:rsid w:val="00EF71DD"/>
    <w:rsid w:val="00EF72EE"/>
    <w:rsid w:val="00EF7567"/>
    <w:rsid w:val="00EF7995"/>
    <w:rsid w:val="00EF7C43"/>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BF2"/>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D1B"/>
    <w:rsid w:val="00F177E0"/>
    <w:rsid w:val="00F21B74"/>
    <w:rsid w:val="00F21F1B"/>
    <w:rsid w:val="00F22F5B"/>
    <w:rsid w:val="00F23221"/>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25A9"/>
    <w:rsid w:val="00F42CAD"/>
    <w:rsid w:val="00F43260"/>
    <w:rsid w:val="00F43C8E"/>
    <w:rsid w:val="00F4412A"/>
    <w:rsid w:val="00F4531D"/>
    <w:rsid w:val="00F46560"/>
    <w:rsid w:val="00F46576"/>
    <w:rsid w:val="00F4674D"/>
    <w:rsid w:val="00F47265"/>
    <w:rsid w:val="00F473DA"/>
    <w:rsid w:val="00F47909"/>
    <w:rsid w:val="00F479CC"/>
    <w:rsid w:val="00F47E3E"/>
    <w:rsid w:val="00F50D5A"/>
    <w:rsid w:val="00F51B27"/>
    <w:rsid w:val="00F51D11"/>
    <w:rsid w:val="00F51F40"/>
    <w:rsid w:val="00F52184"/>
    <w:rsid w:val="00F53235"/>
    <w:rsid w:val="00F549F9"/>
    <w:rsid w:val="00F5516A"/>
    <w:rsid w:val="00F558DA"/>
    <w:rsid w:val="00F5666F"/>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EBD"/>
    <w:rsid w:val="00F766DE"/>
    <w:rsid w:val="00F769F8"/>
    <w:rsid w:val="00F76A0F"/>
    <w:rsid w:val="00F76E67"/>
    <w:rsid w:val="00F802D7"/>
    <w:rsid w:val="00F807EF"/>
    <w:rsid w:val="00F8081D"/>
    <w:rsid w:val="00F80B41"/>
    <w:rsid w:val="00F8178A"/>
    <w:rsid w:val="00F81912"/>
    <w:rsid w:val="00F81A0F"/>
    <w:rsid w:val="00F829B6"/>
    <w:rsid w:val="00F83DB5"/>
    <w:rsid w:val="00F8490F"/>
    <w:rsid w:val="00F86240"/>
    <w:rsid w:val="00F91641"/>
    <w:rsid w:val="00F939D0"/>
    <w:rsid w:val="00F95A79"/>
    <w:rsid w:val="00F962B9"/>
    <w:rsid w:val="00F962DD"/>
    <w:rsid w:val="00F96E27"/>
    <w:rsid w:val="00F9702F"/>
    <w:rsid w:val="00F9749E"/>
    <w:rsid w:val="00FA0F35"/>
    <w:rsid w:val="00FA1579"/>
    <w:rsid w:val="00FA187C"/>
    <w:rsid w:val="00FA22A9"/>
    <w:rsid w:val="00FA3886"/>
    <w:rsid w:val="00FA399C"/>
    <w:rsid w:val="00FA45F7"/>
    <w:rsid w:val="00FA50A8"/>
    <w:rsid w:val="00FA52B6"/>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937"/>
    <w:rsid w:val="00FB4C08"/>
    <w:rsid w:val="00FB4CDA"/>
    <w:rsid w:val="00FB5789"/>
    <w:rsid w:val="00FB593A"/>
    <w:rsid w:val="00FB6127"/>
    <w:rsid w:val="00FB6138"/>
    <w:rsid w:val="00FB63C1"/>
    <w:rsid w:val="00FB6516"/>
    <w:rsid w:val="00FB6668"/>
    <w:rsid w:val="00FB7640"/>
    <w:rsid w:val="00FC0CE6"/>
    <w:rsid w:val="00FC317A"/>
    <w:rsid w:val="00FC3774"/>
    <w:rsid w:val="00FC4050"/>
    <w:rsid w:val="00FC4F3C"/>
    <w:rsid w:val="00FC5B48"/>
    <w:rsid w:val="00FC5CC2"/>
    <w:rsid w:val="00FD0161"/>
    <w:rsid w:val="00FD1125"/>
    <w:rsid w:val="00FD2846"/>
    <w:rsid w:val="00FD29A6"/>
    <w:rsid w:val="00FD2DBF"/>
    <w:rsid w:val="00FD30C5"/>
    <w:rsid w:val="00FD4D62"/>
    <w:rsid w:val="00FD4D82"/>
    <w:rsid w:val="00FD7395"/>
    <w:rsid w:val="00FD7AA6"/>
    <w:rsid w:val="00FD7E14"/>
    <w:rsid w:val="00FE0A42"/>
    <w:rsid w:val="00FE1FE7"/>
    <w:rsid w:val="00FE2425"/>
    <w:rsid w:val="00FE2665"/>
    <w:rsid w:val="00FE2692"/>
    <w:rsid w:val="00FE36B1"/>
    <w:rsid w:val="00FE3704"/>
    <w:rsid w:val="00FE4061"/>
    <w:rsid w:val="00FE4A0C"/>
    <w:rsid w:val="00FE4A93"/>
    <w:rsid w:val="00FE5113"/>
    <w:rsid w:val="00FE5649"/>
    <w:rsid w:val="00FE609A"/>
    <w:rsid w:val="00FE72D8"/>
    <w:rsid w:val="00FE7F5B"/>
    <w:rsid w:val="00FF0D0D"/>
    <w:rsid w:val="00FF0DBB"/>
    <w:rsid w:val="00FF10C2"/>
    <w:rsid w:val="00FF1EF0"/>
    <w:rsid w:val="00FF28D9"/>
    <w:rsid w:val="00FF4EE7"/>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FE72D8"/>
    <w:pPr>
      <w:tabs>
        <w:tab w:val="right" w:leader="dot" w:pos="9486"/>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Default">
    <w:name w:val="Default"/>
    <w:rsid w:val="00C4297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10" Type="http://schemas.openxmlformats.org/officeDocument/2006/relationships/image" Target="media/image2.jpe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31</c:v>
                </c:pt>
                <c:pt idx="1">
                  <c:v>22</c:v>
                </c:pt>
                <c:pt idx="2">
                  <c:v>6</c:v>
                </c:pt>
                <c:pt idx="3">
                  <c:v>5</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txPr>
    <a:bodyPr/>
    <a:lstStyle/>
    <a:p>
      <a:pPr>
        <a:defRPr b="0"/>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12</c:v>
                </c:pt>
                <c:pt idx="2">
                  <c:v>12</c:v>
                </c:pt>
                <c:pt idx="3">
                  <c:v>14</c:v>
                </c:pt>
                <c:pt idx="4">
                  <c:v>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9</c:v>
                </c:pt>
                <c:pt idx="1">
                  <c:v>12</c:v>
                </c:pt>
                <c:pt idx="2">
                  <c:v>11</c:v>
                </c:pt>
                <c:pt idx="3">
                  <c:v>14</c:v>
                </c:pt>
                <c:pt idx="4">
                  <c:v>15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4</c:v>
                </c:pt>
                <c:pt idx="3">
                  <c:v>2</c:v>
                </c:pt>
                <c:pt idx="4">
                  <c:v>43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13</c:v>
                </c:pt>
                <c:pt idx="1">
                  <c:v>9</c:v>
                </c:pt>
                <c:pt idx="2">
                  <c:v>12</c:v>
                </c:pt>
                <c:pt idx="3">
                  <c:v>9</c:v>
                </c:pt>
                <c:pt idx="4">
                  <c:v>23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c:v>
                </c:pt>
                <c:pt idx="1">
                  <c:v>4</c:v>
                </c:pt>
                <c:pt idx="2">
                  <c:v>0</c:v>
                </c:pt>
                <c:pt idx="3">
                  <c:v>0</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11</c:v>
                </c:pt>
                <c:pt idx="1">
                  <c:v>3</c:v>
                </c:pt>
                <c:pt idx="2">
                  <c:v>0</c:v>
                </c:pt>
                <c:pt idx="3">
                  <c:v>1</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8</c:v>
                </c:pt>
                <c:pt idx="2">
                  <c:v>2</c:v>
                </c:pt>
                <c:pt idx="3">
                  <c:v>1</c:v>
                </c:pt>
                <c:pt idx="4">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11</c:v>
                </c:pt>
                <c:pt idx="1">
                  <c:v>1</c:v>
                </c:pt>
                <c:pt idx="2">
                  <c:v>0</c:v>
                </c:pt>
                <c:pt idx="3">
                  <c:v>3</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4</c:v>
                </c:pt>
                <c:pt idx="2">
                  <c:v>1</c:v>
                </c:pt>
                <c:pt idx="3">
                  <c:v>2</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3</c:v>
                </c:pt>
                <c:pt idx="2">
                  <c:v>7</c:v>
                </c:pt>
                <c:pt idx="3">
                  <c:v>2</c:v>
                </c:pt>
                <c:pt idx="4">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tr-TR" b="0"/>
              <a:t>YÜZDE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17</c:v>
                </c:pt>
                <c:pt idx="1">
                  <c:v>26</c:v>
                </c:pt>
                <c:pt idx="2">
                  <c:v>10</c:v>
                </c:pt>
                <c:pt idx="3">
                  <c:v>6</c:v>
                </c:pt>
                <c:pt idx="4">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3</c:v>
                </c:pt>
                <c:pt idx="2">
                  <c:v>3</c:v>
                </c:pt>
                <c:pt idx="3">
                  <c:v>5</c:v>
                </c:pt>
                <c:pt idx="4">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c:v>
                </c:pt>
                <c:pt idx="1">
                  <c:v>4</c:v>
                </c:pt>
                <c:pt idx="2">
                  <c:v>1</c:v>
                </c:pt>
                <c:pt idx="3">
                  <c:v>2</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c:v>
                </c:pt>
                <c:pt idx="1">
                  <c:v>7</c:v>
                </c:pt>
                <c:pt idx="2">
                  <c:v>2</c:v>
                </c:pt>
                <c:pt idx="3">
                  <c:v>5</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7</c:v>
                </c:pt>
                <c:pt idx="2">
                  <c:v>1</c:v>
                </c:pt>
                <c:pt idx="3">
                  <c:v>3</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c:v>
                </c:pt>
                <c:pt idx="1">
                  <c:v>8</c:v>
                </c:pt>
                <c:pt idx="2">
                  <c:v>1</c:v>
                </c:pt>
                <c:pt idx="3">
                  <c:v>1</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7</c:v>
                </c:pt>
                <c:pt idx="2">
                  <c:v>2</c:v>
                </c:pt>
                <c:pt idx="3">
                  <c:v>2</c:v>
                </c:pt>
                <c:pt idx="4">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10</c:v>
                </c:pt>
                <c:pt idx="1">
                  <c:v>5</c:v>
                </c:pt>
                <c:pt idx="2">
                  <c:v>0</c:v>
                </c:pt>
                <c:pt idx="3">
                  <c:v>1</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14</c:v>
                </c:pt>
                <c:pt idx="1">
                  <c:v>9</c:v>
                </c:pt>
                <c:pt idx="2">
                  <c:v>0</c:v>
                </c:pt>
                <c:pt idx="3">
                  <c:v>1</c:v>
                </c:pt>
                <c:pt idx="4">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18</c:v>
                </c:pt>
                <c:pt idx="1">
                  <c:v>6</c:v>
                </c:pt>
                <c:pt idx="2">
                  <c:v>1</c:v>
                </c:pt>
                <c:pt idx="3">
                  <c:v>0</c:v>
                </c:pt>
                <c:pt idx="4">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15</c:v>
                </c:pt>
                <c:pt idx="1">
                  <c:v>7</c:v>
                </c:pt>
                <c:pt idx="2">
                  <c:v>3</c:v>
                </c:pt>
                <c:pt idx="3">
                  <c:v>2</c:v>
                </c:pt>
                <c:pt idx="4">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b="0"/>
              <a:t>YÜZDE</a:t>
            </a:r>
            <a:endParaRPr lang="en-US" b="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24</c:v>
                </c:pt>
                <c:pt idx="1">
                  <c:v>21</c:v>
                </c:pt>
                <c:pt idx="2">
                  <c:v>8</c:v>
                </c:pt>
                <c:pt idx="3">
                  <c:v>10</c:v>
                </c:pt>
                <c:pt idx="4">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13</c:v>
                </c:pt>
                <c:pt idx="1">
                  <c:v>10</c:v>
                </c:pt>
                <c:pt idx="2">
                  <c:v>1</c:v>
                </c:pt>
                <c:pt idx="3">
                  <c:v>0</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10</c:v>
                </c:pt>
                <c:pt idx="1">
                  <c:v>11</c:v>
                </c:pt>
                <c:pt idx="2">
                  <c:v>2</c:v>
                </c:pt>
                <c:pt idx="3">
                  <c:v>0</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14</c:v>
                </c:pt>
                <c:pt idx="1">
                  <c:v>4</c:v>
                </c:pt>
                <c:pt idx="2">
                  <c:v>2</c:v>
                </c:pt>
                <c:pt idx="3">
                  <c:v>2</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8</c:v>
                </c:pt>
                <c:pt idx="2">
                  <c:v>4</c:v>
                </c:pt>
                <c:pt idx="3">
                  <c:v>1</c:v>
                </c:pt>
                <c:pt idx="4">
                  <c:v>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lgn="ctr">
            <a:defRPr/>
          </a:pPr>
          <a:endParaRPr lang="tr-TR"/>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11</c:v>
                </c:pt>
                <c:pt idx="1">
                  <c:v>4</c:v>
                </c:pt>
                <c:pt idx="2">
                  <c:v>4</c:v>
                </c:pt>
                <c:pt idx="3">
                  <c:v>4</c:v>
                </c:pt>
                <c:pt idx="4">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14</c:v>
                </c:pt>
                <c:pt idx="1">
                  <c:v>4</c:v>
                </c:pt>
                <c:pt idx="2">
                  <c:v>4</c:v>
                </c:pt>
                <c:pt idx="3">
                  <c:v>1</c:v>
                </c:pt>
                <c:pt idx="4">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b="0"/>
              <a:t>YÜZDE</a:t>
            </a:r>
            <a:endParaRPr lang="en-US" b="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2</c:v>
                </c:pt>
                <c:pt idx="2">
                  <c:v>8</c:v>
                </c:pt>
                <c:pt idx="3">
                  <c:v>4</c:v>
                </c:pt>
                <c:pt idx="4">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5</c:v>
                </c:pt>
                <c:pt idx="2">
                  <c:v>6</c:v>
                </c:pt>
                <c:pt idx="3">
                  <c:v>6</c:v>
                </c:pt>
                <c:pt idx="4">
                  <c:v>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c:v>
                </c:pt>
                <c:pt idx="1">
                  <c:v>3</c:v>
                </c:pt>
                <c:pt idx="2">
                  <c:v>7</c:v>
                </c:pt>
                <c:pt idx="3">
                  <c:v>4</c:v>
                </c:pt>
                <c:pt idx="4">
                  <c:v>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7</c:v>
                </c:pt>
                <c:pt idx="1">
                  <c:v>3</c:v>
                </c:pt>
                <c:pt idx="2">
                  <c:v>5</c:v>
                </c:pt>
                <c:pt idx="3">
                  <c:v>4</c:v>
                </c:pt>
                <c:pt idx="4">
                  <c:v>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b="0"/>
              <a:t>YÜZDE</a:t>
            </a:r>
            <a:endParaRPr lang="en-US" b="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23</c:v>
                </c:pt>
                <c:pt idx="2">
                  <c:v>11</c:v>
                </c:pt>
                <c:pt idx="3">
                  <c:v>11</c:v>
                </c:pt>
                <c:pt idx="4">
                  <c:v>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22</c:v>
                </c:pt>
                <c:pt idx="1">
                  <c:v>24</c:v>
                </c:pt>
                <c:pt idx="2">
                  <c:v>9</c:v>
                </c:pt>
                <c:pt idx="3">
                  <c:v>1</c:v>
                </c:pt>
                <c:pt idx="4">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13</c:v>
                </c:pt>
                <c:pt idx="1">
                  <c:v>13</c:v>
                </c:pt>
                <c:pt idx="2">
                  <c:v>10</c:v>
                </c:pt>
                <c:pt idx="3">
                  <c:v>15</c:v>
                </c:pt>
                <c:pt idx="4">
                  <c:v>11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24</c:v>
                </c:pt>
                <c:pt idx="1">
                  <c:v>23</c:v>
                </c:pt>
                <c:pt idx="2">
                  <c:v>12</c:v>
                </c:pt>
                <c:pt idx="3">
                  <c:v>4</c:v>
                </c:pt>
                <c:pt idx="4">
                  <c:v>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19</c:v>
                </c:pt>
                <c:pt idx="1">
                  <c:v>30</c:v>
                </c:pt>
                <c:pt idx="2">
                  <c:v>18</c:v>
                </c:pt>
                <c:pt idx="3">
                  <c:v>6</c:v>
                </c:pt>
                <c:pt idx="4">
                  <c:v>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dLbls>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21</c:v>
                </c:pt>
                <c:pt idx="1">
                  <c:v>14</c:v>
                </c:pt>
                <c:pt idx="2">
                  <c:v>11</c:v>
                </c:pt>
                <c:pt idx="3">
                  <c:v>11</c:v>
                </c:pt>
                <c:pt idx="4">
                  <c:v>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6BB3-923F-491E-8DDE-0DD22ED2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46</Pages>
  <Words>7214</Words>
  <Characters>41125</Characters>
  <Application>Microsoft Office Word</Application>
  <DocSecurity>0</DocSecurity>
  <Lines>342</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48243</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Rehberlik</cp:lastModifiedBy>
  <cp:revision>189</cp:revision>
  <cp:lastPrinted>2015-03-09T10:19:00Z</cp:lastPrinted>
  <dcterms:created xsi:type="dcterms:W3CDTF">2019-02-12T07:23:00Z</dcterms:created>
  <dcterms:modified xsi:type="dcterms:W3CDTF">2019-12-30T09:09:00Z</dcterms:modified>
</cp:coreProperties>
</file>